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36E" w:rsidRDefault="0064736E">
      <w:pPr>
        <w:pStyle w:val="ConsPlusTitlePage"/>
      </w:pPr>
      <w:r>
        <w:t xml:space="preserve">Документ предоставлен </w:t>
      </w:r>
      <w:hyperlink r:id="rId5" w:history="1">
        <w:r>
          <w:rPr>
            <w:color w:val="0000FF"/>
          </w:rPr>
          <w:t>КонсультантПлюс</w:t>
        </w:r>
      </w:hyperlink>
      <w:r>
        <w:br/>
      </w:r>
    </w:p>
    <w:p w:rsidR="0064736E" w:rsidRDefault="0064736E">
      <w:pPr>
        <w:pStyle w:val="ConsPlusNormal"/>
        <w:jc w:val="both"/>
        <w:outlineLvl w:val="0"/>
      </w:pPr>
    </w:p>
    <w:p w:rsidR="0064736E" w:rsidRDefault="0064736E">
      <w:pPr>
        <w:pStyle w:val="ConsPlusTitle"/>
        <w:jc w:val="center"/>
        <w:outlineLvl w:val="0"/>
      </w:pPr>
      <w:r>
        <w:t>АДМИНИСТРАЦИЯ ТОМСКОЙ ОБЛАСТИ</w:t>
      </w:r>
    </w:p>
    <w:p w:rsidR="0064736E" w:rsidRDefault="0064736E">
      <w:pPr>
        <w:pStyle w:val="ConsPlusTitle"/>
        <w:jc w:val="center"/>
      </w:pPr>
    </w:p>
    <w:p w:rsidR="0064736E" w:rsidRDefault="0064736E">
      <w:pPr>
        <w:pStyle w:val="ConsPlusTitle"/>
        <w:jc w:val="center"/>
      </w:pPr>
      <w:r>
        <w:t>ПОСТАНОВЛЕНИЕ</w:t>
      </w:r>
    </w:p>
    <w:p w:rsidR="0064736E" w:rsidRDefault="0064736E">
      <w:pPr>
        <w:pStyle w:val="ConsPlusTitle"/>
        <w:jc w:val="center"/>
      </w:pPr>
      <w:r>
        <w:t>от 8 февраля 2016 г. N 36а</w:t>
      </w:r>
    </w:p>
    <w:p w:rsidR="0064736E" w:rsidRDefault="0064736E">
      <w:pPr>
        <w:pStyle w:val="ConsPlusTitle"/>
        <w:jc w:val="center"/>
      </w:pPr>
    </w:p>
    <w:p w:rsidR="0064736E" w:rsidRDefault="0064736E">
      <w:pPr>
        <w:pStyle w:val="ConsPlusTitle"/>
        <w:jc w:val="center"/>
      </w:pPr>
      <w:r>
        <w:t>ОБ УТВЕРЖДЕНИИ ПОЛОЖЕНИЙ О ПРЕДОСТАВЛЕНИИ БЮДЖЕТНЫХ СРЕДСТВ</w:t>
      </w:r>
    </w:p>
    <w:p w:rsidR="0064736E" w:rsidRDefault="0064736E">
      <w:pPr>
        <w:pStyle w:val="ConsPlusTitle"/>
        <w:jc w:val="center"/>
      </w:pPr>
      <w:r>
        <w:t>НА ГОСУДАРСТВЕННУЮ ПОДДЕРЖКУ СЕЛЬСКОХОЗЯЙСТВЕННОГО</w:t>
      </w:r>
    </w:p>
    <w:p w:rsidR="0064736E" w:rsidRDefault="0064736E">
      <w:pPr>
        <w:pStyle w:val="ConsPlusTitle"/>
        <w:jc w:val="center"/>
      </w:pPr>
      <w:r>
        <w:t>ПРОИЗВОДСТВА В ТОМСКОЙ ОБЛАСТИ И ПОРЯДКА ПРОВЕДЕНИЯ</w:t>
      </w:r>
    </w:p>
    <w:p w:rsidR="0064736E" w:rsidRDefault="0064736E">
      <w:pPr>
        <w:pStyle w:val="ConsPlusTitle"/>
        <w:jc w:val="center"/>
      </w:pPr>
      <w:r>
        <w:t>КОНКУРСНОГО ОТБОРА ИНВЕСТИЦИОННЫХ ПРОЕКТОВ В СФЕРЕ</w:t>
      </w:r>
    </w:p>
    <w:p w:rsidR="0064736E" w:rsidRDefault="0064736E">
      <w:pPr>
        <w:pStyle w:val="ConsPlusTitle"/>
        <w:jc w:val="center"/>
      </w:pPr>
      <w:r>
        <w:t>СЕЛЬСКОХОЗЯЙСТВЕННОГО ПРОИЗВОДСТВА В ТОМСКОЙ ОБЛАСТИ</w:t>
      </w:r>
    </w:p>
    <w:p w:rsidR="0064736E" w:rsidRDefault="006473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4736E">
        <w:trPr>
          <w:jc w:val="center"/>
        </w:trPr>
        <w:tc>
          <w:tcPr>
            <w:tcW w:w="9294" w:type="dxa"/>
            <w:tcBorders>
              <w:top w:val="nil"/>
              <w:left w:val="single" w:sz="24" w:space="0" w:color="CED3F1"/>
              <w:bottom w:val="nil"/>
              <w:right w:val="single" w:sz="24" w:space="0" w:color="F4F3F8"/>
            </w:tcBorders>
            <w:shd w:val="clear" w:color="auto" w:fill="F4F3F8"/>
          </w:tcPr>
          <w:p w:rsidR="0064736E" w:rsidRDefault="0064736E">
            <w:pPr>
              <w:pStyle w:val="ConsPlusNormal"/>
              <w:jc w:val="center"/>
            </w:pPr>
            <w:r>
              <w:rPr>
                <w:color w:val="392C69"/>
              </w:rPr>
              <w:t>Список изменяющих документов</w:t>
            </w:r>
          </w:p>
          <w:p w:rsidR="0064736E" w:rsidRDefault="0064736E">
            <w:pPr>
              <w:pStyle w:val="ConsPlusNormal"/>
              <w:jc w:val="center"/>
            </w:pPr>
            <w:r>
              <w:rPr>
                <w:color w:val="392C69"/>
              </w:rPr>
              <w:t>(в ред. постановлений Администрации Томской области</w:t>
            </w:r>
          </w:p>
          <w:p w:rsidR="0064736E" w:rsidRDefault="0064736E">
            <w:pPr>
              <w:pStyle w:val="ConsPlusNormal"/>
              <w:jc w:val="center"/>
            </w:pPr>
            <w:r>
              <w:rPr>
                <w:color w:val="392C69"/>
              </w:rPr>
              <w:t xml:space="preserve">от 04.03.2016 </w:t>
            </w:r>
            <w:hyperlink r:id="rId6" w:history="1">
              <w:r>
                <w:rPr>
                  <w:color w:val="0000FF"/>
                </w:rPr>
                <w:t>N 65а</w:t>
              </w:r>
            </w:hyperlink>
            <w:r>
              <w:rPr>
                <w:color w:val="392C69"/>
              </w:rPr>
              <w:t xml:space="preserve">, от 01.04.2016 </w:t>
            </w:r>
            <w:hyperlink r:id="rId7" w:history="1">
              <w:r>
                <w:rPr>
                  <w:color w:val="0000FF"/>
                </w:rPr>
                <w:t>N 107а</w:t>
              </w:r>
            </w:hyperlink>
            <w:r>
              <w:rPr>
                <w:color w:val="392C69"/>
              </w:rPr>
              <w:t xml:space="preserve">, от 25.04.2016 </w:t>
            </w:r>
            <w:hyperlink r:id="rId8" w:history="1">
              <w:r>
                <w:rPr>
                  <w:color w:val="0000FF"/>
                </w:rPr>
                <w:t>N 132а</w:t>
              </w:r>
            </w:hyperlink>
            <w:r>
              <w:rPr>
                <w:color w:val="392C69"/>
              </w:rPr>
              <w:t>,</w:t>
            </w:r>
          </w:p>
          <w:p w:rsidR="0064736E" w:rsidRDefault="0064736E">
            <w:pPr>
              <w:pStyle w:val="ConsPlusNormal"/>
              <w:jc w:val="center"/>
            </w:pPr>
            <w:r>
              <w:rPr>
                <w:color w:val="392C69"/>
              </w:rPr>
              <w:t xml:space="preserve">от 26.04.2016 </w:t>
            </w:r>
            <w:hyperlink r:id="rId9" w:history="1">
              <w:r>
                <w:rPr>
                  <w:color w:val="0000FF"/>
                </w:rPr>
                <w:t>N 141а</w:t>
              </w:r>
            </w:hyperlink>
            <w:r>
              <w:rPr>
                <w:color w:val="392C69"/>
              </w:rPr>
              <w:t xml:space="preserve">, от 18.05.2016 </w:t>
            </w:r>
            <w:hyperlink r:id="rId10" w:history="1">
              <w:r>
                <w:rPr>
                  <w:color w:val="0000FF"/>
                </w:rPr>
                <w:t>N 165а</w:t>
              </w:r>
            </w:hyperlink>
            <w:r>
              <w:rPr>
                <w:color w:val="392C69"/>
              </w:rPr>
              <w:t xml:space="preserve">, от 20.05.2016 </w:t>
            </w:r>
            <w:hyperlink r:id="rId11" w:history="1">
              <w:r>
                <w:rPr>
                  <w:color w:val="0000FF"/>
                </w:rPr>
                <w:t>N 172а</w:t>
              </w:r>
            </w:hyperlink>
            <w:r>
              <w:rPr>
                <w:color w:val="392C69"/>
              </w:rPr>
              <w:t>,</w:t>
            </w:r>
          </w:p>
          <w:p w:rsidR="0064736E" w:rsidRDefault="0064736E">
            <w:pPr>
              <w:pStyle w:val="ConsPlusNormal"/>
              <w:jc w:val="center"/>
            </w:pPr>
            <w:r>
              <w:rPr>
                <w:color w:val="392C69"/>
              </w:rPr>
              <w:t xml:space="preserve">от 24.05.2016 </w:t>
            </w:r>
            <w:hyperlink r:id="rId12" w:history="1">
              <w:r>
                <w:rPr>
                  <w:color w:val="0000FF"/>
                </w:rPr>
                <w:t>N 176а</w:t>
              </w:r>
            </w:hyperlink>
            <w:r>
              <w:rPr>
                <w:color w:val="392C69"/>
              </w:rPr>
              <w:t xml:space="preserve">, от 16.06.2016 </w:t>
            </w:r>
            <w:hyperlink r:id="rId13" w:history="1">
              <w:r>
                <w:rPr>
                  <w:color w:val="0000FF"/>
                </w:rPr>
                <w:t>N 197а</w:t>
              </w:r>
            </w:hyperlink>
            <w:r>
              <w:rPr>
                <w:color w:val="392C69"/>
              </w:rPr>
              <w:t xml:space="preserve">, от 05.07.2016 </w:t>
            </w:r>
            <w:hyperlink r:id="rId14" w:history="1">
              <w:r>
                <w:rPr>
                  <w:color w:val="0000FF"/>
                </w:rPr>
                <w:t>N 223а</w:t>
              </w:r>
            </w:hyperlink>
            <w:r>
              <w:rPr>
                <w:color w:val="392C69"/>
              </w:rPr>
              <w:t>,</w:t>
            </w:r>
          </w:p>
          <w:p w:rsidR="0064736E" w:rsidRDefault="0064736E">
            <w:pPr>
              <w:pStyle w:val="ConsPlusNormal"/>
              <w:jc w:val="center"/>
            </w:pPr>
            <w:r>
              <w:rPr>
                <w:color w:val="392C69"/>
              </w:rPr>
              <w:t xml:space="preserve">от 07.07.2016 </w:t>
            </w:r>
            <w:hyperlink r:id="rId15" w:history="1">
              <w:r>
                <w:rPr>
                  <w:color w:val="0000FF"/>
                </w:rPr>
                <w:t>N 230а</w:t>
              </w:r>
            </w:hyperlink>
            <w:r>
              <w:rPr>
                <w:color w:val="392C69"/>
              </w:rPr>
              <w:t xml:space="preserve">, от 19.07.2016 </w:t>
            </w:r>
            <w:hyperlink r:id="rId16" w:history="1">
              <w:r>
                <w:rPr>
                  <w:color w:val="0000FF"/>
                </w:rPr>
                <w:t>N 248а</w:t>
              </w:r>
            </w:hyperlink>
            <w:r>
              <w:rPr>
                <w:color w:val="392C69"/>
              </w:rPr>
              <w:t xml:space="preserve">, от 21.07.2016 </w:t>
            </w:r>
            <w:hyperlink r:id="rId17" w:history="1">
              <w:r>
                <w:rPr>
                  <w:color w:val="0000FF"/>
                </w:rPr>
                <w:t>N 250а</w:t>
              </w:r>
            </w:hyperlink>
            <w:r>
              <w:rPr>
                <w:color w:val="392C69"/>
              </w:rPr>
              <w:t>,</w:t>
            </w:r>
          </w:p>
          <w:p w:rsidR="0064736E" w:rsidRDefault="0064736E">
            <w:pPr>
              <w:pStyle w:val="ConsPlusNormal"/>
              <w:jc w:val="center"/>
            </w:pPr>
            <w:r>
              <w:rPr>
                <w:color w:val="392C69"/>
              </w:rPr>
              <w:t xml:space="preserve">от 29.07.2016 </w:t>
            </w:r>
            <w:hyperlink r:id="rId18" w:history="1">
              <w:r>
                <w:rPr>
                  <w:color w:val="0000FF"/>
                </w:rPr>
                <w:t>N 261а</w:t>
              </w:r>
            </w:hyperlink>
            <w:r>
              <w:rPr>
                <w:color w:val="392C69"/>
              </w:rPr>
              <w:t xml:space="preserve">, от 26.08.2016 </w:t>
            </w:r>
            <w:hyperlink r:id="rId19" w:history="1">
              <w:r>
                <w:rPr>
                  <w:color w:val="0000FF"/>
                </w:rPr>
                <w:t>N 282а</w:t>
              </w:r>
            </w:hyperlink>
            <w:r>
              <w:rPr>
                <w:color w:val="392C69"/>
              </w:rPr>
              <w:t xml:space="preserve">, от 26.08.2016 </w:t>
            </w:r>
            <w:hyperlink r:id="rId20" w:history="1">
              <w:r>
                <w:rPr>
                  <w:color w:val="0000FF"/>
                </w:rPr>
                <w:t>N 284а</w:t>
              </w:r>
            </w:hyperlink>
            <w:r>
              <w:rPr>
                <w:color w:val="392C69"/>
              </w:rPr>
              <w:t>,</w:t>
            </w:r>
          </w:p>
          <w:p w:rsidR="0064736E" w:rsidRDefault="0064736E">
            <w:pPr>
              <w:pStyle w:val="ConsPlusNormal"/>
              <w:jc w:val="center"/>
            </w:pPr>
            <w:r>
              <w:rPr>
                <w:color w:val="392C69"/>
              </w:rPr>
              <w:t xml:space="preserve">от 13.09.2016 </w:t>
            </w:r>
            <w:hyperlink r:id="rId21" w:history="1">
              <w:r>
                <w:rPr>
                  <w:color w:val="0000FF"/>
                </w:rPr>
                <w:t>N 302а</w:t>
              </w:r>
            </w:hyperlink>
            <w:r>
              <w:rPr>
                <w:color w:val="392C69"/>
              </w:rPr>
              <w:t xml:space="preserve">, от 23.09.2016 </w:t>
            </w:r>
            <w:hyperlink r:id="rId22" w:history="1">
              <w:r>
                <w:rPr>
                  <w:color w:val="0000FF"/>
                </w:rPr>
                <w:t>N 311а</w:t>
              </w:r>
            </w:hyperlink>
            <w:r>
              <w:rPr>
                <w:color w:val="392C69"/>
              </w:rPr>
              <w:t xml:space="preserve">, от 30.09.2016 </w:t>
            </w:r>
            <w:hyperlink r:id="rId23" w:history="1">
              <w:r>
                <w:rPr>
                  <w:color w:val="0000FF"/>
                </w:rPr>
                <w:t>N 323а</w:t>
              </w:r>
            </w:hyperlink>
            <w:r>
              <w:rPr>
                <w:color w:val="392C69"/>
              </w:rPr>
              <w:t>,</w:t>
            </w:r>
          </w:p>
          <w:p w:rsidR="0064736E" w:rsidRDefault="0064736E">
            <w:pPr>
              <w:pStyle w:val="ConsPlusNormal"/>
              <w:jc w:val="center"/>
            </w:pPr>
            <w:r>
              <w:rPr>
                <w:color w:val="392C69"/>
              </w:rPr>
              <w:t xml:space="preserve">от 20.10.2016 </w:t>
            </w:r>
            <w:hyperlink r:id="rId24" w:history="1">
              <w:r>
                <w:rPr>
                  <w:color w:val="0000FF"/>
                </w:rPr>
                <w:t>N 336а</w:t>
              </w:r>
            </w:hyperlink>
            <w:r>
              <w:rPr>
                <w:color w:val="392C69"/>
              </w:rPr>
              <w:t xml:space="preserve">, от 24.11.2016 </w:t>
            </w:r>
            <w:hyperlink r:id="rId25" w:history="1">
              <w:r>
                <w:rPr>
                  <w:color w:val="0000FF"/>
                </w:rPr>
                <w:t>N 376а</w:t>
              </w:r>
            </w:hyperlink>
            <w:r>
              <w:rPr>
                <w:color w:val="392C69"/>
              </w:rPr>
              <w:t xml:space="preserve">, от 12.12.2016 </w:t>
            </w:r>
            <w:hyperlink r:id="rId26" w:history="1">
              <w:r>
                <w:rPr>
                  <w:color w:val="0000FF"/>
                </w:rPr>
                <w:t>N 386а</w:t>
              </w:r>
            </w:hyperlink>
            <w:r>
              <w:rPr>
                <w:color w:val="392C69"/>
              </w:rPr>
              <w:t>,</w:t>
            </w:r>
          </w:p>
          <w:p w:rsidR="0064736E" w:rsidRDefault="0064736E">
            <w:pPr>
              <w:pStyle w:val="ConsPlusNormal"/>
              <w:jc w:val="center"/>
            </w:pPr>
            <w:r>
              <w:rPr>
                <w:color w:val="392C69"/>
              </w:rPr>
              <w:t xml:space="preserve">от 12.12.2016 </w:t>
            </w:r>
            <w:hyperlink r:id="rId27" w:history="1">
              <w:r>
                <w:rPr>
                  <w:color w:val="0000FF"/>
                </w:rPr>
                <w:t>N 387а</w:t>
              </w:r>
            </w:hyperlink>
            <w:r>
              <w:rPr>
                <w:color w:val="392C69"/>
              </w:rPr>
              <w:t xml:space="preserve">, от 16.12.2016 </w:t>
            </w:r>
            <w:hyperlink r:id="rId28" w:history="1">
              <w:r>
                <w:rPr>
                  <w:color w:val="0000FF"/>
                </w:rPr>
                <w:t>N 396а</w:t>
              </w:r>
            </w:hyperlink>
            <w:r>
              <w:rPr>
                <w:color w:val="392C69"/>
              </w:rPr>
              <w:t xml:space="preserve">, от 13.01.2017 </w:t>
            </w:r>
            <w:hyperlink r:id="rId29" w:history="1">
              <w:r>
                <w:rPr>
                  <w:color w:val="0000FF"/>
                </w:rPr>
                <w:t>N 4а</w:t>
              </w:r>
            </w:hyperlink>
            <w:r>
              <w:rPr>
                <w:color w:val="392C69"/>
              </w:rPr>
              <w:t>,</w:t>
            </w:r>
          </w:p>
          <w:p w:rsidR="0064736E" w:rsidRDefault="0064736E">
            <w:pPr>
              <w:pStyle w:val="ConsPlusNormal"/>
              <w:jc w:val="center"/>
            </w:pPr>
            <w:r>
              <w:rPr>
                <w:color w:val="392C69"/>
              </w:rPr>
              <w:t xml:space="preserve">от 13.02.2017 </w:t>
            </w:r>
            <w:hyperlink r:id="rId30" w:history="1">
              <w:r>
                <w:rPr>
                  <w:color w:val="0000FF"/>
                </w:rPr>
                <w:t>N 43а</w:t>
              </w:r>
            </w:hyperlink>
            <w:r>
              <w:rPr>
                <w:color w:val="392C69"/>
              </w:rPr>
              <w:t xml:space="preserve">, от 13.03.2017 </w:t>
            </w:r>
            <w:hyperlink r:id="rId31" w:history="1">
              <w:r>
                <w:rPr>
                  <w:color w:val="0000FF"/>
                </w:rPr>
                <w:t>N 77а</w:t>
              </w:r>
            </w:hyperlink>
            <w:r>
              <w:rPr>
                <w:color w:val="392C69"/>
              </w:rPr>
              <w:t xml:space="preserve">, от 20.03.2017 </w:t>
            </w:r>
            <w:hyperlink r:id="rId32" w:history="1">
              <w:r>
                <w:rPr>
                  <w:color w:val="0000FF"/>
                </w:rPr>
                <w:t>N 89а</w:t>
              </w:r>
            </w:hyperlink>
            <w:r>
              <w:rPr>
                <w:color w:val="392C69"/>
              </w:rPr>
              <w:t>,</w:t>
            </w:r>
          </w:p>
          <w:p w:rsidR="0064736E" w:rsidRDefault="0064736E">
            <w:pPr>
              <w:pStyle w:val="ConsPlusNormal"/>
              <w:jc w:val="center"/>
            </w:pPr>
            <w:r>
              <w:rPr>
                <w:color w:val="392C69"/>
              </w:rPr>
              <w:t xml:space="preserve">от 31.03.2017 </w:t>
            </w:r>
            <w:hyperlink r:id="rId33" w:history="1">
              <w:r>
                <w:rPr>
                  <w:color w:val="0000FF"/>
                </w:rPr>
                <w:t>N 110а</w:t>
              </w:r>
            </w:hyperlink>
            <w:r>
              <w:rPr>
                <w:color w:val="392C69"/>
              </w:rPr>
              <w:t xml:space="preserve">, от 28.04.2017 </w:t>
            </w:r>
            <w:hyperlink r:id="rId34" w:history="1">
              <w:r>
                <w:rPr>
                  <w:color w:val="0000FF"/>
                </w:rPr>
                <w:t>N 168а</w:t>
              </w:r>
            </w:hyperlink>
            <w:r>
              <w:rPr>
                <w:color w:val="392C69"/>
              </w:rPr>
              <w:t xml:space="preserve">, от 12.05.2017 </w:t>
            </w:r>
            <w:hyperlink r:id="rId35" w:history="1">
              <w:r>
                <w:rPr>
                  <w:color w:val="0000FF"/>
                </w:rPr>
                <w:t>N 189а</w:t>
              </w:r>
            </w:hyperlink>
            <w:r>
              <w:rPr>
                <w:color w:val="392C69"/>
              </w:rPr>
              <w:t>,</w:t>
            </w:r>
          </w:p>
          <w:p w:rsidR="0064736E" w:rsidRDefault="0064736E">
            <w:pPr>
              <w:pStyle w:val="ConsPlusNormal"/>
              <w:jc w:val="center"/>
            </w:pPr>
            <w:r>
              <w:rPr>
                <w:color w:val="392C69"/>
              </w:rPr>
              <w:t xml:space="preserve">от 31.05.2017 </w:t>
            </w:r>
            <w:hyperlink r:id="rId36" w:history="1">
              <w:r>
                <w:rPr>
                  <w:color w:val="0000FF"/>
                </w:rPr>
                <w:t>N 209а</w:t>
              </w:r>
            </w:hyperlink>
            <w:r>
              <w:rPr>
                <w:color w:val="392C69"/>
              </w:rPr>
              <w:t xml:space="preserve">, от 23.06.2017 </w:t>
            </w:r>
            <w:hyperlink r:id="rId37" w:history="1">
              <w:r>
                <w:rPr>
                  <w:color w:val="0000FF"/>
                </w:rPr>
                <w:t>N 231а</w:t>
              </w:r>
            </w:hyperlink>
            <w:r>
              <w:rPr>
                <w:color w:val="392C69"/>
              </w:rPr>
              <w:t xml:space="preserve">, от 30.06.2017 </w:t>
            </w:r>
            <w:hyperlink r:id="rId38" w:history="1">
              <w:r>
                <w:rPr>
                  <w:color w:val="0000FF"/>
                </w:rPr>
                <w:t>N 247а</w:t>
              </w:r>
            </w:hyperlink>
            <w:r>
              <w:rPr>
                <w:color w:val="392C69"/>
              </w:rPr>
              <w:t>,</w:t>
            </w:r>
          </w:p>
          <w:p w:rsidR="0064736E" w:rsidRDefault="0064736E">
            <w:pPr>
              <w:pStyle w:val="ConsPlusNormal"/>
              <w:jc w:val="center"/>
            </w:pPr>
            <w:r>
              <w:rPr>
                <w:color w:val="392C69"/>
              </w:rPr>
              <w:t xml:space="preserve">от 30.06.2017 </w:t>
            </w:r>
            <w:hyperlink r:id="rId39" w:history="1">
              <w:r>
                <w:rPr>
                  <w:color w:val="0000FF"/>
                </w:rPr>
                <w:t>N 248а</w:t>
              </w:r>
            </w:hyperlink>
            <w:r>
              <w:rPr>
                <w:color w:val="392C69"/>
              </w:rPr>
              <w:t xml:space="preserve">, от 05.07.2017 </w:t>
            </w:r>
            <w:hyperlink r:id="rId40" w:history="1">
              <w:r>
                <w:rPr>
                  <w:color w:val="0000FF"/>
                </w:rPr>
                <w:t>N 254а</w:t>
              </w:r>
            </w:hyperlink>
            <w:r>
              <w:rPr>
                <w:color w:val="392C69"/>
              </w:rPr>
              <w:t xml:space="preserve">, от 11.07.2017 </w:t>
            </w:r>
            <w:hyperlink r:id="rId41" w:history="1">
              <w:r>
                <w:rPr>
                  <w:color w:val="0000FF"/>
                </w:rPr>
                <w:t>N 264а</w:t>
              </w:r>
            </w:hyperlink>
            <w:r>
              <w:rPr>
                <w:color w:val="392C69"/>
              </w:rPr>
              <w:t>,</w:t>
            </w:r>
          </w:p>
          <w:p w:rsidR="0064736E" w:rsidRDefault="0064736E">
            <w:pPr>
              <w:pStyle w:val="ConsPlusNormal"/>
              <w:jc w:val="center"/>
            </w:pPr>
            <w:r>
              <w:rPr>
                <w:color w:val="392C69"/>
              </w:rPr>
              <w:t xml:space="preserve">от 04.09.2017 </w:t>
            </w:r>
            <w:hyperlink r:id="rId42" w:history="1">
              <w:r>
                <w:rPr>
                  <w:color w:val="0000FF"/>
                </w:rPr>
                <w:t>N 318а</w:t>
              </w:r>
            </w:hyperlink>
            <w:r>
              <w:rPr>
                <w:color w:val="392C69"/>
              </w:rPr>
              <w:t xml:space="preserve">, от 04.09.2017 </w:t>
            </w:r>
            <w:hyperlink r:id="rId43" w:history="1">
              <w:r>
                <w:rPr>
                  <w:color w:val="0000FF"/>
                </w:rPr>
                <w:t>N 319а</w:t>
              </w:r>
            </w:hyperlink>
            <w:r>
              <w:rPr>
                <w:color w:val="392C69"/>
              </w:rPr>
              <w:t xml:space="preserve">, от 04.09.2017 </w:t>
            </w:r>
            <w:hyperlink r:id="rId44" w:history="1">
              <w:r>
                <w:rPr>
                  <w:color w:val="0000FF"/>
                </w:rPr>
                <w:t>N 320а</w:t>
              </w:r>
            </w:hyperlink>
            <w:r>
              <w:rPr>
                <w:color w:val="392C69"/>
              </w:rPr>
              <w:t>,</w:t>
            </w:r>
          </w:p>
          <w:p w:rsidR="0064736E" w:rsidRDefault="0064736E">
            <w:pPr>
              <w:pStyle w:val="ConsPlusNormal"/>
              <w:jc w:val="center"/>
            </w:pPr>
            <w:r>
              <w:rPr>
                <w:color w:val="392C69"/>
              </w:rPr>
              <w:t xml:space="preserve">от 15.09.2017 </w:t>
            </w:r>
            <w:hyperlink r:id="rId45" w:history="1">
              <w:r>
                <w:rPr>
                  <w:color w:val="0000FF"/>
                </w:rPr>
                <w:t>N 331а</w:t>
              </w:r>
            </w:hyperlink>
            <w:r>
              <w:rPr>
                <w:color w:val="392C69"/>
              </w:rPr>
              <w:t xml:space="preserve">, от 01.11.2017 </w:t>
            </w:r>
            <w:hyperlink r:id="rId46" w:history="1">
              <w:r>
                <w:rPr>
                  <w:color w:val="0000FF"/>
                </w:rPr>
                <w:t>N 381а</w:t>
              </w:r>
            </w:hyperlink>
            <w:r>
              <w:rPr>
                <w:color w:val="392C69"/>
              </w:rPr>
              <w:t xml:space="preserve">, от 13.11.2017 </w:t>
            </w:r>
            <w:hyperlink r:id="rId47" w:history="1">
              <w:r>
                <w:rPr>
                  <w:color w:val="0000FF"/>
                </w:rPr>
                <w:t>N 388а</w:t>
              </w:r>
            </w:hyperlink>
            <w:r>
              <w:rPr>
                <w:color w:val="392C69"/>
              </w:rPr>
              <w:t>,</w:t>
            </w:r>
          </w:p>
          <w:p w:rsidR="0064736E" w:rsidRDefault="0064736E">
            <w:pPr>
              <w:pStyle w:val="ConsPlusNormal"/>
              <w:jc w:val="center"/>
            </w:pPr>
            <w:r>
              <w:rPr>
                <w:color w:val="392C69"/>
              </w:rPr>
              <w:t xml:space="preserve">от 17.11.2017 </w:t>
            </w:r>
            <w:hyperlink r:id="rId48" w:history="1">
              <w:r>
                <w:rPr>
                  <w:color w:val="0000FF"/>
                </w:rPr>
                <w:t>N 398а</w:t>
              </w:r>
            </w:hyperlink>
            <w:r>
              <w:rPr>
                <w:color w:val="392C69"/>
              </w:rPr>
              <w:t xml:space="preserve">, от 28.11.2017 </w:t>
            </w:r>
            <w:hyperlink r:id="rId49" w:history="1">
              <w:r>
                <w:rPr>
                  <w:color w:val="0000FF"/>
                </w:rPr>
                <w:t>N 414а</w:t>
              </w:r>
            </w:hyperlink>
            <w:r>
              <w:rPr>
                <w:color w:val="392C69"/>
              </w:rPr>
              <w:t xml:space="preserve">, от 11.12.2017 </w:t>
            </w:r>
            <w:hyperlink r:id="rId50" w:history="1">
              <w:r>
                <w:rPr>
                  <w:color w:val="0000FF"/>
                </w:rPr>
                <w:t>N 422а</w:t>
              </w:r>
            </w:hyperlink>
            <w:r>
              <w:rPr>
                <w:color w:val="392C69"/>
              </w:rPr>
              <w:t>,</w:t>
            </w:r>
          </w:p>
          <w:p w:rsidR="0064736E" w:rsidRDefault="0064736E">
            <w:pPr>
              <w:pStyle w:val="ConsPlusNormal"/>
              <w:jc w:val="center"/>
            </w:pPr>
            <w:r>
              <w:rPr>
                <w:color w:val="392C69"/>
              </w:rPr>
              <w:t xml:space="preserve">от 11.12.2017 </w:t>
            </w:r>
            <w:hyperlink r:id="rId51" w:history="1">
              <w:r>
                <w:rPr>
                  <w:color w:val="0000FF"/>
                </w:rPr>
                <w:t>N 423а</w:t>
              </w:r>
            </w:hyperlink>
            <w:r>
              <w:rPr>
                <w:color w:val="392C69"/>
              </w:rPr>
              <w:t xml:space="preserve">, от 13.12.2017 </w:t>
            </w:r>
            <w:hyperlink r:id="rId52" w:history="1">
              <w:r>
                <w:rPr>
                  <w:color w:val="0000FF"/>
                </w:rPr>
                <w:t>N 432а</w:t>
              </w:r>
            </w:hyperlink>
            <w:r>
              <w:rPr>
                <w:color w:val="392C69"/>
              </w:rPr>
              <w:t xml:space="preserve">, от 13.12.2017 </w:t>
            </w:r>
            <w:hyperlink r:id="rId53" w:history="1">
              <w:r>
                <w:rPr>
                  <w:color w:val="0000FF"/>
                </w:rPr>
                <w:t>N 433а</w:t>
              </w:r>
            </w:hyperlink>
            <w:r>
              <w:rPr>
                <w:color w:val="392C69"/>
              </w:rPr>
              <w:t>,</w:t>
            </w:r>
          </w:p>
          <w:p w:rsidR="0064736E" w:rsidRDefault="0064736E">
            <w:pPr>
              <w:pStyle w:val="ConsPlusNormal"/>
              <w:jc w:val="center"/>
            </w:pPr>
            <w:r>
              <w:rPr>
                <w:color w:val="392C69"/>
              </w:rPr>
              <w:t xml:space="preserve">от 29.12.2017 </w:t>
            </w:r>
            <w:hyperlink r:id="rId54" w:history="1">
              <w:r>
                <w:rPr>
                  <w:color w:val="0000FF"/>
                </w:rPr>
                <w:t>N 482а</w:t>
              </w:r>
            </w:hyperlink>
            <w:r>
              <w:rPr>
                <w:color w:val="392C69"/>
              </w:rPr>
              <w:t xml:space="preserve">, от 18.01.2018 </w:t>
            </w:r>
            <w:hyperlink r:id="rId55" w:history="1">
              <w:r>
                <w:rPr>
                  <w:color w:val="0000FF"/>
                </w:rPr>
                <w:t>N 25а</w:t>
              </w:r>
            </w:hyperlink>
            <w:r>
              <w:rPr>
                <w:color w:val="392C69"/>
              </w:rPr>
              <w:t>,</w:t>
            </w:r>
          </w:p>
          <w:p w:rsidR="0064736E" w:rsidRDefault="0064736E">
            <w:pPr>
              <w:pStyle w:val="ConsPlusNormal"/>
              <w:jc w:val="center"/>
            </w:pPr>
            <w:r>
              <w:rPr>
                <w:color w:val="392C69"/>
              </w:rPr>
              <w:t xml:space="preserve">от 22.01.2018 </w:t>
            </w:r>
            <w:hyperlink r:id="rId56" w:history="1">
              <w:r>
                <w:rPr>
                  <w:color w:val="0000FF"/>
                </w:rPr>
                <w:t>N 37а</w:t>
              </w:r>
            </w:hyperlink>
            <w:r>
              <w:rPr>
                <w:color w:val="392C69"/>
              </w:rPr>
              <w:t xml:space="preserve"> (ред. 29.03.2018),</w:t>
            </w:r>
          </w:p>
          <w:p w:rsidR="0064736E" w:rsidRDefault="0064736E">
            <w:pPr>
              <w:pStyle w:val="ConsPlusNormal"/>
              <w:jc w:val="center"/>
            </w:pPr>
            <w:r>
              <w:rPr>
                <w:color w:val="392C69"/>
              </w:rPr>
              <w:t xml:space="preserve">от 31.01.2018 </w:t>
            </w:r>
            <w:hyperlink r:id="rId57" w:history="1">
              <w:r>
                <w:rPr>
                  <w:color w:val="0000FF"/>
                </w:rPr>
                <w:t>N 57а</w:t>
              </w:r>
            </w:hyperlink>
            <w:r>
              <w:rPr>
                <w:color w:val="392C69"/>
              </w:rPr>
              <w:t xml:space="preserve">, от 01.03.2018 </w:t>
            </w:r>
            <w:hyperlink r:id="rId58" w:history="1">
              <w:r>
                <w:rPr>
                  <w:color w:val="0000FF"/>
                </w:rPr>
                <w:t>N 99а</w:t>
              </w:r>
            </w:hyperlink>
            <w:r>
              <w:rPr>
                <w:color w:val="392C69"/>
              </w:rPr>
              <w:t xml:space="preserve">, от 01.03.2018 </w:t>
            </w:r>
            <w:hyperlink r:id="rId59" w:history="1">
              <w:r>
                <w:rPr>
                  <w:color w:val="0000FF"/>
                </w:rPr>
                <w:t>N 101а</w:t>
              </w:r>
            </w:hyperlink>
            <w:r>
              <w:rPr>
                <w:color w:val="392C69"/>
              </w:rPr>
              <w:t>,</w:t>
            </w:r>
          </w:p>
          <w:p w:rsidR="0064736E" w:rsidRDefault="0064736E">
            <w:pPr>
              <w:pStyle w:val="ConsPlusNormal"/>
              <w:jc w:val="center"/>
            </w:pPr>
            <w:r>
              <w:rPr>
                <w:color w:val="392C69"/>
              </w:rPr>
              <w:t xml:space="preserve">от 23.03.2018 </w:t>
            </w:r>
            <w:hyperlink r:id="rId60" w:history="1">
              <w:r>
                <w:rPr>
                  <w:color w:val="0000FF"/>
                </w:rPr>
                <w:t>N 110а</w:t>
              </w:r>
            </w:hyperlink>
            <w:r>
              <w:rPr>
                <w:color w:val="392C69"/>
              </w:rPr>
              <w:t xml:space="preserve">, от 23.03.2018 </w:t>
            </w:r>
            <w:hyperlink r:id="rId61" w:history="1">
              <w:r>
                <w:rPr>
                  <w:color w:val="0000FF"/>
                </w:rPr>
                <w:t>N 112а</w:t>
              </w:r>
            </w:hyperlink>
            <w:r>
              <w:rPr>
                <w:color w:val="392C69"/>
              </w:rPr>
              <w:t xml:space="preserve">, от 24.04.2018 </w:t>
            </w:r>
            <w:hyperlink r:id="rId62" w:history="1">
              <w:r>
                <w:rPr>
                  <w:color w:val="0000FF"/>
                </w:rPr>
                <w:t>N 188а</w:t>
              </w:r>
            </w:hyperlink>
            <w:r>
              <w:rPr>
                <w:color w:val="392C69"/>
              </w:rPr>
              <w:t>,</w:t>
            </w:r>
          </w:p>
          <w:p w:rsidR="0064736E" w:rsidRDefault="0064736E">
            <w:pPr>
              <w:pStyle w:val="ConsPlusNormal"/>
              <w:jc w:val="center"/>
            </w:pPr>
            <w:r>
              <w:rPr>
                <w:color w:val="392C69"/>
              </w:rPr>
              <w:t xml:space="preserve">от 28.04.2018 </w:t>
            </w:r>
            <w:hyperlink r:id="rId63" w:history="1">
              <w:r>
                <w:rPr>
                  <w:color w:val="0000FF"/>
                </w:rPr>
                <w:t>N 192а</w:t>
              </w:r>
            </w:hyperlink>
            <w:r>
              <w:rPr>
                <w:color w:val="392C69"/>
              </w:rPr>
              <w:t xml:space="preserve">, от 07.05.2018 </w:t>
            </w:r>
            <w:hyperlink r:id="rId64" w:history="1">
              <w:r>
                <w:rPr>
                  <w:color w:val="0000FF"/>
                </w:rPr>
                <w:t>N 198а</w:t>
              </w:r>
            </w:hyperlink>
            <w:r>
              <w:rPr>
                <w:color w:val="392C69"/>
              </w:rPr>
              <w:t>,</w:t>
            </w:r>
          </w:p>
          <w:p w:rsidR="0064736E" w:rsidRDefault="0064736E">
            <w:pPr>
              <w:pStyle w:val="ConsPlusNormal"/>
              <w:jc w:val="center"/>
            </w:pPr>
            <w:r>
              <w:rPr>
                <w:color w:val="392C69"/>
              </w:rPr>
              <w:t>с изм., внесенными постановлениями Администрации Томской области</w:t>
            </w:r>
          </w:p>
          <w:p w:rsidR="0064736E" w:rsidRDefault="0064736E">
            <w:pPr>
              <w:pStyle w:val="ConsPlusNormal"/>
              <w:jc w:val="center"/>
            </w:pPr>
            <w:r>
              <w:rPr>
                <w:color w:val="392C69"/>
              </w:rPr>
              <w:t xml:space="preserve">от 13.03.2017 </w:t>
            </w:r>
            <w:hyperlink r:id="rId65" w:history="1">
              <w:r>
                <w:rPr>
                  <w:color w:val="0000FF"/>
                </w:rPr>
                <w:t>N 78а</w:t>
              </w:r>
            </w:hyperlink>
            <w:r>
              <w:rPr>
                <w:color w:val="392C69"/>
              </w:rPr>
              <w:t xml:space="preserve"> (ред. 30.06.2017),</w:t>
            </w:r>
          </w:p>
          <w:p w:rsidR="0064736E" w:rsidRDefault="0064736E">
            <w:pPr>
              <w:pStyle w:val="ConsPlusNormal"/>
              <w:jc w:val="center"/>
            </w:pPr>
            <w:r>
              <w:rPr>
                <w:color w:val="392C69"/>
              </w:rPr>
              <w:t xml:space="preserve">от 28.12.2017 </w:t>
            </w:r>
            <w:hyperlink r:id="rId66" w:history="1">
              <w:r>
                <w:rPr>
                  <w:color w:val="0000FF"/>
                </w:rPr>
                <w:t>N 478а</w:t>
              </w:r>
            </w:hyperlink>
            <w:r>
              <w:rPr>
                <w:color w:val="392C69"/>
              </w:rPr>
              <w:t xml:space="preserve"> (ред. 29.03.2018))</w:t>
            </w:r>
          </w:p>
        </w:tc>
      </w:tr>
    </w:tbl>
    <w:p w:rsidR="0064736E" w:rsidRDefault="0064736E">
      <w:pPr>
        <w:pStyle w:val="ConsPlusNormal"/>
        <w:jc w:val="both"/>
      </w:pPr>
    </w:p>
    <w:p w:rsidR="0064736E" w:rsidRDefault="0064736E">
      <w:pPr>
        <w:pStyle w:val="ConsPlusNormal"/>
        <w:ind w:firstLine="540"/>
        <w:jc w:val="both"/>
      </w:pPr>
      <w:r>
        <w:t xml:space="preserve">В соответствии со </w:t>
      </w:r>
      <w:hyperlink r:id="rId67" w:history="1">
        <w:r>
          <w:rPr>
            <w:color w:val="0000FF"/>
          </w:rPr>
          <w:t>статьями 78</w:t>
        </w:r>
      </w:hyperlink>
      <w:r>
        <w:t xml:space="preserve">, </w:t>
      </w:r>
      <w:hyperlink r:id="rId68" w:history="1">
        <w:r>
          <w:rPr>
            <w:color w:val="0000FF"/>
          </w:rPr>
          <w:t>140</w:t>
        </w:r>
      </w:hyperlink>
      <w:r>
        <w:t xml:space="preserve"> Бюджетного кодекса Российской Федерации, законами Томской области от 13 апреля 2006 года </w:t>
      </w:r>
      <w:hyperlink r:id="rId69" w:history="1">
        <w:r>
          <w:rPr>
            <w:color w:val="0000FF"/>
          </w:rPr>
          <w:t>N 75-ОЗ</w:t>
        </w:r>
      </w:hyperlink>
      <w:r>
        <w:t xml:space="preserve"> "О государственной поддержке сельскохозяйственного производства в Томской области", от 29 декабря 2005 года </w:t>
      </w:r>
      <w:hyperlink r:id="rId70" w:history="1">
        <w:r>
          <w:rPr>
            <w:color w:val="0000FF"/>
          </w:rPr>
          <w:t>N 248-ОЗ</w:t>
        </w:r>
      </w:hyperlink>
      <w:r>
        <w:t xml:space="preserve"> "О наделении органов местного самоуправления отдельными государственными полномочиями по государственной поддержке сельскохозяйственного производства", </w:t>
      </w:r>
      <w:hyperlink r:id="rId71" w:history="1">
        <w:r>
          <w:rPr>
            <w:color w:val="0000FF"/>
          </w:rPr>
          <w:t>постановлением</w:t>
        </w:r>
      </w:hyperlink>
      <w:r>
        <w:t xml:space="preserve"> Администрации Томской области от 12.12.2014 N 485а "Об утверждении государственной программы "Развитие сельского хозяйства и регулируемых рынков в Томской области", в целях поддержки сельскохозяйственного производства в Томской области постановляю:</w:t>
      </w:r>
    </w:p>
    <w:p w:rsidR="0064736E" w:rsidRDefault="0064736E">
      <w:pPr>
        <w:pStyle w:val="ConsPlusNormal"/>
        <w:spacing w:before="220"/>
        <w:ind w:firstLine="540"/>
        <w:jc w:val="both"/>
      </w:pPr>
      <w:r>
        <w:t>1. Утвердить:</w:t>
      </w:r>
    </w:p>
    <w:p w:rsidR="0064736E" w:rsidRDefault="0064736E">
      <w:pPr>
        <w:pStyle w:val="ConsPlusNormal"/>
        <w:spacing w:before="220"/>
        <w:ind w:firstLine="540"/>
        <w:jc w:val="both"/>
      </w:pPr>
      <w:r>
        <w:t xml:space="preserve">1) утратил силу с 1 января 2018 года. - </w:t>
      </w:r>
      <w:hyperlink r:id="rId72" w:history="1">
        <w:r>
          <w:rPr>
            <w:color w:val="0000FF"/>
          </w:rPr>
          <w:t>Постановление</w:t>
        </w:r>
      </w:hyperlink>
      <w:r>
        <w:t xml:space="preserve"> Администрации Томской области от </w:t>
      </w:r>
      <w:r>
        <w:lastRenderedPageBreak/>
        <w:t>29.12.2017 N 482а;</w:t>
      </w:r>
    </w:p>
    <w:p w:rsidR="0064736E" w:rsidRDefault="0064736E">
      <w:pPr>
        <w:pStyle w:val="ConsPlusNormal"/>
        <w:spacing w:before="220"/>
        <w:ind w:firstLine="540"/>
        <w:jc w:val="both"/>
      </w:pPr>
      <w:r>
        <w:t xml:space="preserve">2) </w:t>
      </w:r>
      <w:hyperlink w:anchor="P210" w:history="1">
        <w:r>
          <w:rPr>
            <w:color w:val="0000FF"/>
          </w:rPr>
          <w:t>Положение</w:t>
        </w:r>
      </w:hyperlink>
      <w:r>
        <w:t xml:space="preserve"> о предоставлении субсидий на возмещение части затрат на развитие льноводства и других сельскохозяйственных культур согласно приложению N 2 к настоящему постановлению;</w:t>
      </w:r>
    </w:p>
    <w:p w:rsidR="0064736E" w:rsidRDefault="0064736E">
      <w:pPr>
        <w:pStyle w:val="ConsPlusNormal"/>
        <w:jc w:val="both"/>
      </w:pPr>
      <w:r>
        <w:t xml:space="preserve">(пп. 2 в ред. </w:t>
      </w:r>
      <w:hyperlink r:id="rId73" w:history="1">
        <w:r>
          <w:rPr>
            <w:color w:val="0000FF"/>
          </w:rPr>
          <w:t>постановления</w:t>
        </w:r>
      </w:hyperlink>
      <w:r>
        <w:t xml:space="preserve"> Администрации Томской области от 04.09.2017 N 319а)</w:t>
      </w:r>
    </w:p>
    <w:p w:rsidR="0064736E" w:rsidRDefault="0064736E">
      <w:pPr>
        <w:pStyle w:val="ConsPlusNormal"/>
        <w:jc w:val="both"/>
      </w:pPr>
      <w:r>
        <w:t xml:space="preserve">(Приложение N 2 утратило силу. - </w:t>
      </w:r>
      <w:hyperlink r:id="rId74" w:history="1">
        <w:r>
          <w:rPr>
            <w:color w:val="0000FF"/>
          </w:rPr>
          <w:t>Постановление</w:t>
        </w:r>
      </w:hyperlink>
      <w:r>
        <w:t xml:space="preserve"> Администрации Томской области от 23.03.2018 N 112а)</w:t>
      </w:r>
    </w:p>
    <w:p w:rsidR="0064736E" w:rsidRDefault="0064736E">
      <w:pPr>
        <w:pStyle w:val="ConsPlusNormal"/>
        <w:spacing w:before="220"/>
        <w:ind w:firstLine="540"/>
        <w:jc w:val="both"/>
      </w:pPr>
      <w:r>
        <w:t xml:space="preserve">3) </w:t>
      </w:r>
      <w:hyperlink w:anchor="P228" w:history="1">
        <w:r>
          <w:rPr>
            <w:color w:val="0000FF"/>
          </w:rPr>
          <w:t>Положение</w:t>
        </w:r>
      </w:hyperlink>
      <w:r>
        <w:t xml:space="preserve"> о предоставлении субсидий на содействие достижению целевых показателей региональных программ развития агропромышленного комплекса согласно приложению N 3 к настоящему постановлению;</w:t>
      </w:r>
    </w:p>
    <w:p w:rsidR="0064736E" w:rsidRDefault="0064736E">
      <w:pPr>
        <w:pStyle w:val="ConsPlusNormal"/>
        <w:jc w:val="both"/>
      </w:pPr>
      <w:r>
        <w:t xml:space="preserve">(пп. 3 в ред. </w:t>
      </w:r>
      <w:hyperlink r:id="rId75" w:history="1">
        <w:r>
          <w:rPr>
            <w:color w:val="0000FF"/>
          </w:rPr>
          <w:t>постановления</w:t>
        </w:r>
      </w:hyperlink>
      <w:r>
        <w:t xml:space="preserve"> Администрации Томской области от 23.03.2018 N 112а)</w:t>
      </w:r>
    </w:p>
    <w:p w:rsidR="0064736E" w:rsidRDefault="0064736E">
      <w:pPr>
        <w:pStyle w:val="ConsPlusNormal"/>
        <w:spacing w:before="220"/>
        <w:ind w:firstLine="540"/>
        <w:jc w:val="both"/>
      </w:pPr>
      <w:r>
        <w:t xml:space="preserve">4 - 6) утратили силу. - </w:t>
      </w:r>
      <w:hyperlink r:id="rId76" w:history="1">
        <w:r>
          <w:rPr>
            <w:color w:val="0000FF"/>
          </w:rPr>
          <w:t>Постановление</w:t>
        </w:r>
      </w:hyperlink>
      <w:r>
        <w:t xml:space="preserve"> Администрации Томской области от 13.01.2017 N 4а;</w:t>
      </w:r>
    </w:p>
    <w:p w:rsidR="0064736E" w:rsidRDefault="0064736E">
      <w:pPr>
        <w:pStyle w:val="ConsPlusNormal"/>
        <w:spacing w:before="220"/>
        <w:ind w:firstLine="540"/>
        <w:jc w:val="both"/>
      </w:pPr>
      <w:r>
        <w:t xml:space="preserve">7) </w:t>
      </w:r>
      <w:hyperlink w:anchor="P963" w:history="1">
        <w:r>
          <w:rPr>
            <w:color w:val="0000FF"/>
          </w:rPr>
          <w:t>Положение</w:t>
        </w:r>
      </w:hyperlink>
      <w:r>
        <w:t xml:space="preserve"> о предоставлении субсидий на возмещение части затрат по оформлению прав на объекты недвижимости, используемые в сельскохозяйственном производстве, согласно приложению N 7 к настоящему постановлению;</w:t>
      </w:r>
    </w:p>
    <w:p w:rsidR="0064736E" w:rsidRDefault="0064736E">
      <w:pPr>
        <w:pStyle w:val="ConsPlusNormal"/>
        <w:spacing w:before="220"/>
        <w:ind w:firstLine="540"/>
        <w:jc w:val="both"/>
      </w:pPr>
      <w:r>
        <w:t xml:space="preserve">8) - 10) утратили силу. - </w:t>
      </w:r>
      <w:hyperlink r:id="rId77" w:history="1">
        <w:r>
          <w:rPr>
            <w:color w:val="0000FF"/>
          </w:rPr>
          <w:t>Постановление</w:t>
        </w:r>
      </w:hyperlink>
      <w:r>
        <w:t xml:space="preserve"> Администрации Томской области от 23.03.2018 N 112а;</w:t>
      </w:r>
    </w:p>
    <w:p w:rsidR="0064736E" w:rsidRDefault="0064736E">
      <w:pPr>
        <w:pStyle w:val="ConsPlusNormal"/>
        <w:spacing w:before="220"/>
        <w:ind w:firstLine="540"/>
        <w:jc w:val="both"/>
      </w:pPr>
      <w:r>
        <w:t xml:space="preserve">11) </w:t>
      </w:r>
      <w:hyperlink w:anchor="P1072" w:history="1">
        <w:r>
          <w:rPr>
            <w:color w:val="0000FF"/>
          </w:rPr>
          <w:t>Положение</w:t>
        </w:r>
      </w:hyperlink>
      <w:r>
        <w:t xml:space="preserve"> о предоставлении субсидий на оказание несвязанной поддержки сельскохозяйственным товаропроизводителям в области растениеводства согласно приложению N 11 к настоящему постановлению.</w:t>
      </w:r>
    </w:p>
    <w:p w:rsidR="0064736E" w:rsidRDefault="0064736E">
      <w:pPr>
        <w:pStyle w:val="ConsPlusNormal"/>
        <w:jc w:val="both"/>
      </w:pPr>
      <w:r>
        <w:t xml:space="preserve">(пп. 11 введен </w:t>
      </w:r>
      <w:hyperlink r:id="rId78" w:history="1">
        <w:r>
          <w:rPr>
            <w:color w:val="0000FF"/>
          </w:rPr>
          <w:t>постановлением</w:t>
        </w:r>
      </w:hyperlink>
      <w:r>
        <w:t xml:space="preserve"> Администрации Томской области от 04.03.2016 N 65а)</w:t>
      </w:r>
    </w:p>
    <w:p w:rsidR="0064736E" w:rsidRDefault="0064736E">
      <w:pPr>
        <w:pStyle w:val="ConsPlusNormal"/>
        <w:spacing w:before="220"/>
        <w:ind w:firstLine="540"/>
        <w:jc w:val="both"/>
      </w:pPr>
      <w:r>
        <w:t xml:space="preserve">12) </w:t>
      </w:r>
      <w:hyperlink w:anchor="P1574" w:history="1">
        <w:r>
          <w:rPr>
            <w:color w:val="0000FF"/>
          </w:rPr>
          <w:t>Положение</w:t>
        </w:r>
      </w:hyperlink>
      <w:r>
        <w:t xml:space="preserve"> о предоставлении субсидий на возмещение части процентной ставки по инвестиционным кредитам (займам) согласно приложению N 12 к настоящему постановлению;</w:t>
      </w:r>
    </w:p>
    <w:p w:rsidR="0064736E" w:rsidRDefault="0064736E">
      <w:pPr>
        <w:pStyle w:val="ConsPlusNormal"/>
        <w:jc w:val="both"/>
      </w:pPr>
      <w:r>
        <w:t xml:space="preserve">(пп. 12 введен </w:t>
      </w:r>
      <w:hyperlink r:id="rId79" w:history="1">
        <w:r>
          <w:rPr>
            <w:color w:val="0000FF"/>
          </w:rPr>
          <w:t>постановлением</w:t>
        </w:r>
      </w:hyperlink>
      <w:r>
        <w:t xml:space="preserve"> Администрации Томской области от 01.04.2016 N 107а)</w:t>
      </w:r>
    </w:p>
    <w:p w:rsidR="0064736E" w:rsidRDefault="0064736E">
      <w:pPr>
        <w:pStyle w:val="ConsPlusNormal"/>
        <w:spacing w:before="220"/>
        <w:ind w:firstLine="540"/>
        <w:jc w:val="both"/>
      </w:pPr>
      <w:r>
        <w:t xml:space="preserve">13) </w:t>
      </w:r>
      <w:hyperlink w:anchor="P1817" w:history="1">
        <w:r>
          <w:rPr>
            <w:color w:val="0000FF"/>
          </w:rPr>
          <w:t>Положение</w:t>
        </w:r>
      </w:hyperlink>
      <w:r>
        <w:t xml:space="preserve"> о предоставлении субсидий на возмещение части процентной ставки по краткосрочным кредитам (займам) согласно приложению N 13 к настоящему постановлению;</w:t>
      </w:r>
    </w:p>
    <w:p w:rsidR="0064736E" w:rsidRDefault="0064736E">
      <w:pPr>
        <w:pStyle w:val="ConsPlusNormal"/>
        <w:jc w:val="both"/>
      </w:pPr>
      <w:r>
        <w:t xml:space="preserve">(пп. 13 введен </w:t>
      </w:r>
      <w:hyperlink r:id="rId80" w:history="1">
        <w:r>
          <w:rPr>
            <w:color w:val="0000FF"/>
          </w:rPr>
          <w:t>постановлением</w:t>
        </w:r>
      </w:hyperlink>
      <w:r>
        <w:t xml:space="preserve"> Администрации Томской области от 01.04.2016 N 107а)</w:t>
      </w:r>
    </w:p>
    <w:p w:rsidR="0064736E" w:rsidRDefault="0064736E">
      <w:pPr>
        <w:pStyle w:val="ConsPlusNormal"/>
        <w:spacing w:before="220"/>
        <w:ind w:firstLine="540"/>
        <w:jc w:val="both"/>
      </w:pPr>
      <w:r>
        <w:t xml:space="preserve">14) </w:t>
      </w:r>
      <w:hyperlink w:anchor="P1887" w:history="1">
        <w:r>
          <w:rPr>
            <w:color w:val="0000FF"/>
          </w:rPr>
          <w:t>Положение</w:t>
        </w:r>
      </w:hyperlink>
      <w:r>
        <w:t xml:space="preserve"> о предоставлении субсидий на возмещение части затрат на обеспечение технической и технологической модернизации сельскохозяйственного производства согласно приложению N 14 к настоящему постановлению;</w:t>
      </w:r>
    </w:p>
    <w:p w:rsidR="0064736E" w:rsidRDefault="0064736E">
      <w:pPr>
        <w:pStyle w:val="ConsPlusNormal"/>
        <w:jc w:val="both"/>
      </w:pPr>
      <w:r>
        <w:t xml:space="preserve">(пп. 14 введен </w:t>
      </w:r>
      <w:hyperlink r:id="rId81" w:history="1">
        <w:r>
          <w:rPr>
            <w:color w:val="0000FF"/>
          </w:rPr>
          <w:t>постановлением</w:t>
        </w:r>
      </w:hyperlink>
      <w:r>
        <w:t xml:space="preserve"> Администрации Томской области от 26.04.2016 N 141а)</w:t>
      </w:r>
    </w:p>
    <w:p w:rsidR="0064736E" w:rsidRDefault="0064736E">
      <w:pPr>
        <w:pStyle w:val="ConsPlusNormal"/>
        <w:spacing w:before="220"/>
        <w:ind w:firstLine="540"/>
        <w:jc w:val="both"/>
      </w:pPr>
      <w:r>
        <w:t xml:space="preserve">15) </w:t>
      </w:r>
      <w:hyperlink w:anchor="P2103" w:history="1">
        <w:r>
          <w:rPr>
            <w:color w:val="0000FF"/>
          </w:rPr>
          <w:t>Положение</w:t>
        </w:r>
      </w:hyperlink>
      <w:r>
        <w:t xml:space="preserve"> о предоставлении субсидий на возмещение части затрат на развитие мясного скотоводства согласно приложению N 15 к настоящему постановлению;</w:t>
      </w:r>
    </w:p>
    <w:p w:rsidR="0064736E" w:rsidRDefault="0064736E">
      <w:pPr>
        <w:pStyle w:val="ConsPlusNormal"/>
        <w:jc w:val="both"/>
      </w:pPr>
      <w:r>
        <w:t xml:space="preserve">(пп. 15 в ред. </w:t>
      </w:r>
      <w:hyperlink r:id="rId82" w:history="1">
        <w:r>
          <w:rPr>
            <w:color w:val="0000FF"/>
          </w:rPr>
          <w:t>постановления</w:t>
        </w:r>
      </w:hyperlink>
      <w:r>
        <w:t xml:space="preserve"> Администрации Томской области от 22.01.2018 N 37а)</w:t>
      </w:r>
    </w:p>
    <w:p w:rsidR="0064736E" w:rsidRDefault="0064736E">
      <w:pPr>
        <w:pStyle w:val="ConsPlusNormal"/>
        <w:spacing w:before="220"/>
        <w:ind w:firstLine="540"/>
        <w:jc w:val="both"/>
      </w:pPr>
      <w:r>
        <w:t xml:space="preserve">16) утратил силу. - </w:t>
      </w:r>
      <w:hyperlink r:id="rId83" w:history="1">
        <w:r>
          <w:rPr>
            <w:color w:val="0000FF"/>
          </w:rPr>
          <w:t>Постановление</w:t>
        </w:r>
      </w:hyperlink>
      <w:r>
        <w:t xml:space="preserve"> Администрации Томской области от 13.01.2017 N 4а;</w:t>
      </w:r>
    </w:p>
    <w:p w:rsidR="0064736E" w:rsidRDefault="0064736E">
      <w:pPr>
        <w:pStyle w:val="ConsPlusNormal"/>
        <w:spacing w:before="220"/>
        <w:ind w:firstLine="540"/>
        <w:jc w:val="both"/>
      </w:pPr>
      <w:r>
        <w:t xml:space="preserve">17) утратил силу. - </w:t>
      </w:r>
      <w:hyperlink r:id="rId84" w:history="1">
        <w:r>
          <w:rPr>
            <w:color w:val="0000FF"/>
          </w:rPr>
          <w:t>Постановление</w:t>
        </w:r>
      </w:hyperlink>
      <w:r>
        <w:t xml:space="preserve"> Администрации Томской области от 23.03.2018 N 112а;</w:t>
      </w:r>
    </w:p>
    <w:p w:rsidR="0064736E" w:rsidRDefault="0064736E">
      <w:pPr>
        <w:pStyle w:val="ConsPlusNormal"/>
        <w:spacing w:before="220"/>
        <w:ind w:firstLine="540"/>
        <w:jc w:val="both"/>
      </w:pPr>
      <w:r>
        <w:t xml:space="preserve">18) утратил силу. - </w:t>
      </w:r>
      <w:hyperlink r:id="rId85" w:history="1">
        <w:r>
          <w:rPr>
            <w:color w:val="0000FF"/>
          </w:rPr>
          <w:t>Постановление</w:t>
        </w:r>
      </w:hyperlink>
      <w:r>
        <w:t xml:space="preserve"> Администрации Томской области от 13.01.2017 N 4а;</w:t>
      </w:r>
    </w:p>
    <w:p w:rsidR="0064736E" w:rsidRDefault="0064736E">
      <w:pPr>
        <w:pStyle w:val="ConsPlusNormal"/>
        <w:spacing w:before="220"/>
        <w:ind w:firstLine="540"/>
        <w:jc w:val="both"/>
      </w:pPr>
      <w:r>
        <w:t xml:space="preserve">19) </w:t>
      </w:r>
      <w:hyperlink w:anchor="P2254" w:history="1">
        <w:r>
          <w:rPr>
            <w:color w:val="0000FF"/>
          </w:rPr>
          <w:t>Положение</w:t>
        </w:r>
      </w:hyperlink>
      <w:r>
        <w:t xml:space="preserve"> о предоставлении субсидий на возмещение части прямых понесенных затрат на создание и модернизацию объектов животноводческих комплексов молочного направления (молочных ферм), а также на приобретение техники и оборудования на цели предоставления субсидий согласно приложению N 19 к настоящему постановлению;</w:t>
      </w:r>
    </w:p>
    <w:p w:rsidR="0064736E" w:rsidRDefault="0064736E">
      <w:pPr>
        <w:pStyle w:val="ConsPlusNormal"/>
        <w:jc w:val="both"/>
      </w:pPr>
      <w:r>
        <w:t xml:space="preserve">(пп. 19 введен </w:t>
      </w:r>
      <w:hyperlink r:id="rId86" w:history="1">
        <w:r>
          <w:rPr>
            <w:color w:val="0000FF"/>
          </w:rPr>
          <w:t>постановлением</w:t>
        </w:r>
      </w:hyperlink>
      <w:r>
        <w:t xml:space="preserve"> Администрации Томской области от 19.07.2016 N 248а)</w:t>
      </w:r>
    </w:p>
    <w:p w:rsidR="0064736E" w:rsidRDefault="0064736E">
      <w:pPr>
        <w:pStyle w:val="ConsPlusNormal"/>
        <w:spacing w:before="220"/>
        <w:ind w:firstLine="540"/>
        <w:jc w:val="both"/>
      </w:pPr>
      <w:r>
        <w:lastRenderedPageBreak/>
        <w:t xml:space="preserve">20) утратил силу. - </w:t>
      </w:r>
      <w:hyperlink r:id="rId87" w:history="1">
        <w:r>
          <w:rPr>
            <w:color w:val="0000FF"/>
          </w:rPr>
          <w:t>Постановление</w:t>
        </w:r>
      </w:hyperlink>
      <w:r>
        <w:t xml:space="preserve"> Администрации Томской области от 23.03.2018 N 112а;</w:t>
      </w:r>
    </w:p>
    <w:p w:rsidR="0064736E" w:rsidRDefault="0064736E">
      <w:pPr>
        <w:pStyle w:val="ConsPlusNormal"/>
        <w:spacing w:before="220"/>
        <w:ind w:firstLine="540"/>
        <w:jc w:val="both"/>
      </w:pPr>
      <w:r>
        <w:t xml:space="preserve">21) </w:t>
      </w:r>
      <w:hyperlink w:anchor="P2362" w:history="1">
        <w:r>
          <w:rPr>
            <w:color w:val="0000FF"/>
          </w:rPr>
          <w:t>Порядок</w:t>
        </w:r>
      </w:hyperlink>
      <w:r>
        <w:t xml:space="preserve"> проведения конкурсного отбора инвестиционных проектов в сфере сельскохозяйственного производства Томской области согласно приложению N 21 к настоящему постановлению;</w:t>
      </w:r>
    </w:p>
    <w:p w:rsidR="0064736E" w:rsidRDefault="0064736E">
      <w:pPr>
        <w:pStyle w:val="ConsPlusNormal"/>
        <w:jc w:val="both"/>
      </w:pPr>
      <w:r>
        <w:t xml:space="preserve">(пп. 21 введен </w:t>
      </w:r>
      <w:hyperlink r:id="rId88" w:history="1">
        <w:r>
          <w:rPr>
            <w:color w:val="0000FF"/>
          </w:rPr>
          <w:t>постановлением</w:t>
        </w:r>
      </w:hyperlink>
      <w:r>
        <w:t xml:space="preserve"> Администрации Томской области от 12.05.2017 N 189а)</w:t>
      </w:r>
    </w:p>
    <w:p w:rsidR="0064736E" w:rsidRDefault="0064736E">
      <w:pPr>
        <w:pStyle w:val="ConsPlusNormal"/>
        <w:spacing w:before="220"/>
        <w:ind w:firstLine="540"/>
        <w:jc w:val="both"/>
      </w:pPr>
      <w:r>
        <w:t xml:space="preserve">22) </w:t>
      </w:r>
      <w:hyperlink w:anchor="P3440" w:history="1">
        <w:r>
          <w:rPr>
            <w:color w:val="0000FF"/>
          </w:rPr>
          <w:t>Положение</w:t>
        </w:r>
      </w:hyperlink>
      <w:r>
        <w:t xml:space="preserve"> о предоставлении субсидий на возмещение части затрат на развитие мелиорации земель сельскохозяйственного назначения согласно приложению N 22 к настоящему постановлению;</w:t>
      </w:r>
    </w:p>
    <w:p w:rsidR="0064736E" w:rsidRDefault="0064736E">
      <w:pPr>
        <w:pStyle w:val="ConsPlusNormal"/>
        <w:jc w:val="both"/>
      </w:pPr>
      <w:r>
        <w:t xml:space="preserve">(пп. 22 введен </w:t>
      </w:r>
      <w:hyperlink r:id="rId89" w:history="1">
        <w:r>
          <w:rPr>
            <w:color w:val="0000FF"/>
          </w:rPr>
          <w:t>постановлением</w:t>
        </w:r>
      </w:hyperlink>
      <w:r>
        <w:t xml:space="preserve"> Администрации Томской области от 31.05.2017 N 209а)</w:t>
      </w:r>
    </w:p>
    <w:p w:rsidR="0064736E" w:rsidRDefault="0064736E">
      <w:pPr>
        <w:pStyle w:val="ConsPlusNormal"/>
        <w:spacing w:before="220"/>
        <w:ind w:firstLine="540"/>
        <w:jc w:val="both"/>
      </w:pPr>
      <w:r>
        <w:t xml:space="preserve">23) </w:t>
      </w:r>
      <w:hyperlink w:anchor="P3526" w:history="1">
        <w:r>
          <w:rPr>
            <w:color w:val="0000FF"/>
          </w:rPr>
          <w:t>Положение</w:t>
        </w:r>
      </w:hyperlink>
      <w:r>
        <w:t xml:space="preserve"> о предоставлении субсидий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 согласно приложению N 23 к настоящему постановлению.</w:t>
      </w:r>
    </w:p>
    <w:p w:rsidR="0064736E" w:rsidRDefault="0064736E">
      <w:pPr>
        <w:pStyle w:val="ConsPlusNormal"/>
        <w:jc w:val="both"/>
      </w:pPr>
      <w:r>
        <w:t xml:space="preserve">(пп. 23 введен </w:t>
      </w:r>
      <w:hyperlink r:id="rId90" w:history="1">
        <w:r>
          <w:rPr>
            <w:color w:val="0000FF"/>
          </w:rPr>
          <w:t>постановлением</w:t>
        </w:r>
      </w:hyperlink>
      <w:r>
        <w:t xml:space="preserve"> Администрации Томской области от 04.09.2017 N 318а)</w:t>
      </w:r>
    </w:p>
    <w:p w:rsidR="0064736E" w:rsidRDefault="0064736E">
      <w:pPr>
        <w:pStyle w:val="ConsPlusNormal"/>
        <w:spacing w:before="220"/>
        <w:ind w:firstLine="540"/>
        <w:jc w:val="both"/>
      </w:pPr>
      <w:bookmarkStart w:id="0" w:name="P71"/>
      <w:bookmarkEnd w:id="0"/>
      <w:r>
        <w:t xml:space="preserve">2. Субсидии, предусмотренные в </w:t>
      </w:r>
      <w:hyperlink w:anchor="P210" w:history="1">
        <w:r>
          <w:rPr>
            <w:color w:val="0000FF"/>
          </w:rPr>
          <w:t>приложениях NN 2</w:t>
        </w:r>
      </w:hyperlink>
      <w:r>
        <w:t xml:space="preserve">, </w:t>
      </w:r>
      <w:hyperlink w:anchor="P228" w:history="1">
        <w:r>
          <w:rPr>
            <w:color w:val="0000FF"/>
          </w:rPr>
          <w:t>3</w:t>
        </w:r>
      </w:hyperlink>
      <w:r>
        <w:t xml:space="preserve">, </w:t>
      </w:r>
      <w:hyperlink w:anchor="P963" w:history="1">
        <w:r>
          <w:rPr>
            <w:color w:val="0000FF"/>
          </w:rPr>
          <w:t>7</w:t>
        </w:r>
      </w:hyperlink>
      <w:r>
        <w:t xml:space="preserve">, </w:t>
      </w:r>
      <w:hyperlink w:anchor="P1072" w:history="1">
        <w:r>
          <w:rPr>
            <w:color w:val="0000FF"/>
          </w:rPr>
          <w:t>11</w:t>
        </w:r>
      </w:hyperlink>
      <w:r>
        <w:t xml:space="preserve"> - </w:t>
      </w:r>
      <w:hyperlink w:anchor="P2103" w:history="1">
        <w:r>
          <w:rPr>
            <w:color w:val="0000FF"/>
          </w:rPr>
          <w:t>15</w:t>
        </w:r>
      </w:hyperlink>
      <w:r>
        <w:t xml:space="preserve">, </w:t>
      </w:r>
      <w:hyperlink w:anchor="P2254" w:history="1">
        <w:r>
          <w:rPr>
            <w:color w:val="0000FF"/>
          </w:rPr>
          <w:t>19</w:t>
        </w:r>
      </w:hyperlink>
      <w:r>
        <w:t xml:space="preserve">, </w:t>
      </w:r>
      <w:hyperlink w:anchor="P3440" w:history="1">
        <w:r>
          <w:rPr>
            <w:color w:val="0000FF"/>
          </w:rPr>
          <w:t>22</w:t>
        </w:r>
      </w:hyperlink>
      <w:r>
        <w:t xml:space="preserve">, </w:t>
      </w:r>
      <w:hyperlink w:anchor="P3526" w:history="1">
        <w:r>
          <w:rPr>
            <w:color w:val="0000FF"/>
          </w:rPr>
          <w:t>23</w:t>
        </w:r>
      </w:hyperlink>
      <w:r>
        <w:t xml:space="preserve"> к настоящему постановлению (далее - субсидии), предоставляются в целях возмещения затрат в связи с производством (реализацией) товаров, выполнением работ, оказанием услуг сельскохозяйственными товаропроизводителями и организациями агропромышленного комплекса независимо от их организационно-правовых форм, имеющими право на получение государственной поддержки (далее - получатели субсидии).</w:t>
      </w:r>
    </w:p>
    <w:p w:rsidR="0064736E" w:rsidRDefault="0064736E">
      <w:pPr>
        <w:pStyle w:val="ConsPlusNormal"/>
        <w:jc w:val="both"/>
      </w:pPr>
      <w:r>
        <w:t xml:space="preserve">(в ред. </w:t>
      </w:r>
      <w:hyperlink r:id="rId91" w:history="1">
        <w:r>
          <w:rPr>
            <w:color w:val="0000FF"/>
          </w:rPr>
          <w:t>постановления</w:t>
        </w:r>
      </w:hyperlink>
      <w:r>
        <w:t xml:space="preserve"> Администрации Томской области от 23.03.2018 N 112а)</w:t>
      </w:r>
    </w:p>
    <w:p w:rsidR="0064736E" w:rsidRDefault="0064736E">
      <w:pPr>
        <w:pStyle w:val="ConsPlusNormal"/>
        <w:spacing w:before="220"/>
        <w:ind w:firstLine="540"/>
        <w:jc w:val="both"/>
      </w:pPr>
      <w:r>
        <w:t>Условиями предоставления субсидии является выполнение получателем субсидии следующих требований:</w:t>
      </w:r>
    </w:p>
    <w:p w:rsidR="0064736E" w:rsidRDefault="0064736E">
      <w:pPr>
        <w:pStyle w:val="ConsPlusNormal"/>
        <w:spacing w:before="220"/>
        <w:ind w:firstLine="540"/>
        <w:jc w:val="both"/>
      </w:pPr>
      <w:bookmarkStart w:id="1" w:name="P74"/>
      <w:bookmarkEnd w:id="1"/>
      <w:r>
        <w:t>1) по состоянию на первое число месяца, в котором подается заявление о заключении соглашения о предоставлении субсидии в текущем финансовом году (далее - соглашение):</w:t>
      </w:r>
    </w:p>
    <w:p w:rsidR="0064736E" w:rsidRDefault="0064736E">
      <w:pPr>
        <w:pStyle w:val="ConsPlusNormal"/>
        <w:jc w:val="both"/>
      </w:pPr>
      <w:r>
        <w:t xml:space="preserve">(в ред. </w:t>
      </w:r>
      <w:hyperlink r:id="rId92" w:history="1">
        <w:r>
          <w:rPr>
            <w:color w:val="0000FF"/>
          </w:rPr>
          <w:t>постановления</w:t>
        </w:r>
      </w:hyperlink>
      <w:r>
        <w:t xml:space="preserve"> Администрации Томской области от 01.03.2018 N 101а)</w:t>
      </w:r>
    </w:p>
    <w:p w:rsidR="0064736E" w:rsidRDefault="0064736E">
      <w:pPr>
        <w:pStyle w:val="ConsPlusNormal"/>
        <w:spacing w:before="220"/>
        <w:ind w:firstLine="540"/>
        <w:jc w:val="both"/>
      </w:pPr>
      <w:r>
        <w:t xml:space="preserve">а) получатель субсидии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93"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64736E" w:rsidRDefault="0064736E">
      <w:pPr>
        <w:pStyle w:val="ConsPlusNormal"/>
        <w:spacing w:before="220"/>
        <w:ind w:firstLine="540"/>
        <w:jc w:val="both"/>
      </w:pPr>
      <w:r>
        <w:t>б) получатель субсидии не должен получать средства из областного бюджета в соответствии с иными нормативными правовыми актами Томской области на цели предоставления субсидии;</w:t>
      </w:r>
    </w:p>
    <w:p w:rsidR="0064736E" w:rsidRDefault="0064736E">
      <w:pPr>
        <w:pStyle w:val="ConsPlusNormal"/>
        <w:spacing w:before="220"/>
        <w:ind w:firstLine="540"/>
        <w:jc w:val="both"/>
      </w:pPr>
      <w:r>
        <w:t>в) у получателя субсидии должна отсутствовать просроченная задолженность перед областным бюджетом;</w:t>
      </w:r>
    </w:p>
    <w:p w:rsidR="0064736E" w:rsidRDefault="0064736E">
      <w:pPr>
        <w:pStyle w:val="ConsPlusNormal"/>
        <w:spacing w:before="220"/>
        <w:ind w:firstLine="540"/>
        <w:jc w:val="both"/>
      </w:pPr>
      <w:bookmarkStart w:id="2" w:name="P79"/>
      <w:bookmarkEnd w:id="2"/>
      <w:r>
        <w:t>г) у получателя субсидии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64736E" w:rsidRDefault="0064736E">
      <w:pPr>
        <w:pStyle w:val="ConsPlusNormal"/>
        <w:jc w:val="both"/>
      </w:pPr>
      <w:r>
        <w:t xml:space="preserve">(пп. "г" в ред. </w:t>
      </w:r>
      <w:hyperlink r:id="rId94" w:history="1">
        <w:r>
          <w:rPr>
            <w:color w:val="0000FF"/>
          </w:rPr>
          <w:t>постановления</w:t>
        </w:r>
      </w:hyperlink>
      <w:r>
        <w:t xml:space="preserve"> Администрации Томской области от 30.06.2017 N 247а)</w:t>
      </w:r>
    </w:p>
    <w:p w:rsidR="0064736E" w:rsidRDefault="0064736E">
      <w:pPr>
        <w:pStyle w:val="ConsPlusNormal"/>
        <w:spacing w:before="220"/>
        <w:ind w:firstLine="540"/>
        <w:jc w:val="both"/>
      </w:pPr>
      <w:r>
        <w:t xml:space="preserve">д) получатель субсидии - юридическое лицо не должен находиться в процессе реорганизации, ликвидации, банкротства, а получатель субсидии - индивидуальный предприниматель не должен прекратить деятельность в качестве индивидуального </w:t>
      </w:r>
      <w:r>
        <w:lastRenderedPageBreak/>
        <w:t>предпринимателя;</w:t>
      </w:r>
    </w:p>
    <w:p w:rsidR="0064736E" w:rsidRDefault="0064736E">
      <w:pPr>
        <w:pStyle w:val="ConsPlusNormal"/>
        <w:jc w:val="both"/>
      </w:pPr>
      <w:r>
        <w:t xml:space="preserve">(пп. "д" в ред. </w:t>
      </w:r>
      <w:hyperlink r:id="rId95" w:history="1">
        <w:r>
          <w:rPr>
            <w:color w:val="0000FF"/>
          </w:rPr>
          <w:t>постановления</w:t>
        </w:r>
      </w:hyperlink>
      <w:r>
        <w:t xml:space="preserve"> Администрации Томской области от 30.06.2017 N 247а)</w:t>
      </w:r>
    </w:p>
    <w:p w:rsidR="0064736E" w:rsidRDefault="0064736E">
      <w:pPr>
        <w:pStyle w:val="ConsPlusNormal"/>
        <w:spacing w:before="220"/>
        <w:ind w:firstLine="540"/>
        <w:jc w:val="both"/>
      </w:pPr>
      <w:r>
        <w:t>2) по состоянию на первое число месяца, в котором подается заявление о предоставлении субсидии, получатель субсидии должен соответствовать следующим требованиям:</w:t>
      </w:r>
    </w:p>
    <w:p w:rsidR="0064736E" w:rsidRDefault="0064736E">
      <w:pPr>
        <w:pStyle w:val="ConsPlusNormal"/>
        <w:spacing w:before="220"/>
        <w:ind w:firstLine="540"/>
        <w:jc w:val="both"/>
      </w:pPr>
      <w:bookmarkStart w:id="3" w:name="P84"/>
      <w:bookmarkEnd w:id="3"/>
      <w:r>
        <w:t>а) состояние на учете в налоговом органе на территории Томской области;</w:t>
      </w:r>
    </w:p>
    <w:p w:rsidR="0064736E" w:rsidRDefault="0064736E">
      <w:pPr>
        <w:pStyle w:val="ConsPlusNormal"/>
        <w:spacing w:before="220"/>
        <w:ind w:firstLine="540"/>
        <w:jc w:val="both"/>
      </w:pPr>
      <w:r>
        <w:t>б) осуществление хозяйственной деятельности на территории Томской области;</w:t>
      </w:r>
    </w:p>
    <w:p w:rsidR="0064736E" w:rsidRDefault="0064736E">
      <w:pPr>
        <w:pStyle w:val="ConsPlusNormal"/>
        <w:spacing w:before="220"/>
        <w:ind w:firstLine="540"/>
        <w:jc w:val="both"/>
      </w:pPr>
      <w:bookmarkStart w:id="4" w:name="P86"/>
      <w:bookmarkEnd w:id="4"/>
      <w:r>
        <w:t>в) получатель субсидии - юридическое лицо не должен находиться в процессе реорганизации, ликвидации, банкротства, а получатель субсидии - индивидуальный предприниматель не должен прекратить деятельность в качестве индивидуального предпринимателя;</w:t>
      </w:r>
    </w:p>
    <w:p w:rsidR="0064736E" w:rsidRDefault="0064736E">
      <w:pPr>
        <w:pStyle w:val="ConsPlusNormal"/>
        <w:jc w:val="both"/>
      </w:pPr>
      <w:r>
        <w:t xml:space="preserve">(пп. "в" в ред. </w:t>
      </w:r>
      <w:hyperlink r:id="rId96" w:history="1">
        <w:r>
          <w:rPr>
            <w:color w:val="0000FF"/>
          </w:rPr>
          <w:t>постановления</w:t>
        </w:r>
      </w:hyperlink>
      <w:r>
        <w:t xml:space="preserve"> Администрации Томской области от 30.06.2017 N 247а)</w:t>
      </w:r>
    </w:p>
    <w:p w:rsidR="0064736E" w:rsidRDefault="0064736E">
      <w:pPr>
        <w:pStyle w:val="ConsPlusNormal"/>
        <w:spacing w:before="220"/>
        <w:ind w:firstLine="540"/>
        <w:jc w:val="both"/>
      </w:pPr>
      <w:r>
        <w:t>г) представление отчетности о финансово-экономическом состоянии в порядке и сроки, утверждаемые Департаментом по социально-экономическому развитию села Томской области (далее - Департамент), по формам, утверждаемым Министерством сельского хозяйства Российской Федерации;</w:t>
      </w:r>
    </w:p>
    <w:p w:rsidR="0064736E" w:rsidRDefault="0064736E">
      <w:pPr>
        <w:pStyle w:val="ConsPlusNormal"/>
        <w:spacing w:before="220"/>
        <w:ind w:firstLine="540"/>
        <w:jc w:val="both"/>
      </w:pPr>
      <w:r>
        <w:t>д) согласие получателя субсидии на осуществление Департаментом и органами государственного финансового контроля проверок соблюдения получателями субсидий условий, целей и порядка их предоставления.</w:t>
      </w:r>
    </w:p>
    <w:p w:rsidR="0064736E" w:rsidRDefault="0064736E">
      <w:pPr>
        <w:pStyle w:val="ConsPlusNormal"/>
        <w:spacing w:before="220"/>
        <w:ind w:firstLine="540"/>
        <w:jc w:val="both"/>
      </w:pPr>
      <w:r>
        <w:t>Предоставление субсидии осуществляется на основании соглашения, заключаемого между Департаментом и получателем субсидии, в соответствии с типовой формой соглашения, утвержденной Департаментом финансов Томской области, при первом обращении в Департамент за получением субсидии в текущем финансовом году.</w:t>
      </w:r>
    </w:p>
    <w:p w:rsidR="0064736E" w:rsidRDefault="0064736E">
      <w:pPr>
        <w:pStyle w:val="ConsPlusNormal"/>
        <w:spacing w:before="220"/>
        <w:ind w:firstLine="540"/>
        <w:jc w:val="both"/>
      </w:pPr>
      <w:r>
        <w:t>Соглашение заключается при условии:</w:t>
      </w:r>
    </w:p>
    <w:p w:rsidR="0064736E" w:rsidRDefault="0064736E">
      <w:pPr>
        <w:pStyle w:val="ConsPlusNormal"/>
        <w:spacing w:before="220"/>
        <w:ind w:firstLine="540"/>
        <w:jc w:val="both"/>
      </w:pPr>
      <w:r>
        <w:t xml:space="preserve">соответствия получателя субсидии условиям, установленным </w:t>
      </w:r>
      <w:hyperlink w:anchor="P74" w:history="1">
        <w:r>
          <w:rPr>
            <w:color w:val="0000FF"/>
          </w:rPr>
          <w:t>подпунктом 1)</w:t>
        </w:r>
      </w:hyperlink>
      <w:r>
        <w:t xml:space="preserve"> настоящего пункта;</w:t>
      </w:r>
    </w:p>
    <w:p w:rsidR="0064736E" w:rsidRDefault="0064736E">
      <w:pPr>
        <w:pStyle w:val="ConsPlusNormal"/>
        <w:spacing w:before="220"/>
        <w:ind w:firstLine="540"/>
        <w:jc w:val="both"/>
      </w:pPr>
      <w:r>
        <w:t>соблюдения получателем субсидии порядка заключения соглашения.</w:t>
      </w:r>
    </w:p>
    <w:p w:rsidR="0064736E" w:rsidRDefault="0064736E">
      <w:pPr>
        <w:pStyle w:val="ConsPlusNormal"/>
        <w:spacing w:before="220"/>
        <w:ind w:firstLine="540"/>
        <w:jc w:val="both"/>
      </w:pPr>
      <w:r>
        <w:t>При заключении соглашения получатели субсидий представляют в Департамент:</w:t>
      </w:r>
    </w:p>
    <w:p w:rsidR="0064736E" w:rsidRDefault="0064736E">
      <w:pPr>
        <w:pStyle w:val="ConsPlusNormal"/>
        <w:spacing w:before="220"/>
        <w:ind w:firstLine="540"/>
        <w:jc w:val="both"/>
      </w:pPr>
      <w:r>
        <w:t>заявление о заключении соглашения о предоставлении субсидии по установленной Департаментом форме;</w:t>
      </w:r>
    </w:p>
    <w:p w:rsidR="0064736E" w:rsidRDefault="0064736E">
      <w:pPr>
        <w:pStyle w:val="ConsPlusNormal"/>
        <w:spacing w:before="220"/>
        <w:ind w:firstLine="540"/>
        <w:jc w:val="both"/>
      </w:pPr>
      <w:r>
        <w:t>проект соглашения, подписанный получателем субсидии или лицом, уполномоченным на подписание соглашения.</w:t>
      </w:r>
    </w:p>
    <w:p w:rsidR="0064736E" w:rsidRDefault="0064736E">
      <w:pPr>
        <w:pStyle w:val="ConsPlusNormal"/>
        <w:spacing w:before="220"/>
        <w:ind w:firstLine="540"/>
        <w:jc w:val="both"/>
      </w:pPr>
      <w:r>
        <w:t>При заключении соглашения получатели субсидий вправе представить в Департамент следующие документы:</w:t>
      </w:r>
    </w:p>
    <w:p w:rsidR="0064736E" w:rsidRDefault="0064736E">
      <w:pPr>
        <w:pStyle w:val="ConsPlusNormal"/>
        <w:spacing w:before="220"/>
        <w:ind w:firstLine="540"/>
        <w:jc w:val="both"/>
      </w:pPr>
      <w:r>
        <w:t>выписку из Единого государственного реестра юридических лиц (индивидуальных предпринимателей), полученную не ранее чем за один месяц до дня подачи заявления о предоставлении субсидии;</w:t>
      </w:r>
    </w:p>
    <w:p w:rsidR="0064736E" w:rsidRDefault="0064736E">
      <w:pPr>
        <w:pStyle w:val="ConsPlusNormal"/>
        <w:spacing w:before="220"/>
        <w:ind w:firstLine="540"/>
        <w:jc w:val="both"/>
      </w:pPr>
      <w:r>
        <w:t>справку о состоянии расчетов по налоговым и иным обязательным платежам в бюджетную систему Российской Федерации, включая государственные внебюджетные фонды Российской Федерации, выданную налоговым органом не ранее чем за один месяц до дня подачи заявления о предоставлении субсидии.</w:t>
      </w:r>
    </w:p>
    <w:p w:rsidR="0064736E" w:rsidRDefault="0064736E">
      <w:pPr>
        <w:pStyle w:val="ConsPlusNormal"/>
        <w:spacing w:before="220"/>
        <w:ind w:firstLine="540"/>
        <w:jc w:val="both"/>
      </w:pPr>
      <w:r>
        <w:lastRenderedPageBreak/>
        <w:t>В случае если получателем субсидии по собственной инициативе не представлена выписка из Единого государственного реестра юридических лиц (индивидуальных предпринимателей) и (или) справка о состоянии расчетов по налоговым и иным обязательным платежам в бюджетную систему Российской Федерации, включая государственные внебюджетные фонды Российской Федерации, Департамент в течение 5 рабочих дней со дня обращения получателя субсидии в Департамент в рамках межведомственного взаимодействия запрашивает соответствующие документы.</w:t>
      </w:r>
    </w:p>
    <w:p w:rsidR="0064736E" w:rsidRDefault="0064736E">
      <w:pPr>
        <w:pStyle w:val="ConsPlusNormal"/>
        <w:spacing w:before="220"/>
        <w:ind w:firstLine="540"/>
        <w:jc w:val="both"/>
      </w:pPr>
      <w:r>
        <w:t>Проект соглашения подписывается Департаментом в течение 20 рабочих дней с даты представления получателем субсидии в Департамент заявления о заключении соглашения о предоставлении субсидии и проекта соглашения, подписанного получателем субсидии или лицом, уполномоченным на подписание соглашения.</w:t>
      </w:r>
    </w:p>
    <w:p w:rsidR="0064736E" w:rsidRDefault="0064736E">
      <w:pPr>
        <w:pStyle w:val="ConsPlusNormal"/>
        <w:spacing w:before="220"/>
        <w:ind w:firstLine="540"/>
        <w:jc w:val="both"/>
      </w:pPr>
      <w:r>
        <w:t>Подписанные соглашения нумеруются и в течение 5 рабочих дней с даты подписания соглашения регистрируются в реестре соглашений о предоставлении субсидий на государственную поддержку сельскохозяйственного производства в Томской области на текущий финансовый год.</w:t>
      </w:r>
    </w:p>
    <w:p w:rsidR="0064736E" w:rsidRDefault="0064736E">
      <w:pPr>
        <w:pStyle w:val="ConsPlusNormal"/>
        <w:spacing w:before="220"/>
        <w:ind w:firstLine="540"/>
        <w:jc w:val="both"/>
      </w:pPr>
      <w:r>
        <w:t>Один экземпляр соглашения остается в Департаменте, второй экземпляр передается получателю субсидии при его личном обращении.</w:t>
      </w:r>
    </w:p>
    <w:p w:rsidR="0064736E" w:rsidRDefault="0064736E">
      <w:pPr>
        <w:pStyle w:val="ConsPlusNormal"/>
        <w:spacing w:before="220"/>
        <w:ind w:firstLine="540"/>
        <w:jc w:val="both"/>
      </w:pPr>
      <w:r>
        <w:t xml:space="preserve">Абзац исключен. - </w:t>
      </w:r>
      <w:hyperlink r:id="rId97" w:history="1">
        <w:r>
          <w:rPr>
            <w:color w:val="0000FF"/>
          </w:rPr>
          <w:t>Постановление</w:t>
        </w:r>
      </w:hyperlink>
      <w:r>
        <w:t xml:space="preserve"> Администрации Томской области от 23.03.2018 N 112а.</w:t>
      </w:r>
    </w:p>
    <w:p w:rsidR="0064736E" w:rsidRDefault="0064736E">
      <w:pPr>
        <w:pStyle w:val="ConsPlusNormal"/>
        <w:spacing w:before="220"/>
        <w:ind w:firstLine="540"/>
        <w:jc w:val="both"/>
      </w:pPr>
      <w:r>
        <w:t xml:space="preserve">Внесение в соглашение изменений, предусматривающих ухудшение значений показателей результативности использования субсидии, не допускается в течение всего действия Соглашения,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целевых показателей и индикаторов государственных программ Российской Федерации, показателей непосредственного результата мероприятий, входящих в состав основного мероприятия государственной </w:t>
      </w:r>
      <w:hyperlink r:id="rId98" w:history="1">
        <w:r>
          <w:rPr>
            <w:color w:val="0000FF"/>
          </w:rPr>
          <w:t>программы</w:t>
        </w:r>
      </w:hyperlink>
      <w:r>
        <w:t xml:space="preserve"> "Развитие сельского хозяйства и регулируемых рынков в Томской области", утвержденной постановлением Администрации Томской области от 12.12.2014 N 485а "Об утверждении государственной программы "Развитие сельского хозяйства и регулируемых рынков в Томской области".</w:t>
      </w:r>
    </w:p>
    <w:p w:rsidR="0064736E" w:rsidRDefault="0064736E">
      <w:pPr>
        <w:pStyle w:val="ConsPlusNormal"/>
        <w:jc w:val="both"/>
      </w:pPr>
      <w:r>
        <w:t xml:space="preserve">(в ред. </w:t>
      </w:r>
      <w:hyperlink r:id="rId99" w:history="1">
        <w:r>
          <w:rPr>
            <w:color w:val="0000FF"/>
          </w:rPr>
          <w:t>постановления</w:t>
        </w:r>
      </w:hyperlink>
      <w:r>
        <w:t xml:space="preserve"> Администрации Томской области от 17.11.2017 N 398а)</w:t>
      </w:r>
    </w:p>
    <w:p w:rsidR="0064736E" w:rsidRDefault="0064736E">
      <w:pPr>
        <w:pStyle w:val="ConsPlusNormal"/>
        <w:spacing w:before="220"/>
        <w:ind w:firstLine="540"/>
        <w:jc w:val="both"/>
      </w:pPr>
      <w:r>
        <w:t>Получатели субсидии несут ответственность за достоверность представляемой информации и документов в соответствии с действующим законодательством.</w:t>
      </w:r>
    </w:p>
    <w:p w:rsidR="0064736E" w:rsidRDefault="0064736E">
      <w:pPr>
        <w:pStyle w:val="ConsPlusNormal"/>
        <w:spacing w:before="220"/>
        <w:ind w:firstLine="540"/>
        <w:jc w:val="both"/>
      </w:pPr>
      <w:r>
        <w:t>Повторное предоставление субсидий в целях возмещения одних и тех же затрат не допускается.</w:t>
      </w:r>
    </w:p>
    <w:p w:rsidR="0064736E" w:rsidRDefault="0064736E">
      <w:pPr>
        <w:pStyle w:val="ConsPlusNormal"/>
        <w:jc w:val="both"/>
      </w:pPr>
      <w:r>
        <w:t xml:space="preserve">(в ред. </w:t>
      </w:r>
      <w:hyperlink r:id="rId100" w:history="1">
        <w:r>
          <w:rPr>
            <w:color w:val="0000FF"/>
          </w:rPr>
          <w:t>постановления</w:t>
        </w:r>
      </w:hyperlink>
      <w:r>
        <w:t xml:space="preserve"> Администрации Томской области от 23.03.2018 N 112а)</w:t>
      </w:r>
    </w:p>
    <w:p w:rsidR="0064736E" w:rsidRDefault="0064736E">
      <w:pPr>
        <w:pStyle w:val="ConsPlusNormal"/>
        <w:spacing w:before="220"/>
        <w:ind w:firstLine="540"/>
        <w:jc w:val="both"/>
      </w:pPr>
      <w:r>
        <w:t>В случае если получателем субсидии ранее (в течение десяти предшествующих лет до даты обращения за предоставлением субсидии) представлялись в Департамент документы, являющиеся основанием для предоставления субсидии, повторного представления указанных документов не требуется, за исключением документов, в которые вносились изменения.</w:t>
      </w:r>
    </w:p>
    <w:p w:rsidR="0064736E" w:rsidRDefault="0064736E">
      <w:pPr>
        <w:pStyle w:val="ConsPlusNormal"/>
        <w:jc w:val="both"/>
      </w:pPr>
      <w:r>
        <w:t xml:space="preserve">(в ред. </w:t>
      </w:r>
      <w:hyperlink r:id="rId101" w:history="1">
        <w:r>
          <w:rPr>
            <w:color w:val="0000FF"/>
          </w:rPr>
          <w:t>постановления</w:t>
        </w:r>
      </w:hyperlink>
      <w:r>
        <w:t xml:space="preserve"> Администрации Томской области от 30.06.2017 N 248а)</w:t>
      </w:r>
    </w:p>
    <w:p w:rsidR="0064736E" w:rsidRDefault="0064736E">
      <w:pPr>
        <w:pStyle w:val="ConsPlusNormal"/>
        <w:jc w:val="both"/>
      </w:pPr>
      <w:r>
        <w:t xml:space="preserve">(п. 2 ред. </w:t>
      </w:r>
      <w:hyperlink r:id="rId102" w:history="1">
        <w:r>
          <w:rPr>
            <w:color w:val="0000FF"/>
          </w:rPr>
          <w:t>постановления</w:t>
        </w:r>
      </w:hyperlink>
      <w:r>
        <w:t xml:space="preserve"> Администрации Томской области от 20.03.2017 N 89а)</w:t>
      </w:r>
    </w:p>
    <w:p w:rsidR="0064736E" w:rsidRDefault="0064736E">
      <w:pPr>
        <w:pStyle w:val="ConsPlusNormal"/>
        <w:spacing w:before="220"/>
        <w:ind w:firstLine="540"/>
        <w:jc w:val="both"/>
      </w:pPr>
      <w:r>
        <w:t xml:space="preserve">3. Департамент является уполномоченным органом по утверждению ставок субсидий, источником финансового обеспечения которых являются средства федерального и (или) областного бюджетов, за исключением субсидии, предусмотренной в </w:t>
      </w:r>
      <w:hyperlink w:anchor="P1887" w:history="1">
        <w:r>
          <w:rPr>
            <w:color w:val="0000FF"/>
          </w:rPr>
          <w:t>приложении N 14</w:t>
        </w:r>
      </w:hyperlink>
      <w:r>
        <w:t xml:space="preserve"> к настоящему постановлению. При расчете размера ставок субсидий учитываются лимиты бюджетных обязательств, предусмотренные Департаменту на текущий финансовый год и плановый период, по соответствующему направлению.</w:t>
      </w:r>
    </w:p>
    <w:p w:rsidR="0064736E" w:rsidRDefault="0064736E">
      <w:pPr>
        <w:pStyle w:val="ConsPlusNormal"/>
        <w:spacing w:before="220"/>
        <w:ind w:firstLine="540"/>
        <w:jc w:val="both"/>
      </w:pPr>
      <w:r>
        <w:lastRenderedPageBreak/>
        <w:t>Главным распорядителем бюджетных средств, осуществляющим предоставление субсидий, является Департамент.</w:t>
      </w:r>
    </w:p>
    <w:p w:rsidR="0064736E" w:rsidRDefault="0064736E">
      <w:pPr>
        <w:pStyle w:val="ConsPlusNormal"/>
        <w:spacing w:before="220"/>
        <w:ind w:firstLine="540"/>
        <w:jc w:val="both"/>
      </w:pPr>
      <w:r>
        <w:t xml:space="preserve">Департамент является уполномоченным органом, осуществляющим предоставление субсидий, предусмотренных в </w:t>
      </w:r>
      <w:hyperlink w:anchor="P210" w:history="1">
        <w:r>
          <w:rPr>
            <w:color w:val="0000FF"/>
          </w:rPr>
          <w:t>приложениях NN 2</w:t>
        </w:r>
      </w:hyperlink>
      <w:r>
        <w:t xml:space="preserve">, </w:t>
      </w:r>
      <w:hyperlink w:anchor="P228" w:history="1">
        <w:r>
          <w:rPr>
            <w:color w:val="0000FF"/>
          </w:rPr>
          <w:t>3</w:t>
        </w:r>
      </w:hyperlink>
      <w:r>
        <w:t xml:space="preserve">, </w:t>
      </w:r>
      <w:hyperlink w:anchor="P963" w:history="1">
        <w:r>
          <w:rPr>
            <w:color w:val="0000FF"/>
          </w:rPr>
          <w:t>7</w:t>
        </w:r>
      </w:hyperlink>
      <w:r>
        <w:t xml:space="preserve">, </w:t>
      </w:r>
      <w:hyperlink w:anchor="P1072" w:history="1">
        <w:r>
          <w:rPr>
            <w:color w:val="0000FF"/>
          </w:rPr>
          <w:t>11</w:t>
        </w:r>
      </w:hyperlink>
      <w:r>
        <w:t xml:space="preserve"> - </w:t>
      </w:r>
      <w:hyperlink w:anchor="P2103" w:history="1">
        <w:r>
          <w:rPr>
            <w:color w:val="0000FF"/>
          </w:rPr>
          <w:t>15</w:t>
        </w:r>
      </w:hyperlink>
      <w:r>
        <w:t xml:space="preserve">, </w:t>
      </w:r>
      <w:hyperlink w:anchor="P2254" w:history="1">
        <w:r>
          <w:rPr>
            <w:color w:val="0000FF"/>
          </w:rPr>
          <w:t>19</w:t>
        </w:r>
      </w:hyperlink>
      <w:r>
        <w:t xml:space="preserve">, </w:t>
      </w:r>
      <w:hyperlink w:anchor="P3440" w:history="1">
        <w:r>
          <w:rPr>
            <w:color w:val="0000FF"/>
          </w:rPr>
          <w:t>22</w:t>
        </w:r>
      </w:hyperlink>
      <w:r>
        <w:t xml:space="preserve">, </w:t>
      </w:r>
      <w:hyperlink w:anchor="P3526" w:history="1">
        <w:r>
          <w:rPr>
            <w:color w:val="0000FF"/>
          </w:rPr>
          <w:t>23</w:t>
        </w:r>
      </w:hyperlink>
      <w:r>
        <w:t xml:space="preserve"> к настоящему постановлению.</w:t>
      </w:r>
    </w:p>
    <w:p w:rsidR="0064736E" w:rsidRDefault="0064736E">
      <w:pPr>
        <w:pStyle w:val="ConsPlusNormal"/>
        <w:jc w:val="both"/>
      </w:pPr>
      <w:r>
        <w:t xml:space="preserve">(п. 3 в ред. </w:t>
      </w:r>
      <w:hyperlink r:id="rId103" w:history="1">
        <w:r>
          <w:rPr>
            <w:color w:val="0000FF"/>
          </w:rPr>
          <w:t>постановления</w:t>
        </w:r>
      </w:hyperlink>
      <w:r>
        <w:t xml:space="preserve"> Администрации Томской области от 24.04.2018 N 188а)</w:t>
      </w:r>
    </w:p>
    <w:p w:rsidR="0064736E" w:rsidRDefault="0064736E">
      <w:pPr>
        <w:pStyle w:val="ConsPlusNormal"/>
        <w:spacing w:before="220"/>
        <w:ind w:firstLine="540"/>
        <w:jc w:val="both"/>
      </w:pPr>
      <w:r>
        <w:t>4. Порядок и сроки рассмотрения документов:</w:t>
      </w:r>
    </w:p>
    <w:p w:rsidR="0064736E" w:rsidRDefault="0064736E">
      <w:pPr>
        <w:pStyle w:val="ConsPlusNormal"/>
        <w:spacing w:before="220"/>
        <w:ind w:firstLine="540"/>
        <w:jc w:val="both"/>
      </w:pPr>
      <w:r>
        <w:t>1) Департамент регистрирует заявление о предоставлении субсидии (далее - заявление) с прилагаемыми к нему документами (далее - документы) получателя субсидии в порядке его поступления в журнале регистрации, который должен быть пронумерован, прошнурован и скреплен печатью Департамента.</w:t>
      </w:r>
    </w:p>
    <w:p w:rsidR="0064736E" w:rsidRDefault="0064736E">
      <w:pPr>
        <w:pStyle w:val="ConsPlusNormal"/>
        <w:spacing w:before="220"/>
        <w:ind w:firstLine="540"/>
        <w:jc w:val="both"/>
      </w:pPr>
      <w:r>
        <w:t>В течение 5 рабочих дней (для субсидий, источником финансового обеспечения которых являются средства федерального бюджета) и 10 рабочих дней (для субсидий, источником финансового обеспечения которых являются средства областного бюджета) с даты регистрации заявления Департамент направляет получателю субсидии письменное уведомление о принятии заявления к рассмотрению или об отказе в его принятии с указанием причины отказа.</w:t>
      </w:r>
    </w:p>
    <w:p w:rsidR="0064736E" w:rsidRDefault="0064736E">
      <w:pPr>
        <w:pStyle w:val="ConsPlusNormal"/>
        <w:spacing w:before="220"/>
        <w:ind w:firstLine="540"/>
        <w:jc w:val="both"/>
      </w:pPr>
      <w:r>
        <w:t>Заявление рассматривается Департаментом в течение 10 рабочих дней и 15 рабочих дней - по субсидиям на возмещение части затрат на обеспечение технической и технологической модернизации сельскохозяйственного производства, со дня направления письменного уведомления заявителю о принятии заявления к рассмотрению;</w:t>
      </w:r>
    </w:p>
    <w:p w:rsidR="0064736E" w:rsidRDefault="0064736E">
      <w:pPr>
        <w:pStyle w:val="ConsPlusNormal"/>
        <w:spacing w:before="220"/>
        <w:ind w:firstLine="540"/>
        <w:jc w:val="both"/>
      </w:pPr>
      <w:r>
        <w:t>2) при отсутствии оснований для отказа в предоставлении субсидии Департамент в течение 10 рабочих дней со дня направления письменного уведомления заявителю о принятии заявления к рассмотрению принимает решение о предоставлении субсидии и в течение 10 рабочих дней со дня принятия указанного решения, за исключением сроков, предусмотренных в приложениях к настоящему постановлению, осуществляет перечисление субсидии на расчетный счет получателя субсидии, открытый в кредитной организации.</w:t>
      </w:r>
    </w:p>
    <w:p w:rsidR="0064736E" w:rsidRDefault="0064736E">
      <w:pPr>
        <w:pStyle w:val="ConsPlusNormal"/>
        <w:spacing w:before="220"/>
        <w:ind w:firstLine="540"/>
        <w:jc w:val="both"/>
      </w:pPr>
      <w:r>
        <w:t>Предоставление субсидий за счет средств федерального бюджета осуществляется в пределах доведенных Министерством сельского хозяйства Российской Федерации лимитов бюджетных обязательств и предельных объемов финансирования на дату подачи заявления. Очередность перечисления субсидий определяется датой поступления заявлений согласно журналу регистрации.</w:t>
      </w:r>
    </w:p>
    <w:p w:rsidR="0064736E" w:rsidRDefault="0064736E">
      <w:pPr>
        <w:pStyle w:val="ConsPlusNormal"/>
        <w:spacing w:before="220"/>
        <w:ind w:firstLine="540"/>
        <w:jc w:val="both"/>
      </w:pPr>
      <w:r>
        <w:t>Информация о лимитах бюджетных обязательств размещается на официальном сайте Департамента в информационно-телекоммуникационной сети "Интернет" в течение 5 рабочих дней после доведения лимитов бюджетных обязательств и предельных объемов финансирования в установленном порядке;</w:t>
      </w:r>
    </w:p>
    <w:p w:rsidR="0064736E" w:rsidRDefault="0064736E">
      <w:pPr>
        <w:pStyle w:val="ConsPlusNormal"/>
        <w:spacing w:before="220"/>
        <w:ind w:firstLine="540"/>
        <w:jc w:val="both"/>
      </w:pPr>
      <w:r>
        <w:t>3) в случае отказа в предоставлении субсидии Департамент вносит соответствующую запись об отказе в предоставлении субсидии в журнал регистрации. При этом получателю субсидии в течение 10 рабочих дней со дня направления письменного уведомления о принятии заявления к рассмотрению направляется письменное уведомление об отказе в предоставлении субсидии;</w:t>
      </w:r>
    </w:p>
    <w:p w:rsidR="0064736E" w:rsidRDefault="0064736E">
      <w:pPr>
        <w:pStyle w:val="ConsPlusNormal"/>
        <w:spacing w:before="220"/>
        <w:ind w:firstLine="540"/>
        <w:jc w:val="both"/>
      </w:pPr>
      <w:r>
        <w:t>4) формы документов утверждаются приказом Департамента и размещаются на официальном сайте Департамента в информационно-телекоммуникационной сети "Интернет" по адресу: http://dep.agro.tomsk.ru в день принятия приказа.</w:t>
      </w:r>
    </w:p>
    <w:p w:rsidR="0064736E" w:rsidRDefault="0064736E">
      <w:pPr>
        <w:pStyle w:val="ConsPlusNormal"/>
        <w:jc w:val="both"/>
      </w:pPr>
      <w:r>
        <w:t xml:space="preserve">(п. 4 в ред. </w:t>
      </w:r>
      <w:hyperlink r:id="rId104" w:history="1">
        <w:r>
          <w:rPr>
            <w:color w:val="0000FF"/>
          </w:rPr>
          <w:t>постановления</w:t>
        </w:r>
      </w:hyperlink>
      <w:r>
        <w:t xml:space="preserve"> Администрации Томской области от 23.03.2018 N 112а)</w:t>
      </w:r>
    </w:p>
    <w:p w:rsidR="0064736E" w:rsidRDefault="0064736E">
      <w:pPr>
        <w:pStyle w:val="ConsPlusNormal"/>
        <w:spacing w:before="220"/>
        <w:ind w:firstLine="540"/>
        <w:jc w:val="both"/>
      </w:pPr>
      <w:r>
        <w:t>5. Основанием для отказа в принятии заявления является:</w:t>
      </w:r>
    </w:p>
    <w:p w:rsidR="0064736E" w:rsidRDefault="0064736E">
      <w:pPr>
        <w:pStyle w:val="ConsPlusNormal"/>
        <w:spacing w:before="220"/>
        <w:ind w:firstLine="540"/>
        <w:jc w:val="both"/>
      </w:pPr>
      <w:r>
        <w:lastRenderedPageBreak/>
        <w:t xml:space="preserve">1) несоблюдение получателем субсидии требований, предусмотренных </w:t>
      </w:r>
      <w:hyperlink w:anchor="P84" w:history="1">
        <w:r>
          <w:rPr>
            <w:color w:val="0000FF"/>
          </w:rPr>
          <w:t>абзацами а)</w:t>
        </w:r>
      </w:hyperlink>
      <w:r>
        <w:t xml:space="preserve">, </w:t>
      </w:r>
      <w:hyperlink w:anchor="P86" w:history="1">
        <w:r>
          <w:rPr>
            <w:color w:val="0000FF"/>
          </w:rPr>
          <w:t>в) подпункта 2) пункта 2</w:t>
        </w:r>
      </w:hyperlink>
      <w:r>
        <w:t xml:space="preserve"> настоящего постановления;</w:t>
      </w:r>
    </w:p>
    <w:p w:rsidR="0064736E" w:rsidRDefault="0064736E">
      <w:pPr>
        <w:pStyle w:val="ConsPlusNormal"/>
        <w:jc w:val="both"/>
      </w:pPr>
      <w:r>
        <w:t xml:space="preserve">(пп. 1 в ред. </w:t>
      </w:r>
      <w:hyperlink r:id="rId105" w:history="1">
        <w:r>
          <w:rPr>
            <w:color w:val="0000FF"/>
          </w:rPr>
          <w:t>постановления</w:t>
        </w:r>
      </w:hyperlink>
      <w:r>
        <w:t xml:space="preserve"> Администрации Томской области от 24.11.2016 N 376а)</w:t>
      </w:r>
    </w:p>
    <w:p w:rsidR="0064736E" w:rsidRDefault="0064736E">
      <w:pPr>
        <w:pStyle w:val="ConsPlusNormal"/>
        <w:spacing w:before="220"/>
        <w:ind w:firstLine="540"/>
        <w:jc w:val="both"/>
      </w:pPr>
      <w:r>
        <w:t xml:space="preserve">2) исключен с 1 января 2017 года. - </w:t>
      </w:r>
      <w:hyperlink r:id="rId106" w:history="1">
        <w:r>
          <w:rPr>
            <w:color w:val="0000FF"/>
          </w:rPr>
          <w:t>Постановление</w:t>
        </w:r>
      </w:hyperlink>
      <w:r>
        <w:t xml:space="preserve"> Администрации Томской области от 24.11.2016 N 376а;</w:t>
      </w:r>
    </w:p>
    <w:p w:rsidR="0064736E" w:rsidRDefault="0064736E">
      <w:pPr>
        <w:pStyle w:val="ConsPlusNormal"/>
        <w:spacing w:before="220"/>
        <w:ind w:firstLine="540"/>
        <w:jc w:val="both"/>
      </w:pPr>
      <w:r>
        <w:t>3) нарушение сроков представления документов, являющихся основанием для предоставления субсидии.</w:t>
      </w:r>
    </w:p>
    <w:p w:rsidR="0064736E" w:rsidRDefault="0064736E">
      <w:pPr>
        <w:pStyle w:val="ConsPlusNormal"/>
        <w:spacing w:before="220"/>
        <w:ind w:firstLine="540"/>
        <w:jc w:val="both"/>
      </w:pPr>
      <w:r>
        <w:t>6. Основанием для отказа в предоставлении субсидий является:</w:t>
      </w:r>
    </w:p>
    <w:p w:rsidR="0064736E" w:rsidRDefault="0064736E">
      <w:pPr>
        <w:pStyle w:val="ConsPlusNormal"/>
        <w:spacing w:before="220"/>
        <w:ind w:firstLine="540"/>
        <w:jc w:val="both"/>
      </w:pPr>
      <w:r>
        <w:t>1) несоблюдение получателями субсидий целей, условий и порядка предоставления мер государственной поддержки, установленных настоящим постановлением и положениями о предоставлении субсидий;</w:t>
      </w:r>
    </w:p>
    <w:p w:rsidR="0064736E" w:rsidRDefault="0064736E">
      <w:pPr>
        <w:pStyle w:val="ConsPlusNormal"/>
        <w:spacing w:before="220"/>
        <w:ind w:firstLine="540"/>
        <w:jc w:val="both"/>
      </w:pPr>
      <w:r>
        <w:t>2) представление получателем субсидии недостоверных документов, установленных настоящим постановлением и положениями о предоставлении субсидий, и (или) недостоверных, и (или) неполных сведений в таких документах;</w:t>
      </w:r>
    </w:p>
    <w:p w:rsidR="0064736E" w:rsidRDefault="0064736E">
      <w:pPr>
        <w:pStyle w:val="ConsPlusNormal"/>
        <w:spacing w:before="220"/>
        <w:ind w:firstLine="540"/>
        <w:jc w:val="both"/>
      </w:pPr>
      <w:r>
        <w:t>3) несоответствие представленных получателем субсидии документов требованиям, установленным соответствующим положением о предоставлении субсидий, или непредставление (предоставление не в полном объеме) указанных документов;</w:t>
      </w:r>
    </w:p>
    <w:p w:rsidR="0064736E" w:rsidRDefault="0064736E">
      <w:pPr>
        <w:pStyle w:val="ConsPlusNormal"/>
        <w:jc w:val="both"/>
      </w:pPr>
      <w:r>
        <w:t xml:space="preserve">(пп. 3 введен </w:t>
      </w:r>
      <w:hyperlink r:id="rId107" w:history="1">
        <w:r>
          <w:rPr>
            <w:color w:val="0000FF"/>
          </w:rPr>
          <w:t>постановлением</w:t>
        </w:r>
      </w:hyperlink>
      <w:r>
        <w:t xml:space="preserve"> Администрации Томской области от 24.11.2016 N 376а)</w:t>
      </w:r>
    </w:p>
    <w:p w:rsidR="0064736E" w:rsidRDefault="0064736E">
      <w:pPr>
        <w:pStyle w:val="ConsPlusNormal"/>
        <w:spacing w:before="220"/>
        <w:ind w:firstLine="540"/>
        <w:jc w:val="both"/>
      </w:pPr>
      <w:r>
        <w:t>4) отсутствие средств областного бюджета на предоставление субсидий.</w:t>
      </w:r>
    </w:p>
    <w:p w:rsidR="0064736E" w:rsidRDefault="0064736E">
      <w:pPr>
        <w:pStyle w:val="ConsPlusNormal"/>
        <w:jc w:val="both"/>
      </w:pPr>
      <w:r>
        <w:t xml:space="preserve">(пп. 4 введен </w:t>
      </w:r>
      <w:hyperlink r:id="rId108" w:history="1">
        <w:r>
          <w:rPr>
            <w:color w:val="0000FF"/>
          </w:rPr>
          <w:t>постановлением</w:t>
        </w:r>
      </w:hyperlink>
      <w:r>
        <w:t xml:space="preserve"> Администрации Томской области от 04.09.2017 N 319а)</w:t>
      </w:r>
    </w:p>
    <w:p w:rsidR="0064736E" w:rsidRDefault="0064736E">
      <w:pPr>
        <w:pStyle w:val="ConsPlusNormal"/>
        <w:spacing w:before="220"/>
        <w:ind w:firstLine="540"/>
        <w:jc w:val="both"/>
      </w:pPr>
      <w:bookmarkStart w:id="5" w:name="P139"/>
      <w:bookmarkEnd w:id="5"/>
      <w:r>
        <w:t>7. В случае выявления нарушения получателем субсидии условий, установленных при предоставлении субсидии, выявленных по фактам проверок, проведенных Департаментом и органами государственного финансового контроля, Департамент направляет получателю субсидии письменное мотивированное уведомление с требованием о возврате бюджетных средств. Уведомление должно быть направлено в течение 10 рабочих дней со дня установления Департаментом и (или) органами государственного финансового контроля факта нарушения условий предоставления субсидии. В течение 10 рабочих дней с даты получения письменного уведомления о возврате бюджетных средств получатель субсидии осуществляет возврат субсидии в областной бюджет по платежным реквизитам, указанным в уведомлении, или направляет в адрес Департамента ответ с мотивированным отказом от возврата субсидии. В случае отказа получателя субсидии от добровольного возврата субсидии бюджетные средства подлежат взысканию в судебном порядке в соответствии с действующим законодательством.</w:t>
      </w:r>
    </w:p>
    <w:p w:rsidR="0064736E" w:rsidRDefault="0064736E">
      <w:pPr>
        <w:pStyle w:val="ConsPlusNormal"/>
        <w:spacing w:before="220"/>
        <w:ind w:firstLine="540"/>
        <w:jc w:val="both"/>
      </w:pPr>
      <w:r>
        <w:t>В случае если получателем субсидии по состоянию на 31 декабря года предоставления субсидии не достигнуты показатели результативности использования субсидий, установленные соглашением, объем средств, подлежащий возврату в областной бюджет в срок до 1 мая года, следующего за годом предоставления субсидии, рассчитывается по следующей формуле:</w:t>
      </w:r>
    </w:p>
    <w:p w:rsidR="0064736E" w:rsidRDefault="0064736E">
      <w:pPr>
        <w:pStyle w:val="ConsPlusNormal"/>
        <w:jc w:val="both"/>
      </w:pPr>
    </w:p>
    <w:p w:rsidR="0064736E" w:rsidRDefault="0064736E">
      <w:pPr>
        <w:pStyle w:val="ConsPlusNormal"/>
        <w:jc w:val="center"/>
      </w:pPr>
      <w:r>
        <w:t>V возврата = (V субсидии x k x m / n) x 0,1, где:</w:t>
      </w:r>
    </w:p>
    <w:p w:rsidR="0064736E" w:rsidRDefault="0064736E">
      <w:pPr>
        <w:pStyle w:val="ConsPlusNormal"/>
        <w:jc w:val="both"/>
      </w:pPr>
    </w:p>
    <w:p w:rsidR="0064736E" w:rsidRDefault="0064736E">
      <w:pPr>
        <w:pStyle w:val="ConsPlusNormal"/>
        <w:ind w:firstLine="540"/>
        <w:jc w:val="both"/>
      </w:pPr>
      <w:r>
        <w:t>V возврата - объем средств, подлежащих возврату в областной бюджет;</w:t>
      </w:r>
    </w:p>
    <w:p w:rsidR="0064736E" w:rsidRDefault="0064736E">
      <w:pPr>
        <w:pStyle w:val="ConsPlusNormal"/>
        <w:spacing w:before="220"/>
        <w:ind w:firstLine="540"/>
        <w:jc w:val="both"/>
      </w:pPr>
      <w:r>
        <w:t>V субсидии - размер субсидии, предоставленной получателю субсидии в отчетном финансовом году;</w:t>
      </w:r>
    </w:p>
    <w:p w:rsidR="0064736E" w:rsidRDefault="0064736E">
      <w:pPr>
        <w:pStyle w:val="ConsPlusNormal"/>
        <w:spacing w:before="220"/>
        <w:ind w:firstLine="540"/>
        <w:jc w:val="both"/>
      </w:pPr>
      <w:r>
        <w:t>m - количество показателей результативности использования субсидии, по которым не достигнуты значения показателей;</w:t>
      </w:r>
    </w:p>
    <w:p w:rsidR="0064736E" w:rsidRDefault="0064736E">
      <w:pPr>
        <w:pStyle w:val="ConsPlusNormal"/>
        <w:spacing w:before="220"/>
        <w:ind w:firstLine="540"/>
        <w:jc w:val="both"/>
      </w:pPr>
      <w:r>
        <w:lastRenderedPageBreak/>
        <w:t>n - общее количество показателей результативности использования субсидии;</w:t>
      </w:r>
    </w:p>
    <w:p w:rsidR="0064736E" w:rsidRDefault="0064736E">
      <w:pPr>
        <w:pStyle w:val="ConsPlusNormal"/>
        <w:spacing w:before="220"/>
        <w:ind w:firstLine="540"/>
        <w:jc w:val="both"/>
      </w:pPr>
      <w:r>
        <w:t>k - коэффициент возврата субсидии.</w:t>
      </w:r>
    </w:p>
    <w:p w:rsidR="0064736E" w:rsidRDefault="0064736E">
      <w:pPr>
        <w:pStyle w:val="ConsPlusNormal"/>
        <w:spacing w:before="220"/>
        <w:ind w:firstLine="540"/>
        <w:jc w:val="both"/>
      </w:pPr>
      <w:r>
        <w:t>Коэффициент возврата субсидии рассчитывается по следующей формуле:</w:t>
      </w:r>
    </w:p>
    <w:p w:rsidR="0064736E" w:rsidRDefault="0064736E">
      <w:pPr>
        <w:pStyle w:val="ConsPlusNormal"/>
        <w:jc w:val="both"/>
      </w:pPr>
    </w:p>
    <w:p w:rsidR="0064736E" w:rsidRDefault="0064736E">
      <w:pPr>
        <w:pStyle w:val="ConsPlusNormal"/>
        <w:jc w:val="center"/>
      </w:pPr>
      <w:r w:rsidRPr="00CE7D45">
        <w:rPr>
          <w:position w:val="-11"/>
        </w:rPr>
        <w:pict>
          <v:shape id="_x0000_i1025" style="width:96pt;height:22.5pt" coordsize="" o:spt="100" adj="0,,0" path="" filled="f" stroked="f">
            <v:stroke joinstyle="miter"/>
            <v:imagedata r:id="rId109" o:title="base_23643_120852_32768"/>
            <v:formulas/>
            <v:path o:connecttype="segments"/>
          </v:shape>
        </w:pict>
      </w:r>
    </w:p>
    <w:p w:rsidR="0064736E" w:rsidRDefault="0064736E">
      <w:pPr>
        <w:pStyle w:val="ConsPlusNormal"/>
        <w:jc w:val="both"/>
      </w:pPr>
    </w:p>
    <w:p w:rsidR="0064736E" w:rsidRDefault="0064736E">
      <w:pPr>
        <w:pStyle w:val="ConsPlusNormal"/>
        <w:ind w:firstLine="540"/>
        <w:jc w:val="both"/>
      </w:pPr>
      <w:r>
        <w:t>D</w:t>
      </w:r>
      <w:r>
        <w:rPr>
          <w:vertAlign w:val="subscript"/>
        </w:rPr>
        <w:t>i</w:t>
      </w:r>
      <w:r>
        <w:t xml:space="preserve"> - индекс, отражающий уровень недостижения значения i-го показателя результативности использования субсидии.</w:t>
      </w:r>
    </w:p>
    <w:p w:rsidR="0064736E" w:rsidRDefault="0064736E">
      <w:pPr>
        <w:pStyle w:val="ConsPlusNormal"/>
        <w:spacing w:before="220"/>
        <w:ind w:firstLine="540"/>
        <w:jc w:val="both"/>
      </w:pPr>
      <w:r>
        <w:t>При расчете коэффициента возврата субсидии используются только положительные значения индекса, отражающего уровень недостижения i-го показателя результативности использования субсидии.</w:t>
      </w:r>
    </w:p>
    <w:p w:rsidR="0064736E" w:rsidRDefault="0064736E">
      <w:pPr>
        <w:pStyle w:val="ConsPlusNormal"/>
        <w:spacing w:before="220"/>
        <w:ind w:firstLine="540"/>
        <w:jc w:val="both"/>
      </w:pPr>
      <w:r>
        <w:t>Индекс, отражающий уровень недостижения значения i-го показателя результативности использования субсидии, определяется по следующей формуле:</w:t>
      </w:r>
    </w:p>
    <w:p w:rsidR="0064736E" w:rsidRDefault="0064736E">
      <w:pPr>
        <w:pStyle w:val="ConsPlusNormal"/>
        <w:jc w:val="both"/>
      </w:pPr>
    </w:p>
    <w:p w:rsidR="0064736E" w:rsidRDefault="0064736E">
      <w:pPr>
        <w:pStyle w:val="ConsPlusNormal"/>
        <w:jc w:val="center"/>
      </w:pPr>
      <w:r>
        <w:t>D</w:t>
      </w:r>
      <w:r>
        <w:rPr>
          <w:vertAlign w:val="subscript"/>
        </w:rPr>
        <w:t>i</w:t>
      </w:r>
      <w:r>
        <w:t xml:space="preserve"> = 1 - T</w:t>
      </w:r>
      <w:r>
        <w:rPr>
          <w:vertAlign w:val="subscript"/>
        </w:rPr>
        <w:t>i</w:t>
      </w:r>
      <w:r>
        <w:t xml:space="preserve"> / S</w:t>
      </w:r>
      <w:r>
        <w:rPr>
          <w:vertAlign w:val="subscript"/>
        </w:rPr>
        <w:t>i</w:t>
      </w:r>
      <w:r>
        <w:t>, где:</w:t>
      </w:r>
    </w:p>
    <w:p w:rsidR="0064736E" w:rsidRDefault="0064736E">
      <w:pPr>
        <w:pStyle w:val="ConsPlusNormal"/>
        <w:jc w:val="both"/>
      </w:pPr>
    </w:p>
    <w:p w:rsidR="0064736E" w:rsidRDefault="0064736E">
      <w:pPr>
        <w:pStyle w:val="ConsPlusNormal"/>
        <w:ind w:firstLine="540"/>
        <w:jc w:val="both"/>
      </w:pPr>
      <w:r>
        <w:t>T</w:t>
      </w:r>
      <w:r>
        <w:rPr>
          <w:vertAlign w:val="subscript"/>
        </w:rPr>
        <w:t>i</w:t>
      </w:r>
      <w:r>
        <w:t xml:space="preserve"> - фактически достигнутое значение i-го показателя результативности использования субсидии на отчетную дату;</w:t>
      </w:r>
    </w:p>
    <w:p w:rsidR="0064736E" w:rsidRDefault="0064736E">
      <w:pPr>
        <w:pStyle w:val="ConsPlusNormal"/>
        <w:spacing w:before="220"/>
        <w:ind w:firstLine="540"/>
        <w:jc w:val="both"/>
      </w:pPr>
      <w:r>
        <w:t>S</w:t>
      </w:r>
      <w:r>
        <w:rPr>
          <w:vertAlign w:val="subscript"/>
        </w:rPr>
        <w:t>i</w:t>
      </w:r>
      <w:r>
        <w:t xml:space="preserve"> - плановое значение i-го показателя результативности использования субсидии, установленное соглашением о предоставлении субсидии.</w:t>
      </w:r>
    </w:p>
    <w:p w:rsidR="0064736E" w:rsidRDefault="0064736E">
      <w:pPr>
        <w:pStyle w:val="ConsPlusNormal"/>
        <w:jc w:val="both"/>
      </w:pPr>
      <w:r>
        <w:t xml:space="preserve">(п. 7 в ред. </w:t>
      </w:r>
      <w:hyperlink r:id="rId110" w:history="1">
        <w:r>
          <w:rPr>
            <w:color w:val="0000FF"/>
          </w:rPr>
          <w:t>постановления</w:t>
        </w:r>
      </w:hyperlink>
      <w:r>
        <w:t xml:space="preserve"> Администрации Томской области от 13.02.2017 N 43а)</w:t>
      </w:r>
    </w:p>
    <w:p w:rsidR="0064736E" w:rsidRDefault="0064736E">
      <w:pPr>
        <w:pStyle w:val="ConsPlusNormal"/>
        <w:spacing w:before="220"/>
        <w:ind w:firstLine="540"/>
        <w:jc w:val="both"/>
      </w:pPr>
      <w:r>
        <w:t>8. Органы государственного финансового контроля и Департамент проводят обязательную проверку соблюдения получателями субсидий условий, целей и порядка предоставления субсидий.</w:t>
      </w:r>
    </w:p>
    <w:p w:rsidR="0064736E" w:rsidRDefault="0064736E">
      <w:pPr>
        <w:pStyle w:val="ConsPlusNormal"/>
        <w:spacing w:before="220"/>
        <w:ind w:firstLine="540"/>
        <w:jc w:val="both"/>
      </w:pPr>
      <w:r>
        <w:t xml:space="preserve">9. Утратил силу. - </w:t>
      </w:r>
      <w:hyperlink r:id="rId111" w:history="1">
        <w:r>
          <w:rPr>
            <w:color w:val="0000FF"/>
          </w:rPr>
          <w:t>Постановление</w:t>
        </w:r>
      </w:hyperlink>
      <w:r>
        <w:t xml:space="preserve"> Администрации Томской области от 17.11.2017 N 398а.</w:t>
      </w:r>
    </w:p>
    <w:p w:rsidR="0064736E" w:rsidRDefault="0064736E">
      <w:pPr>
        <w:pStyle w:val="ConsPlusNormal"/>
        <w:spacing w:before="220"/>
        <w:ind w:firstLine="540"/>
        <w:jc w:val="both"/>
      </w:pPr>
      <w:r>
        <w:t>10. Департамент проводит анализ эффективности осуществления мер государственной поддержки сельского хозяйства за текущий год и в срок до 30 марта следующего года представляет его результаты в Департамент финансов Томской области и Департамент экономики Администрации Томской области.</w:t>
      </w:r>
    </w:p>
    <w:p w:rsidR="0064736E" w:rsidRDefault="0064736E">
      <w:pPr>
        <w:pStyle w:val="ConsPlusNormal"/>
        <w:spacing w:before="220"/>
        <w:ind w:firstLine="540"/>
        <w:jc w:val="both"/>
      </w:pPr>
      <w:r>
        <w:t>11. Признать утратившими силу следующие постановления Администрации Томской области:</w:t>
      </w:r>
    </w:p>
    <w:p w:rsidR="0064736E" w:rsidRDefault="0064736E">
      <w:pPr>
        <w:pStyle w:val="ConsPlusNormal"/>
        <w:spacing w:before="220"/>
        <w:ind w:firstLine="540"/>
        <w:jc w:val="both"/>
      </w:pPr>
      <w:r>
        <w:t xml:space="preserve">1) от 14.01.2009 </w:t>
      </w:r>
      <w:hyperlink r:id="rId112" w:history="1">
        <w:r>
          <w:rPr>
            <w:color w:val="0000FF"/>
          </w:rPr>
          <w:t>N 2а</w:t>
        </w:r>
      </w:hyperlink>
      <w:r>
        <w:t xml:space="preserve"> "Об утверждении Положения о порядке расходования местными бюджетами субвенций из областного бюджета на осуществление отдельных государственных полномочий по государственной поддержке сельскохозяйственного производства" ("Собрание законодательства Томской области", N 1(42) от 15.01.2009);</w:t>
      </w:r>
    </w:p>
    <w:p w:rsidR="0064736E" w:rsidRDefault="0064736E">
      <w:pPr>
        <w:pStyle w:val="ConsPlusNormal"/>
        <w:spacing w:before="220"/>
        <w:ind w:firstLine="540"/>
        <w:jc w:val="both"/>
      </w:pPr>
      <w:r>
        <w:t xml:space="preserve">2) от 20.06.2012 </w:t>
      </w:r>
      <w:hyperlink r:id="rId113" w:history="1">
        <w:r>
          <w:rPr>
            <w:color w:val="0000FF"/>
          </w:rPr>
          <w:t>N 230а</w:t>
        </w:r>
      </w:hyperlink>
      <w:r>
        <w:t xml:space="preserve"> "О внесении изменений в постановление Администрации Томской области от 14.01.2009 N 2а" ("Собрание законодательства Томской области", N 7/1(84) от 16.07.2012);</w:t>
      </w:r>
    </w:p>
    <w:p w:rsidR="0064736E" w:rsidRDefault="0064736E">
      <w:pPr>
        <w:pStyle w:val="ConsPlusNormal"/>
        <w:spacing w:before="220"/>
        <w:ind w:firstLine="540"/>
        <w:jc w:val="both"/>
      </w:pPr>
      <w:r>
        <w:t xml:space="preserve">3) от 03.04.2014 </w:t>
      </w:r>
      <w:hyperlink r:id="rId114" w:history="1">
        <w:r>
          <w:rPr>
            <w:color w:val="0000FF"/>
          </w:rPr>
          <w:t>N 117а</w:t>
        </w:r>
      </w:hyperlink>
      <w:r>
        <w:t xml:space="preserve"> "О внесении изменений в постановление Администрации Томской области от 14.01.2009 N 2а" ("Собрание законодательства Томской области", N 4/1(105) от 15.04.2014);</w:t>
      </w:r>
    </w:p>
    <w:p w:rsidR="0064736E" w:rsidRDefault="0064736E">
      <w:pPr>
        <w:pStyle w:val="ConsPlusNormal"/>
        <w:spacing w:before="220"/>
        <w:ind w:firstLine="540"/>
        <w:jc w:val="both"/>
      </w:pPr>
      <w:r>
        <w:t xml:space="preserve">4) от 01.06.2015 </w:t>
      </w:r>
      <w:hyperlink r:id="rId115" w:history="1">
        <w:r>
          <w:rPr>
            <w:color w:val="0000FF"/>
          </w:rPr>
          <w:t>N 189а</w:t>
        </w:r>
      </w:hyperlink>
      <w:r>
        <w:t xml:space="preserve"> "О внесении изменения в постановление Администрации Томской </w:t>
      </w:r>
      <w:r>
        <w:lastRenderedPageBreak/>
        <w:t>области от 14.01.2009 N 2а" ("Собрание законодательства Томской области", N 6/1(124) от 15.06.2015).</w:t>
      </w:r>
    </w:p>
    <w:p w:rsidR="0064736E" w:rsidRDefault="0064736E">
      <w:pPr>
        <w:pStyle w:val="ConsPlusNormal"/>
        <w:spacing w:before="220"/>
        <w:ind w:firstLine="540"/>
        <w:jc w:val="both"/>
      </w:pPr>
      <w:r>
        <w:t>12. Департаменту информационной политики Администрации Томской области (Севостьянов) обеспечить опубликование настоящего постановления.</w:t>
      </w:r>
    </w:p>
    <w:p w:rsidR="0064736E" w:rsidRDefault="0064736E">
      <w:pPr>
        <w:pStyle w:val="ConsPlusNormal"/>
        <w:spacing w:before="220"/>
        <w:ind w:firstLine="540"/>
        <w:jc w:val="both"/>
      </w:pPr>
      <w:r>
        <w:t xml:space="preserve">13. Настоящее постановление вступает в силу со дня его официального опубликования и распространяется на правоотношения, возникшие с 01.01.2016, за исключением </w:t>
      </w:r>
      <w:hyperlink w:anchor="P79" w:history="1">
        <w:r>
          <w:rPr>
            <w:color w:val="0000FF"/>
          </w:rPr>
          <w:t>подпункта г) подпункта 1) пункта 2</w:t>
        </w:r>
      </w:hyperlink>
      <w:r>
        <w:t>, который вступает в силу с 01.06.2017.</w:t>
      </w:r>
    </w:p>
    <w:p w:rsidR="0064736E" w:rsidRDefault="0064736E">
      <w:pPr>
        <w:pStyle w:val="ConsPlusNormal"/>
        <w:jc w:val="both"/>
      </w:pPr>
      <w:r>
        <w:t xml:space="preserve">(п. 13 ред. </w:t>
      </w:r>
      <w:hyperlink r:id="rId116" w:history="1">
        <w:r>
          <w:rPr>
            <w:color w:val="0000FF"/>
          </w:rPr>
          <w:t>постановления</w:t>
        </w:r>
      </w:hyperlink>
      <w:r>
        <w:t xml:space="preserve"> Администрации Томской области от 20.03.2017 N 89а)</w:t>
      </w:r>
    </w:p>
    <w:p w:rsidR="0064736E" w:rsidRDefault="0064736E">
      <w:pPr>
        <w:pStyle w:val="ConsPlusNormal"/>
        <w:spacing w:before="220"/>
        <w:ind w:firstLine="540"/>
        <w:jc w:val="both"/>
      </w:pPr>
      <w:r>
        <w:t>14. Контроль за исполнением настоящего постановления возложить на заместителя Губернатора Томской области по агропромышленной политике и природопользованию.</w:t>
      </w:r>
    </w:p>
    <w:p w:rsidR="0064736E" w:rsidRDefault="0064736E">
      <w:pPr>
        <w:pStyle w:val="ConsPlusNormal"/>
        <w:jc w:val="both"/>
      </w:pPr>
      <w:r>
        <w:t xml:space="preserve">(в ред. </w:t>
      </w:r>
      <w:hyperlink r:id="rId117" w:history="1">
        <w:r>
          <w:rPr>
            <w:color w:val="0000FF"/>
          </w:rPr>
          <w:t>постановления</w:t>
        </w:r>
      </w:hyperlink>
      <w:r>
        <w:t xml:space="preserve"> Администрации Томской области от 07.05.2018 N 198а)</w:t>
      </w:r>
    </w:p>
    <w:p w:rsidR="0064736E" w:rsidRDefault="0064736E">
      <w:pPr>
        <w:pStyle w:val="ConsPlusNormal"/>
        <w:jc w:val="both"/>
      </w:pPr>
    </w:p>
    <w:p w:rsidR="0064736E" w:rsidRDefault="0064736E">
      <w:pPr>
        <w:pStyle w:val="ConsPlusNormal"/>
        <w:jc w:val="right"/>
      </w:pPr>
      <w:r>
        <w:t>И.о. Губернатора</w:t>
      </w:r>
    </w:p>
    <w:p w:rsidR="0064736E" w:rsidRDefault="0064736E">
      <w:pPr>
        <w:pStyle w:val="ConsPlusNormal"/>
        <w:jc w:val="right"/>
      </w:pPr>
      <w:r>
        <w:t>Томской области</w:t>
      </w:r>
    </w:p>
    <w:p w:rsidR="0064736E" w:rsidRDefault="0064736E">
      <w:pPr>
        <w:pStyle w:val="ConsPlusNormal"/>
        <w:jc w:val="right"/>
      </w:pPr>
      <w:r>
        <w:t>А.М.ФЕДЕНЕВ</w:t>
      </w:r>
    </w:p>
    <w:p w:rsidR="0064736E" w:rsidRDefault="0064736E">
      <w:pPr>
        <w:pStyle w:val="ConsPlusNormal"/>
        <w:jc w:val="both"/>
      </w:pPr>
    </w:p>
    <w:p w:rsidR="0064736E" w:rsidRDefault="0064736E">
      <w:pPr>
        <w:pStyle w:val="ConsPlusNormal"/>
        <w:jc w:val="both"/>
      </w:pPr>
    </w:p>
    <w:p w:rsidR="0064736E" w:rsidRDefault="0064736E">
      <w:pPr>
        <w:pStyle w:val="ConsPlusNormal"/>
        <w:jc w:val="both"/>
      </w:pPr>
    </w:p>
    <w:p w:rsidR="0064736E" w:rsidRDefault="0064736E">
      <w:pPr>
        <w:pStyle w:val="ConsPlusNormal"/>
        <w:jc w:val="both"/>
      </w:pPr>
    </w:p>
    <w:p w:rsidR="0064736E" w:rsidRDefault="0064736E">
      <w:pPr>
        <w:pStyle w:val="ConsPlusNormal"/>
        <w:jc w:val="both"/>
      </w:pPr>
    </w:p>
    <w:p w:rsidR="0064736E" w:rsidRDefault="0064736E">
      <w:pPr>
        <w:pStyle w:val="ConsPlusNormal"/>
        <w:jc w:val="right"/>
        <w:outlineLvl w:val="0"/>
      </w:pPr>
      <w:r>
        <w:t>Приложение N 1</w:t>
      </w:r>
    </w:p>
    <w:p w:rsidR="0064736E" w:rsidRDefault="0064736E">
      <w:pPr>
        <w:pStyle w:val="ConsPlusNormal"/>
        <w:jc w:val="both"/>
      </w:pPr>
    </w:p>
    <w:p w:rsidR="0064736E" w:rsidRDefault="0064736E">
      <w:pPr>
        <w:pStyle w:val="ConsPlusNormal"/>
        <w:jc w:val="right"/>
      </w:pPr>
      <w:r>
        <w:t>Утверждено</w:t>
      </w:r>
    </w:p>
    <w:p w:rsidR="0064736E" w:rsidRDefault="0064736E">
      <w:pPr>
        <w:pStyle w:val="ConsPlusNormal"/>
        <w:jc w:val="right"/>
      </w:pPr>
      <w:r>
        <w:t>постановлением</w:t>
      </w:r>
    </w:p>
    <w:p w:rsidR="0064736E" w:rsidRDefault="0064736E">
      <w:pPr>
        <w:pStyle w:val="ConsPlusNormal"/>
        <w:jc w:val="right"/>
      </w:pPr>
      <w:r>
        <w:t>Администрации Томской области</w:t>
      </w:r>
    </w:p>
    <w:p w:rsidR="0064736E" w:rsidRDefault="0064736E">
      <w:pPr>
        <w:pStyle w:val="ConsPlusNormal"/>
        <w:jc w:val="right"/>
      </w:pPr>
      <w:r>
        <w:t>от 08.02.2016 N 36а</w:t>
      </w:r>
    </w:p>
    <w:p w:rsidR="0064736E" w:rsidRDefault="0064736E">
      <w:pPr>
        <w:pStyle w:val="ConsPlusNormal"/>
        <w:jc w:val="both"/>
      </w:pPr>
    </w:p>
    <w:p w:rsidR="0064736E" w:rsidRDefault="0064736E">
      <w:pPr>
        <w:pStyle w:val="ConsPlusTitle"/>
        <w:jc w:val="center"/>
      </w:pPr>
      <w:r>
        <w:t>ПОЛОЖЕНИЕ</w:t>
      </w:r>
    </w:p>
    <w:p w:rsidR="0064736E" w:rsidRDefault="0064736E">
      <w:pPr>
        <w:pStyle w:val="ConsPlusTitle"/>
        <w:jc w:val="center"/>
      </w:pPr>
      <w:r>
        <w:t>О ПОРЯДКЕ РАСХОДОВАНИЯ МЕСТНЫМИ БЮДЖЕТАМИ СУБВЕНЦИЙ</w:t>
      </w:r>
    </w:p>
    <w:p w:rsidR="0064736E" w:rsidRDefault="0064736E">
      <w:pPr>
        <w:pStyle w:val="ConsPlusTitle"/>
        <w:jc w:val="center"/>
      </w:pPr>
      <w:r>
        <w:t>ИЗ ОБЛАСТНОГО БЮДЖЕТА НА ОСУЩЕСТВЛЕНИЕ ОТДЕЛЬНЫХ</w:t>
      </w:r>
    </w:p>
    <w:p w:rsidR="0064736E" w:rsidRDefault="0064736E">
      <w:pPr>
        <w:pStyle w:val="ConsPlusTitle"/>
        <w:jc w:val="center"/>
      </w:pPr>
      <w:r>
        <w:t>ГОСУДАРСТВЕННЫХ ПОЛНОМОЧИЙ ПО ГОСУДАРСТВЕННОЙ ПОДДЕРЖКЕ</w:t>
      </w:r>
    </w:p>
    <w:p w:rsidR="0064736E" w:rsidRDefault="0064736E">
      <w:pPr>
        <w:pStyle w:val="ConsPlusTitle"/>
        <w:jc w:val="center"/>
      </w:pPr>
      <w:r>
        <w:t>СЕЛЬСКОХОЗЯЙСТВЕННОГО ПРОИЗВОДСТВА</w:t>
      </w:r>
    </w:p>
    <w:p w:rsidR="0064736E" w:rsidRDefault="0064736E">
      <w:pPr>
        <w:pStyle w:val="ConsPlusNormal"/>
        <w:jc w:val="both"/>
      </w:pPr>
    </w:p>
    <w:p w:rsidR="0064736E" w:rsidRDefault="0064736E">
      <w:pPr>
        <w:pStyle w:val="ConsPlusNormal"/>
        <w:ind w:firstLine="540"/>
        <w:jc w:val="both"/>
      </w:pPr>
      <w:r>
        <w:t xml:space="preserve">Утратило силу с 1 января 2018 года. - </w:t>
      </w:r>
      <w:hyperlink r:id="rId118" w:history="1">
        <w:r>
          <w:rPr>
            <w:color w:val="0000FF"/>
          </w:rPr>
          <w:t>Постановление</w:t>
        </w:r>
      </w:hyperlink>
      <w:r>
        <w:t xml:space="preserve"> Администрации Томской области от 29.12.2017 N 482а.</w:t>
      </w:r>
    </w:p>
    <w:p w:rsidR="0064736E" w:rsidRDefault="0064736E">
      <w:pPr>
        <w:pStyle w:val="ConsPlusNormal"/>
        <w:jc w:val="both"/>
      </w:pPr>
    </w:p>
    <w:p w:rsidR="0064736E" w:rsidRDefault="0064736E">
      <w:pPr>
        <w:pStyle w:val="ConsPlusNormal"/>
        <w:jc w:val="both"/>
      </w:pPr>
    </w:p>
    <w:p w:rsidR="0064736E" w:rsidRDefault="0064736E">
      <w:pPr>
        <w:pStyle w:val="ConsPlusNormal"/>
        <w:jc w:val="both"/>
      </w:pPr>
    </w:p>
    <w:p w:rsidR="0064736E" w:rsidRDefault="0064736E">
      <w:pPr>
        <w:pStyle w:val="ConsPlusNormal"/>
        <w:jc w:val="both"/>
      </w:pPr>
    </w:p>
    <w:p w:rsidR="0064736E" w:rsidRDefault="0064736E">
      <w:pPr>
        <w:pStyle w:val="ConsPlusNormal"/>
        <w:jc w:val="both"/>
      </w:pPr>
    </w:p>
    <w:p w:rsidR="0064736E" w:rsidRDefault="0064736E">
      <w:pPr>
        <w:pStyle w:val="ConsPlusNormal"/>
        <w:jc w:val="right"/>
        <w:outlineLvl w:val="0"/>
      </w:pPr>
      <w:r>
        <w:t>Приложение N 2</w:t>
      </w:r>
    </w:p>
    <w:p w:rsidR="0064736E" w:rsidRDefault="0064736E">
      <w:pPr>
        <w:pStyle w:val="ConsPlusNormal"/>
        <w:jc w:val="both"/>
      </w:pPr>
    </w:p>
    <w:p w:rsidR="0064736E" w:rsidRDefault="0064736E">
      <w:pPr>
        <w:pStyle w:val="ConsPlusNormal"/>
        <w:jc w:val="right"/>
      </w:pPr>
      <w:r>
        <w:t>Утверждено</w:t>
      </w:r>
    </w:p>
    <w:p w:rsidR="0064736E" w:rsidRDefault="0064736E">
      <w:pPr>
        <w:pStyle w:val="ConsPlusNormal"/>
        <w:jc w:val="right"/>
      </w:pPr>
      <w:r>
        <w:t>постановлением</w:t>
      </w:r>
    </w:p>
    <w:p w:rsidR="0064736E" w:rsidRDefault="0064736E">
      <w:pPr>
        <w:pStyle w:val="ConsPlusNormal"/>
        <w:jc w:val="right"/>
      </w:pPr>
      <w:r>
        <w:t>Администрации Томской области</w:t>
      </w:r>
    </w:p>
    <w:p w:rsidR="0064736E" w:rsidRDefault="0064736E">
      <w:pPr>
        <w:pStyle w:val="ConsPlusNormal"/>
        <w:jc w:val="right"/>
      </w:pPr>
      <w:r>
        <w:t>от 08.02.2016 N 36а</w:t>
      </w:r>
    </w:p>
    <w:p w:rsidR="0064736E" w:rsidRDefault="0064736E">
      <w:pPr>
        <w:pStyle w:val="ConsPlusNormal"/>
        <w:jc w:val="both"/>
      </w:pPr>
    </w:p>
    <w:p w:rsidR="0064736E" w:rsidRDefault="0064736E">
      <w:pPr>
        <w:pStyle w:val="ConsPlusTitle"/>
        <w:jc w:val="center"/>
      </w:pPr>
      <w:bookmarkStart w:id="6" w:name="P210"/>
      <w:bookmarkEnd w:id="6"/>
      <w:r>
        <w:t>ПОЛОЖЕНИЕ</w:t>
      </w:r>
    </w:p>
    <w:p w:rsidR="0064736E" w:rsidRDefault="0064736E">
      <w:pPr>
        <w:pStyle w:val="ConsPlusTitle"/>
        <w:jc w:val="center"/>
      </w:pPr>
      <w:r>
        <w:t>О ПРЕДОСТАВЛЕНИИ СУБСИДИЙ НА ВОЗМЕЩЕНИЕ</w:t>
      </w:r>
    </w:p>
    <w:p w:rsidR="0064736E" w:rsidRDefault="0064736E">
      <w:pPr>
        <w:pStyle w:val="ConsPlusTitle"/>
        <w:jc w:val="center"/>
      </w:pPr>
      <w:r>
        <w:t>ЧАСТИ ЗАТРАТ НА РАЗВИТИЕ ЛЬНОВОДСТВА</w:t>
      </w:r>
    </w:p>
    <w:p w:rsidR="0064736E" w:rsidRDefault="0064736E">
      <w:pPr>
        <w:pStyle w:val="ConsPlusTitle"/>
        <w:jc w:val="center"/>
      </w:pPr>
      <w:r>
        <w:t>И ДРУГИХ СЕЛЬСКОХОЗЯЙСТВЕННЫХ КУЛЬТУР</w:t>
      </w:r>
    </w:p>
    <w:p w:rsidR="0064736E" w:rsidRDefault="0064736E">
      <w:pPr>
        <w:pStyle w:val="ConsPlusNormal"/>
        <w:jc w:val="both"/>
      </w:pPr>
    </w:p>
    <w:p w:rsidR="0064736E" w:rsidRDefault="0064736E">
      <w:pPr>
        <w:pStyle w:val="ConsPlusNormal"/>
        <w:ind w:firstLine="540"/>
        <w:jc w:val="both"/>
      </w:pPr>
      <w:r>
        <w:t xml:space="preserve">Утратило силу. - </w:t>
      </w:r>
      <w:hyperlink r:id="rId119" w:history="1">
        <w:r>
          <w:rPr>
            <w:color w:val="0000FF"/>
          </w:rPr>
          <w:t>Постановление</w:t>
        </w:r>
      </w:hyperlink>
      <w:r>
        <w:t xml:space="preserve"> Администрации Томской области от 23.03.2018 N 112а.</w:t>
      </w:r>
    </w:p>
    <w:p w:rsidR="0064736E" w:rsidRDefault="0064736E">
      <w:pPr>
        <w:pStyle w:val="ConsPlusNormal"/>
        <w:jc w:val="both"/>
      </w:pPr>
    </w:p>
    <w:p w:rsidR="0064736E" w:rsidRDefault="0064736E">
      <w:pPr>
        <w:pStyle w:val="ConsPlusNormal"/>
        <w:jc w:val="both"/>
      </w:pPr>
    </w:p>
    <w:p w:rsidR="0064736E" w:rsidRDefault="0064736E">
      <w:pPr>
        <w:pStyle w:val="ConsPlusNormal"/>
        <w:jc w:val="both"/>
      </w:pPr>
    </w:p>
    <w:p w:rsidR="0064736E" w:rsidRDefault="0064736E">
      <w:pPr>
        <w:pStyle w:val="ConsPlusNormal"/>
        <w:jc w:val="both"/>
      </w:pPr>
    </w:p>
    <w:p w:rsidR="0064736E" w:rsidRDefault="0064736E">
      <w:pPr>
        <w:pStyle w:val="ConsPlusNormal"/>
        <w:jc w:val="both"/>
      </w:pPr>
    </w:p>
    <w:p w:rsidR="0064736E" w:rsidRDefault="0064736E">
      <w:pPr>
        <w:pStyle w:val="ConsPlusNormal"/>
        <w:jc w:val="right"/>
        <w:outlineLvl w:val="0"/>
      </w:pPr>
      <w:r>
        <w:t>Приложение N 3</w:t>
      </w:r>
    </w:p>
    <w:p w:rsidR="0064736E" w:rsidRDefault="0064736E">
      <w:pPr>
        <w:pStyle w:val="ConsPlusNormal"/>
        <w:jc w:val="both"/>
      </w:pPr>
    </w:p>
    <w:p w:rsidR="0064736E" w:rsidRDefault="0064736E">
      <w:pPr>
        <w:pStyle w:val="ConsPlusNormal"/>
        <w:jc w:val="right"/>
      </w:pPr>
      <w:r>
        <w:t>Утверждено</w:t>
      </w:r>
    </w:p>
    <w:p w:rsidR="0064736E" w:rsidRDefault="0064736E">
      <w:pPr>
        <w:pStyle w:val="ConsPlusNormal"/>
        <w:jc w:val="right"/>
      </w:pPr>
      <w:r>
        <w:t>постановлением</w:t>
      </w:r>
    </w:p>
    <w:p w:rsidR="0064736E" w:rsidRDefault="0064736E">
      <w:pPr>
        <w:pStyle w:val="ConsPlusNormal"/>
        <w:jc w:val="right"/>
      </w:pPr>
      <w:r>
        <w:t>Администрации Томской области</w:t>
      </w:r>
    </w:p>
    <w:p w:rsidR="0064736E" w:rsidRDefault="0064736E">
      <w:pPr>
        <w:pStyle w:val="ConsPlusNormal"/>
        <w:jc w:val="right"/>
      </w:pPr>
      <w:r>
        <w:t>от 08.02.2016 N 36а</w:t>
      </w:r>
    </w:p>
    <w:p w:rsidR="0064736E" w:rsidRDefault="0064736E">
      <w:pPr>
        <w:pStyle w:val="ConsPlusNormal"/>
        <w:jc w:val="both"/>
      </w:pPr>
    </w:p>
    <w:p w:rsidR="0064736E" w:rsidRDefault="0064736E">
      <w:pPr>
        <w:pStyle w:val="ConsPlusTitle"/>
        <w:jc w:val="center"/>
      </w:pPr>
      <w:bookmarkStart w:id="7" w:name="P228"/>
      <w:bookmarkEnd w:id="7"/>
      <w:r>
        <w:t>ПОЛОЖЕНИЕ</w:t>
      </w:r>
    </w:p>
    <w:p w:rsidR="0064736E" w:rsidRDefault="0064736E">
      <w:pPr>
        <w:pStyle w:val="ConsPlusTitle"/>
        <w:jc w:val="center"/>
      </w:pPr>
      <w:r>
        <w:t>О ПРЕДОСТАВЛЕНИИ СУБСИДИЙ НА СОДЕЙСТВИЕ</w:t>
      </w:r>
    </w:p>
    <w:p w:rsidR="0064736E" w:rsidRDefault="0064736E">
      <w:pPr>
        <w:pStyle w:val="ConsPlusTitle"/>
        <w:jc w:val="center"/>
      </w:pPr>
      <w:r>
        <w:t>ДОСТИЖЕНИЮ ЦЕЛЕВЫХ ПОКАЗАТЕЛЕЙ РЕГИОНАЛЬНЫХ</w:t>
      </w:r>
    </w:p>
    <w:p w:rsidR="0064736E" w:rsidRDefault="0064736E">
      <w:pPr>
        <w:pStyle w:val="ConsPlusTitle"/>
        <w:jc w:val="center"/>
      </w:pPr>
      <w:r>
        <w:t>ПРОГРАММ РАЗВИТИЯ АГРОПРОМЫШЛЕННОГО КОМПЛЕКСА</w:t>
      </w:r>
    </w:p>
    <w:p w:rsidR="0064736E" w:rsidRDefault="006473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4736E">
        <w:trPr>
          <w:jc w:val="center"/>
        </w:trPr>
        <w:tc>
          <w:tcPr>
            <w:tcW w:w="9294" w:type="dxa"/>
            <w:tcBorders>
              <w:top w:val="nil"/>
              <w:left w:val="single" w:sz="24" w:space="0" w:color="CED3F1"/>
              <w:bottom w:val="nil"/>
              <w:right w:val="single" w:sz="24" w:space="0" w:color="F4F3F8"/>
            </w:tcBorders>
            <w:shd w:val="clear" w:color="auto" w:fill="F4F3F8"/>
          </w:tcPr>
          <w:p w:rsidR="0064736E" w:rsidRDefault="0064736E">
            <w:pPr>
              <w:pStyle w:val="ConsPlusNormal"/>
              <w:jc w:val="center"/>
            </w:pPr>
            <w:r>
              <w:rPr>
                <w:color w:val="392C69"/>
              </w:rPr>
              <w:t>Список изменяющих документов</w:t>
            </w:r>
          </w:p>
          <w:p w:rsidR="0064736E" w:rsidRDefault="0064736E">
            <w:pPr>
              <w:pStyle w:val="ConsPlusNormal"/>
              <w:jc w:val="center"/>
            </w:pPr>
            <w:r>
              <w:rPr>
                <w:color w:val="392C69"/>
              </w:rPr>
              <w:t>(в ред. постановлений Администрации Томской области</w:t>
            </w:r>
          </w:p>
          <w:p w:rsidR="0064736E" w:rsidRDefault="0064736E">
            <w:pPr>
              <w:pStyle w:val="ConsPlusNormal"/>
              <w:jc w:val="center"/>
            </w:pPr>
            <w:r>
              <w:rPr>
                <w:color w:val="392C69"/>
              </w:rPr>
              <w:t xml:space="preserve">от 24.04.2018 </w:t>
            </w:r>
            <w:hyperlink r:id="rId120" w:history="1">
              <w:r>
                <w:rPr>
                  <w:color w:val="0000FF"/>
                </w:rPr>
                <w:t>N 188а</w:t>
              </w:r>
            </w:hyperlink>
            <w:r>
              <w:rPr>
                <w:color w:val="392C69"/>
              </w:rPr>
              <w:t xml:space="preserve">, от 28.04.2018 </w:t>
            </w:r>
            <w:hyperlink r:id="rId121" w:history="1">
              <w:r>
                <w:rPr>
                  <w:color w:val="0000FF"/>
                </w:rPr>
                <w:t>N 192а</w:t>
              </w:r>
            </w:hyperlink>
            <w:r>
              <w:rPr>
                <w:color w:val="392C69"/>
              </w:rPr>
              <w:t>)</w:t>
            </w:r>
          </w:p>
        </w:tc>
      </w:tr>
    </w:tbl>
    <w:p w:rsidR="0064736E" w:rsidRDefault="0064736E">
      <w:pPr>
        <w:pStyle w:val="ConsPlusNormal"/>
        <w:jc w:val="both"/>
      </w:pPr>
    </w:p>
    <w:p w:rsidR="0064736E" w:rsidRDefault="0064736E">
      <w:pPr>
        <w:pStyle w:val="ConsPlusNormal"/>
        <w:ind w:firstLine="540"/>
        <w:jc w:val="both"/>
      </w:pPr>
      <w:r>
        <w:t>1. Настоящее Положение определяет порядок предоставления субсидий на содействие достижению целевых показателей региональных программ развития агропромышленного комплекса (далее - субсидии).</w:t>
      </w:r>
    </w:p>
    <w:p w:rsidR="0064736E" w:rsidRDefault="0064736E">
      <w:pPr>
        <w:pStyle w:val="ConsPlusNormal"/>
        <w:spacing w:before="220"/>
        <w:ind w:firstLine="540"/>
        <w:jc w:val="both"/>
      </w:pPr>
      <w:bookmarkStart w:id="8" w:name="P237"/>
      <w:bookmarkEnd w:id="8"/>
      <w:r>
        <w:t>2. Субсидии предоставляются по следующим мероприятиям:</w:t>
      </w:r>
    </w:p>
    <w:p w:rsidR="0064736E" w:rsidRDefault="0064736E">
      <w:pPr>
        <w:pStyle w:val="ConsPlusNormal"/>
        <w:spacing w:before="220"/>
        <w:ind w:firstLine="540"/>
        <w:jc w:val="both"/>
      </w:pPr>
      <w:r>
        <w:t xml:space="preserve">1) на поддержку племенного крупного рогатого скота мясного направления в порядке, предусмотренном </w:t>
      </w:r>
      <w:hyperlink w:anchor="P394" w:history="1">
        <w:r>
          <w:rPr>
            <w:color w:val="0000FF"/>
          </w:rPr>
          <w:t>приложением N 2</w:t>
        </w:r>
      </w:hyperlink>
      <w:r>
        <w:t xml:space="preserve"> к настоящему Положению;</w:t>
      </w:r>
    </w:p>
    <w:p w:rsidR="0064736E" w:rsidRDefault="0064736E">
      <w:pPr>
        <w:pStyle w:val="ConsPlusNormal"/>
        <w:spacing w:before="220"/>
        <w:ind w:firstLine="540"/>
        <w:jc w:val="both"/>
      </w:pPr>
      <w:r>
        <w:t xml:space="preserve">2) на поддержку племенного крупного рогатого скота молочного направления в порядке, предусмотренном </w:t>
      </w:r>
      <w:hyperlink w:anchor="P452" w:history="1">
        <w:r>
          <w:rPr>
            <w:color w:val="0000FF"/>
          </w:rPr>
          <w:t>приложением N 3</w:t>
        </w:r>
      </w:hyperlink>
      <w:r>
        <w:t xml:space="preserve"> к настоящему Положению;</w:t>
      </w:r>
    </w:p>
    <w:p w:rsidR="0064736E" w:rsidRDefault="0064736E">
      <w:pPr>
        <w:pStyle w:val="ConsPlusNormal"/>
        <w:spacing w:before="220"/>
        <w:ind w:firstLine="540"/>
        <w:jc w:val="both"/>
      </w:pPr>
      <w:r>
        <w:t xml:space="preserve">3) на возмещение части затрат на приобретение элитных семян в порядке, предусмотренном </w:t>
      </w:r>
      <w:hyperlink w:anchor="P529" w:history="1">
        <w:r>
          <w:rPr>
            <w:color w:val="0000FF"/>
          </w:rPr>
          <w:t>приложением N 4</w:t>
        </w:r>
      </w:hyperlink>
      <w:r>
        <w:t xml:space="preserve"> к настоящему Положению;</w:t>
      </w:r>
    </w:p>
    <w:p w:rsidR="0064736E" w:rsidRDefault="0064736E">
      <w:pPr>
        <w:pStyle w:val="ConsPlusNormal"/>
        <w:spacing w:before="220"/>
        <w:ind w:firstLine="540"/>
        <w:jc w:val="both"/>
      </w:pPr>
      <w:r>
        <w:t xml:space="preserve">4) на возмещение части затрат на приобретение семян кормовых культур в районы Крайнего Севера и приравненные к ним местности в порядке, предусмотренном </w:t>
      </w:r>
      <w:hyperlink w:anchor="P585" w:history="1">
        <w:r>
          <w:rPr>
            <w:color w:val="0000FF"/>
          </w:rPr>
          <w:t>приложением N 5</w:t>
        </w:r>
      </w:hyperlink>
      <w:r>
        <w:t xml:space="preserve"> к настоящему Положению;</w:t>
      </w:r>
    </w:p>
    <w:p w:rsidR="0064736E" w:rsidRDefault="0064736E">
      <w:pPr>
        <w:pStyle w:val="ConsPlusNormal"/>
        <w:spacing w:before="220"/>
        <w:ind w:firstLine="540"/>
        <w:jc w:val="both"/>
      </w:pPr>
      <w:r>
        <w:t xml:space="preserve">5) на возмещение части затрат на закладку и уход за многолетними плодовыми и ягодными насаждениями в порядке, предусмотренном </w:t>
      </w:r>
      <w:hyperlink w:anchor="P649" w:history="1">
        <w:r>
          <w:rPr>
            <w:color w:val="0000FF"/>
          </w:rPr>
          <w:t>приложением N 6</w:t>
        </w:r>
      </w:hyperlink>
      <w:r>
        <w:t xml:space="preserve"> к настоящему Положению.</w:t>
      </w:r>
    </w:p>
    <w:p w:rsidR="0064736E" w:rsidRDefault="0064736E">
      <w:pPr>
        <w:pStyle w:val="ConsPlusNormal"/>
        <w:spacing w:before="220"/>
        <w:ind w:firstLine="540"/>
        <w:jc w:val="both"/>
      </w:pPr>
      <w:r>
        <w:t xml:space="preserve">3. Распределение бюджетных ассигнований за счет средств субсидии на мероприятия, предусмотренные </w:t>
      </w:r>
      <w:hyperlink w:anchor="P237" w:history="1">
        <w:r>
          <w:rPr>
            <w:color w:val="0000FF"/>
          </w:rPr>
          <w:t>пунктом 2</w:t>
        </w:r>
      </w:hyperlink>
      <w:r>
        <w:t xml:space="preserve"> настоящего Положения, осуществляется согласно </w:t>
      </w:r>
      <w:hyperlink w:anchor="P255" w:history="1">
        <w:r>
          <w:rPr>
            <w:color w:val="0000FF"/>
          </w:rPr>
          <w:t>приложению N 1</w:t>
        </w:r>
      </w:hyperlink>
      <w:r>
        <w:t xml:space="preserve"> к настоящему Положению.</w:t>
      </w:r>
    </w:p>
    <w:p w:rsidR="0064736E" w:rsidRDefault="0064736E">
      <w:pPr>
        <w:pStyle w:val="ConsPlusNormal"/>
        <w:jc w:val="both"/>
      </w:pPr>
    </w:p>
    <w:p w:rsidR="0064736E" w:rsidRDefault="0064736E">
      <w:pPr>
        <w:pStyle w:val="ConsPlusNormal"/>
        <w:jc w:val="both"/>
      </w:pPr>
    </w:p>
    <w:p w:rsidR="0064736E" w:rsidRDefault="0064736E">
      <w:pPr>
        <w:pStyle w:val="ConsPlusNormal"/>
        <w:jc w:val="both"/>
      </w:pPr>
    </w:p>
    <w:p w:rsidR="0064736E" w:rsidRDefault="0064736E">
      <w:pPr>
        <w:pStyle w:val="ConsPlusNormal"/>
        <w:jc w:val="both"/>
      </w:pPr>
    </w:p>
    <w:p w:rsidR="0064736E" w:rsidRDefault="0064736E">
      <w:pPr>
        <w:pStyle w:val="ConsPlusNormal"/>
        <w:jc w:val="both"/>
      </w:pPr>
    </w:p>
    <w:p w:rsidR="0064736E" w:rsidRDefault="0064736E">
      <w:pPr>
        <w:pStyle w:val="ConsPlusNormal"/>
        <w:jc w:val="right"/>
        <w:outlineLvl w:val="1"/>
      </w:pPr>
      <w:r>
        <w:t>Приложение N 1</w:t>
      </w:r>
    </w:p>
    <w:p w:rsidR="0064736E" w:rsidRDefault="0064736E">
      <w:pPr>
        <w:pStyle w:val="ConsPlusNormal"/>
        <w:jc w:val="right"/>
      </w:pPr>
      <w:r>
        <w:lastRenderedPageBreak/>
        <w:t>к Положению</w:t>
      </w:r>
    </w:p>
    <w:p w:rsidR="0064736E" w:rsidRDefault="0064736E">
      <w:pPr>
        <w:pStyle w:val="ConsPlusNormal"/>
        <w:jc w:val="right"/>
      </w:pPr>
      <w:r>
        <w:t>о предоставлении субсидий на содействие</w:t>
      </w:r>
    </w:p>
    <w:p w:rsidR="0064736E" w:rsidRDefault="0064736E">
      <w:pPr>
        <w:pStyle w:val="ConsPlusNormal"/>
        <w:jc w:val="right"/>
      </w:pPr>
      <w:r>
        <w:t>достижению целевых показателей региональных</w:t>
      </w:r>
    </w:p>
    <w:p w:rsidR="0064736E" w:rsidRDefault="0064736E">
      <w:pPr>
        <w:pStyle w:val="ConsPlusNormal"/>
        <w:jc w:val="right"/>
      </w:pPr>
      <w:r>
        <w:t>программ развития агропромышленного комплекса</w:t>
      </w:r>
    </w:p>
    <w:p w:rsidR="0064736E" w:rsidRDefault="0064736E">
      <w:pPr>
        <w:pStyle w:val="ConsPlusNormal"/>
        <w:jc w:val="both"/>
      </w:pPr>
    </w:p>
    <w:p w:rsidR="0064736E" w:rsidRDefault="0064736E">
      <w:pPr>
        <w:pStyle w:val="ConsPlusTitle"/>
        <w:jc w:val="center"/>
      </w:pPr>
      <w:bookmarkStart w:id="9" w:name="P255"/>
      <w:bookmarkEnd w:id="9"/>
      <w:r>
        <w:t>ПОРЯДОК</w:t>
      </w:r>
    </w:p>
    <w:p w:rsidR="0064736E" w:rsidRDefault="0064736E">
      <w:pPr>
        <w:pStyle w:val="ConsPlusTitle"/>
        <w:jc w:val="center"/>
      </w:pPr>
      <w:r>
        <w:t>РАСПРЕДЕЛЕНИЯ БЮДЖЕТНЫХ СРЕДСТВ МЕЖДУ МЕРОПРИЯТИЯМИ,</w:t>
      </w:r>
    </w:p>
    <w:p w:rsidR="0064736E" w:rsidRDefault="0064736E">
      <w:pPr>
        <w:pStyle w:val="ConsPlusTitle"/>
        <w:jc w:val="center"/>
      </w:pPr>
      <w:r>
        <w:t>НАПРАВЛЕННЫМИ НА РАЗВИТИЕ АГРОПРОМЫШЛЕННОГО КОМПЛЕКСА,</w:t>
      </w:r>
    </w:p>
    <w:p w:rsidR="0064736E" w:rsidRDefault="0064736E">
      <w:pPr>
        <w:pStyle w:val="ConsPlusTitle"/>
        <w:jc w:val="center"/>
      </w:pPr>
      <w:r>
        <w:t>ИСТОЧНИКОМ ФИНАНСОВОГО ОБЕСПЕЧЕНИЯ КОТОРЫХ ЯВЛЯЮТСЯ СРЕДСТВА</w:t>
      </w:r>
    </w:p>
    <w:p w:rsidR="0064736E" w:rsidRDefault="0064736E">
      <w:pPr>
        <w:pStyle w:val="ConsPlusTitle"/>
        <w:jc w:val="center"/>
      </w:pPr>
      <w:r>
        <w:t>СУБСИДИИ НА СОДЕЙСТВИЕ ДОСТИЖЕНИЮ ЦЕЛЕВЫХ ПОКАЗАТЕЛЕЙ</w:t>
      </w:r>
    </w:p>
    <w:p w:rsidR="0064736E" w:rsidRDefault="0064736E">
      <w:pPr>
        <w:pStyle w:val="ConsPlusTitle"/>
        <w:jc w:val="center"/>
      </w:pPr>
      <w:r>
        <w:t>РЕГИОНАЛЬНЫХ ПРОГРАММ РАЗВИТИЯ АГРОПРОМЫШЛЕННОГО КОМПЛЕКСА</w:t>
      </w:r>
    </w:p>
    <w:p w:rsidR="0064736E" w:rsidRDefault="0064736E">
      <w:pPr>
        <w:pStyle w:val="ConsPlusNormal"/>
        <w:jc w:val="both"/>
      </w:pPr>
    </w:p>
    <w:p w:rsidR="0064736E" w:rsidRDefault="0064736E">
      <w:pPr>
        <w:pStyle w:val="ConsPlusNormal"/>
        <w:ind w:firstLine="540"/>
        <w:jc w:val="both"/>
      </w:pPr>
      <w:r>
        <w:t xml:space="preserve">1. Настоящий Порядок разработан в соответствии с </w:t>
      </w:r>
      <w:hyperlink r:id="rId122" w:history="1">
        <w:r>
          <w:rPr>
            <w:color w:val="0000FF"/>
          </w:rPr>
          <w:t>Постановлением</w:t>
        </w:r>
      </w:hyperlink>
      <w:r>
        <w:t xml:space="preserve"> Правительства Российской Федерации от 14.07.2012 N 717 "О Государственной программе развития сельского хозяйства и регулирования рынков сельскохозяйственной продукции, сырья и продовольствия на 2013 - 2020 годы", в целях распределения бюджетных ассигнований областного и федерального бюджетов, предусмотренных на содействие достижению целевых показателей региональных программ развития агропромышленного комплекса, между мероприятиями государственной </w:t>
      </w:r>
      <w:hyperlink r:id="rId123" w:history="1">
        <w:r>
          <w:rPr>
            <w:color w:val="0000FF"/>
          </w:rPr>
          <w:t>программы</w:t>
        </w:r>
      </w:hyperlink>
      <w:r>
        <w:t xml:space="preserve"> "Развитие сельского хозяйства и регулируемых рынков в Томской области", утвержденной постановлением Администрации Томской области от 12.12.2014 N 485а "Об утверждении государственной программы "Развитие сельского хозяйства и регулируемых рынков в Томской области".</w:t>
      </w:r>
    </w:p>
    <w:p w:rsidR="0064736E" w:rsidRDefault="0064736E">
      <w:pPr>
        <w:pStyle w:val="ConsPlusNormal"/>
        <w:spacing w:before="220"/>
        <w:ind w:firstLine="540"/>
        <w:jc w:val="both"/>
      </w:pPr>
      <w:bookmarkStart w:id="10" w:name="P263"/>
      <w:bookmarkEnd w:id="10"/>
      <w:r>
        <w:t xml:space="preserve">2. </w:t>
      </w:r>
      <w:hyperlink w:anchor="P305" w:history="1">
        <w:r>
          <w:rPr>
            <w:color w:val="0000FF"/>
          </w:rPr>
          <w:t>Распределение</w:t>
        </w:r>
      </w:hyperlink>
      <w:r>
        <w:t xml:space="preserve"> средств субсидии на содействие достижению целевых показателей региональных программ развития агропромышленного комплекса осуществляется в соответствии с приложением к настоящему Порядку, на основании показателей сводной бюджетной росписи по следующим мероприятиям, направленным на развитие агропромышленного комплекса:</w:t>
      </w:r>
    </w:p>
    <w:p w:rsidR="0064736E" w:rsidRDefault="0064736E">
      <w:pPr>
        <w:pStyle w:val="ConsPlusNormal"/>
        <w:spacing w:before="220"/>
        <w:ind w:firstLine="540"/>
        <w:jc w:val="both"/>
      </w:pPr>
      <w:r>
        <w:t>1) на поддержку племенного крупного рогатого скота молочного направления;</w:t>
      </w:r>
    </w:p>
    <w:p w:rsidR="0064736E" w:rsidRDefault="0064736E">
      <w:pPr>
        <w:pStyle w:val="ConsPlusNormal"/>
        <w:spacing w:before="220"/>
        <w:ind w:firstLine="540"/>
        <w:jc w:val="both"/>
      </w:pPr>
      <w:r>
        <w:t>2) на поддержку племенного крупного рогатого скота мясного направления;</w:t>
      </w:r>
    </w:p>
    <w:p w:rsidR="0064736E" w:rsidRDefault="0064736E">
      <w:pPr>
        <w:pStyle w:val="ConsPlusNormal"/>
        <w:spacing w:before="220"/>
        <w:ind w:firstLine="540"/>
        <w:jc w:val="both"/>
      </w:pPr>
      <w:r>
        <w:t>3) на возмещение части затрат на приобретение элитных семян;</w:t>
      </w:r>
    </w:p>
    <w:p w:rsidR="0064736E" w:rsidRDefault="0064736E">
      <w:pPr>
        <w:pStyle w:val="ConsPlusNormal"/>
        <w:spacing w:before="220"/>
        <w:ind w:firstLine="540"/>
        <w:jc w:val="both"/>
      </w:pPr>
      <w:r>
        <w:t>4) на возмещение части затрат на закладку и уход за многолетними плодовыми и ягодными насаждениями;</w:t>
      </w:r>
    </w:p>
    <w:p w:rsidR="0064736E" w:rsidRDefault="0064736E">
      <w:pPr>
        <w:pStyle w:val="ConsPlusNormal"/>
        <w:spacing w:before="220"/>
        <w:ind w:firstLine="540"/>
        <w:jc w:val="both"/>
      </w:pPr>
      <w:r>
        <w:t>5) на возмещение части затрат на приобретение семян кормовых культур в районы Крайнего Севера и приравненные к ним местности;</w:t>
      </w:r>
    </w:p>
    <w:p w:rsidR="0064736E" w:rsidRDefault="0064736E">
      <w:pPr>
        <w:pStyle w:val="ConsPlusNormal"/>
        <w:spacing w:before="220"/>
        <w:ind w:firstLine="540"/>
        <w:jc w:val="both"/>
      </w:pPr>
      <w:r>
        <w:t>6) на возмещение части затрат на развитие льноводства и других сельскохозяйственных культур;</w:t>
      </w:r>
    </w:p>
    <w:p w:rsidR="0064736E" w:rsidRDefault="0064736E">
      <w:pPr>
        <w:pStyle w:val="ConsPlusNormal"/>
        <w:spacing w:before="220"/>
        <w:ind w:firstLine="540"/>
        <w:jc w:val="both"/>
      </w:pPr>
      <w:r>
        <w:t>7) на возмещение части процентной ставки по долгосрочным, среднесрочным и краткосрочным кредитам, взятым малыми формами хозяйствования;</w:t>
      </w:r>
    </w:p>
    <w:p w:rsidR="0064736E" w:rsidRDefault="0064736E">
      <w:pPr>
        <w:pStyle w:val="ConsPlusNormal"/>
        <w:spacing w:before="220"/>
        <w:ind w:firstLine="540"/>
        <w:jc w:val="both"/>
      </w:pPr>
      <w:r>
        <w:t>8) на поддержку начинающих фермеров;</w:t>
      </w:r>
    </w:p>
    <w:p w:rsidR="0064736E" w:rsidRDefault="0064736E">
      <w:pPr>
        <w:pStyle w:val="ConsPlusNormal"/>
        <w:spacing w:before="220"/>
        <w:ind w:firstLine="540"/>
        <w:jc w:val="both"/>
      </w:pPr>
      <w:r>
        <w:t>9) на развитие семейной животноводческой фермы;</w:t>
      </w:r>
    </w:p>
    <w:p w:rsidR="0064736E" w:rsidRDefault="0064736E">
      <w:pPr>
        <w:pStyle w:val="ConsPlusNormal"/>
        <w:spacing w:before="220"/>
        <w:ind w:firstLine="540"/>
        <w:jc w:val="both"/>
      </w:pPr>
      <w:r>
        <w:t>10) на развитие материально-технической базы сельскохозяйственного потребительского кооператива;</w:t>
      </w:r>
    </w:p>
    <w:p w:rsidR="0064736E" w:rsidRDefault="0064736E">
      <w:pPr>
        <w:pStyle w:val="ConsPlusNormal"/>
        <w:spacing w:before="220"/>
        <w:ind w:firstLine="540"/>
        <w:jc w:val="both"/>
      </w:pPr>
      <w:r>
        <w:t>11)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w:t>
      </w:r>
    </w:p>
    <w:p w:rsidR="0064736E" w:rsidRDefault="0064736E">
      <w:pPr>
        <w:pStyle w:val="ConsPlusNormal"/>
        <w:spacing w:before="220"/>
        <w:ind w:firstLine="540"/>
        <w:jc w:val="both"/>
      </w:pPr>
      <w:r>
        <w:lastRenderedPageBreak/>
        <w:t xml:space="preserve">3. Для распределения субсидии между мероприятиями, указанными в </w:t>
      </w:r>
      <w:hyperlink w:anchor="P263" w:history="1">
        <w:r>
          <w:rPr>
            <w:color w:val="0000FF"/>
          </w:rPr>
          <w:t>пункте 2</w:t>
        </w:r>
      </w:hyperlink>
      <w:r>
        <w:t xml:space="preserve"> настоящего Порядка, используются следующие показатели результативности использования субсидии на оказание содействия достижению целевых показателей региональных программ развития агропромышленного комплекса:</w:t>
      </w:r>
    </w:p>
    <w:p w:rsidR="0064736E" w:rsidRDefault="0064736E">
      <w:pPr>
        <w:pStyle w:val="ConsPlusNormal"/>
        <w:spacing w:before="220"/>
        <w:ind w:firstLine="540"/>
        <w:jc w:val="both"/>
      </w:pPr>
      <w:r>
        <w:t>1) валовой сбор зерновых и зернобобовых в хозяйствах всех категорий;</w:t>
      </w:r>
    </w:p>
    <w:p w:rsidR="0064736E" w:rsidRDefault="0064736E">
      <w:pPr>
        <w:pStyle w:val="ConsPlusNormal"/>
        <w:spacing w:before="220"/>
        <w:ind w:firstLine="540"/>
        <w:jc w:val="both"/>
      </w:pPr>
      <w:r>
        <w:t>2) валовой сбор льноволокна и пеньковолокна в хозяйствах всех категорий;</w:t>
      </w:r>
    </w:p>
    <w:p w:rsidR="0064736E" w:rsidRDefault="0064736E">
      <w:pPr>
        <w:pStyle w:val="ConsPlusNormal"/>
        <w:spacing w:before="220"/>
        <w:ind w:firstLine="540"/>
        <w:jc w:val="both"/>
      </w:pPr>
      <w:r>
        <w:t>3) валовой сбор картофеля в сельскохозяйственных организациях, крестьянских (фермерских) хозяйствах, включая индивидуальных предпринимателей;</w:t>
      </w:r>
    </w:p>
    <w:p w:rsidR="0064736E" w:rsidRDefault="0064736E">
      <w:pPr>
        <w:pStyle w:val="ConsPlusNormal"/>
        <w:spacing w:before="220"/>
        <w:ind w:firstLine="540"/>
        <w:jc w:val="both"/>
      </w:pPr>
      <w:r>
        <w:t>4) производство скота и птицы на убой в хозяйствах всех категорий (в живом весе);</w:t>
      </w:r>
    </w:p>
    <w:p w:rsidR="0064736E" w:rsidRDefault="0064736E">
      <w:pPr>
        <w:pStyle w:val="ConsPlusNormal"/>
        <w:spacing w:before="220"/>
        <w:ind w:firstLine="540"/>
        <w:jc w:val="both"/>
      </w:pPr>
      <w:r>
        <w:t>5) 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p w:rsidR="0064736E" w:rsidRDefault="0064736E">
      <w:pPr>
        <w:pStyle w:val="ConsPlusNormal"/>
        <w:spacing w:before="220"/>
        <w:ind w:firstLine="540"/>
        <w:jc w:val="both"/>
      </w:pPr>
      <w:r>
        <w:t>6) маточное поголовье овец и коз в сельскохозяйственных организациях, крестьянских (фермерских) хозяйствах, включая индивидуальных предпринимателей;</w:t>
      </w:r>
    </w:p>
    <w:p w:rsidR="0064736E" w:rsidRDefault="0064736E">
      <w:pPr>
        <w:pStyle w:val="ConsPlusNormal"/>
        <w:spacing w:before="220"/>
        <w:ind w:firstLine="540"/>
        <w:jc w:val="both"/>
      </w:pPr>
      <w:r>
        <w:t>7) сохранность племенного условного маточного поголовья сельскохозяйственных животных к уровню предыдущего года;</w:t>
      </w:r>
    </w:p>
    <w:p w:rsidR="0064736E" w:rsidRDefault="0064736E">
      <w:pPr>
        <w:pStyle w:val="ConsPlusNormal"/>
        <w:spacing w:before="220"/>
        <w:ind w:firstLine="540"/>
        <w:jc w:val="both"/>
      </w:pPr>
      <w:r>
        <w:t>8) реализация племенного молодняка крупного рогатого скота молочных и мясных пород на 100 голов маток;</w:t>
      </w:r>
    </w:p>
    <w:p w:rsidR="0064736E" w:rsidRDefault="0064736E">
      <w:pPr>
        <w:pStyle w:val="ConsPlusNormal"/>
        <w:spacing w:before="220"/>
        <w:ind w:firstLine="540"/>
        <w:jc w:val="both"/>
      </w:pPr>
      <w:r>
        <w:t>9) посевная площадь кормовых культур по сельскохозяйственным организациям, крестьянским (фермерским) хозяйствам, включая индивидуальных предпринимателей, в районах Крайнего Севера и приравненных к ним местностях;</w:t>
      </w:r>
    </w:p>
    <w:p w:rsidR="0064736E" w:rsidRDefault="0064736E">
      <w:pPr>
        <w:pStyle w:val="ConsPlusNormal"/>
        <w:spacing w:before="220"/>
        <w:ind w:firstLine="540"/>
        <w:jc w:val="both"/>
      </w:pPr>
      <w:r>
        <w:t>10) доля площади, засеваемой элитными семенами, в общей площади посевов, занятой семенами сортов растений;</w:t>
      </w:r>
    </w:p>
    <w:p w:rsidR="0064736E" w:rsidRDefault="0064736E">
      <w:pPr>
        <w:pStyle w:val="ConsPlusNormal"/>
        <w:spacing w:before="220"/>
        <w:ind w:firstLine="540"/>
        <w:jc w:val="both"/>
      </w:pPr>
      <w:r>
        <w:t>11) площадь закладки многолетних насаждений;</w:t>
      </w:r>
    </w:p>
    <w:p w:rsidR="0064736E" w:rsidRDefault="0064736E">
      <w:pPr>
        <w:pStyle w:val="ConsPlusNormal"/>
        <w:spacing w:before="220"/>
        <w:ind w:firstLine="540"/>
        <w:jc w:val="both"/>
      </w:pPr>
      <w:r>
        <w:t>12) 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грантовой поддержки;</w:t>
      </w:r>
    </w:p>
    <w:p w:rsidR="0064736E" w:rsidRDefault="0064736E">
      <w:pPr>
        <w:pStyle w:val="ConsPlusNormal"/>
        <w:spacing w:before="220"/>
        <w:ind w:firstLine="540"/>
        <w:jc w:val="both"/>
      </w:pPr>
      <w:r>
        <w:t>13) прирост объема сельскохозяйственной продукции, произведенной крестьянскими (фермерскими) хозяйствами, получившими грантовую поддержку, в году, предшествующему году предоставления субсидии;</w:t>
      </w:r>
    </w:p>
    <w:p w:rsidR="0064736E" w:rsidRDefault="0064736E">
      <w:pPr>
        <w:pStyle w:val="ConsPlusNormal"/>
        <w:spacing w:before="220"/>
        <w:ind w:firstLine="540"/>
        <w:jc w:val="both"/>
      </w:pPr>
      <w:r>
        <w:t>14) количество новых постоянных рабочих мест, созданных в сельскохозяйственных потребительских кооперативах, получивших грантовую поддержку для развития материально-технической базы;</w:t>
      </w:r>
    </w:p>
    <w:p w:rsidR="0064736E" w:rsidRDefault="0064736E">
      <w:pPr>
        <w:pStyle w:val="ConsPlusNormal"/>
        <w:spacing w:before="220"/>
        <w:ind w:firstLine="540"/>
        <w:jc w:val="both"/>
      </w:pPr>
      <w:r>
        <w:t>15) прирост объема сельскохозяйственной продукции, реализованной сельскохозяйственными потребительскими кооперативами, получившими грантовую поддержку, в году, предшествующему году предоставления субсидии;</w:t>
      </w:r>
    </w:p>
    <w:p w:rsidR="0064736E" w:rsidRDefault="0064736E">
      <w:pPr>
        <w:pStyle w:val="ConsPlusNormal"/>
        <w:spacing w:before="220"/>
        <w:ind w:firstLine="540"/>
        <w:jc w:val="both"/>
      </w:pPr>
      <w:r>
        <w:t>16) доля застрахованной стоимости продукции животноводства (страховая сумма по договорам сельскохозяйственного страхования) в общей стоимости продукции животноводства.</w:t>
      </w:r>
    </w:p>
    <w:p w:rsidR="0064736E" w:rsidRDefault="0064736E">
      <w:pPr>
        <w:pStyle w:val="ConsPlusNormal"/>
        <w:jc w:val="both"/>
      </w:pPr>
    </w:p>
    <w:p w:rsidR="0064736E" w:rsidRDefault="0064736E">
      <w:pPr>
        <w:pStyle w:val="ConsPlusNormal"/>
        <w:jc w:val="both"/>
      </w:pPr>
    </w:p>
    <w:p w:rsidR="0064736E" w:rsidRDefault="0064736E">
      <w:pPr>
        <w:pStyle w:val="ConsPlusNormal"/>
        <w:jc w:val="both"/>
      </w:pPr>
    </w:p>
    <w:p w:rsidR="0064736E" w:rsidRDefault="0064736E">
      <w:pPr>
        <w:pStyle w:val="ConsPlusNormal"/>
        <w:jc w:val="both"/>
      </w:pPr>
    </w:p>
    <w:p w:rsidR="0064736E" w:rsidRDefault="0064736E">
      <w:pPr>
        <w:pStyle w:val="ConsPlusNormal"/>
        <w:jc w:val="both"/>
      </w:pPr>
    </w:p>
    <w:p w:rsidR="0064736E" w:rsidRDefault="0064736E">
      <w:pPr>
        <w:pStyle w:val="ConsPlusNormal"/>
        <w:jc w:val="right"/>
        <w:outlineLvl w:val="2"/>
      </w:pPr>
      <w:r>
        <w:t>Приложение</w:t>
      </w:r>
    </w:p>
    <w:p w:rsidR="0064736E" w:rsidRDefault="0064736E">
      <w:pPr>
        <w:pStyle w:val="ConsPlusNormal"/>
        <w:jc w:val="right"/>
      </w:pPr>
      <w:r>
        <w:t>к Порядку</w:t>
      </w:r>
    </w:p>
    <w:p w:rsidR="0064736E" w:rsidRDefault="0064736E">
      <w:pPr>
        <w:pStyle w:val="ConsPlusNormal"/>
        <w:jc w:val="right"/>
      </w:pPr>
      <w:r>
        <w:t>распределения бюджетных средств между мероприятиями,</w:t>
      </w:r>
    </w:p>
    <w:p w:rsidR="0064736E" w:rsidRDefault="0064736E">
      <w:pPr>
        <w:pStyle w:val="ConsPlusNormal"/>
        <w:jc w:val="right"/>
      </w:pPr>
      <w:r>
        <w:t>направленными на развитие агропромышленного комплекса,</w:t>
      </w:r>
    </w:p>
    <w:p w:rsidR="0064736E" w:rsidRDefault="0064736E">
      <w:pPr>
        <w:pStyle w:val="ConsPlusNormal"/>
        <w:jc w:val="right"/>
      </w:pPr>
      <w:r>
        <w:t>источником финансового обеспечения которых являются средства</w:t>
      </w:r>
    </w:p>
    <w:p w:rsidR="0064736E" w:rsidRDefault="0064736E">
      <w:pPr>
        <w:pStyle w:val="ConsPlusNormal"/>
        <w:jc w:val="right"/>
      </w:pPr>
      <w:r>
        <w:t>субсидии на содействие достижению целевых показателей</w:t>
      </w:r>
    </w:p>
    <w:p w:rsidR="0064736E" w:rsidRDefault="0064736E">
      <w:pPr>
        <w:pStyle w:val="ConsPlusNormal"/>
        <w:jc w:val="right"/>
      </w:pPr>
      <w:r>
        <w:t>региональных программ развития агропромышленного комплекса</w:t>
      </w:r>
    </w:p>
    <w:p w:rsidR="0064736E" w:rsidRDefault="0064736E">
      <w:pPr>
        <w:pStyle w:val="ConsPlusNormal"/>
        <w:jc w:val="both"/>
      </w:pPr>
    </w:p>
    <w:p w:rsidR="0064736E" w:rsidRDefault="0064736E">
      <w:pPr>
        <w:pStyle w:val="ConsPlusTitle"/>
        <w:jc w:val="center"/>
      </w:pPr>
      <w:bookmarkStart w:id="11" w:name="P305"/>
      <w:bookmarkEnd w:id="11"/>
      <w:r>
        <w:t>РАСПРЕДЕЛЕНИЕ</w:t>
      </w:r>
    </w:p>
    <w:p w:rsidR="0064736E" w:rsidRDefault="0064736E">
      <w:pPr>
        <w:pStyle w:val="ConsPlusTitle"/>
        <w:jc w:val="center"/>
      </w:pPr>
      <w:r>
        <w:t>СРЕДСТВ, ИСТОЧНИКОМ ФИНАНСОВОГО ОБЕСПЕЧЕНИЯ КОТОРЫХ</w:t>
      </w:r>
    </w:p>
    <w:p w:rsidR="0064736E" w:rsidRDefault="0064736E">
      <w:pPr>
        <w:pStyle w:val="ConsPlusTitle"/>
        <w:jc w:val="center"/>
      </w:pPr>
      <w:r>
        <w:t>ЯВЛЯЕТСЯ СУБСИДИЯ НА СОДЕЙСТВИЕ ДОСТИЖЕНИЮ ЦЕЛЕВЫХ</w:t>
      </w:r>
    </w:p>
    <w:p w:rsidR="0064736E" w:rsidRDefault="0064736E">
      <w:pPr>
        <w:pStyle w:val="ConsPlusTitle"/>
        <w:jc w:val="center"/>
      </w:pPr>
      <w:r>
        <w:t>ПОКАЗАТЕЛЕЙ РЕГИОНАЛЬНЫХ ПРОГРАММ РАЗВИТИЯ</w:t>
      </w:r>
    </w:p>
    <w:p w:rsidR="0064736E" w:rsidRDefault="0064736E">
      <w:pPr>
        <w:pStyle w:val="ConsPlusTitle"/>
        <w:jc w:val="center"/>
      </w:pPr>
      <w:r>
        <w:t>АГРОПРОМЫШЛЕННОГО КОМПЛЕКСА</w:t>
      </w:r>
    </w:p>
    <w:p w:rsidR="0064736E" w:rsidRDefault="0064736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72"/>
        <w:gridCol w:w="1020"/>
        <w:gridCol w:w="1640"/>
        <w:gridCol w:w="1361"/>
        <w:gridCol w:w="1431"/>
      </w:tblGrid>
      <w:tr w:rsidR="0064736E">
        <w:tc>
          <w:tcPr>
            <w:tcW w:w="3572" w:type="dxa"/>
            <w:vMerge w:val="restart"/>
            <w:vAlign w:val="center"/>
          </w:tcPr>
          <w:p w:rsidR="0064736E" w:rsidRDefault="0064736E">
            <w:pPr>
              <w:pStyle w:val="ConsPlusNormal"/>
              <w:jc w:val="center"/>
            </w:pPr>
            <w:r>
              <w:t>Наименование мероприятий</w:t>
            </w:r>
          </w:p>
        </w:tc>
        <w:tc>
          <w:tcPr>
            <w:tcW w:w="4021" w:type="dxa"/>
            <w:gridSpan w:val="3"/>
            <w:vAlign w:val="center"/>
          </w:tcPr>
          <w:p w:rsidR="0064736E" w:rsidRDefault="0064736E">
            <w:pPr>
              <w:pStyle w:val="ConsPlusNormal"/>
              <w:jc w:val="center"/>
            </w:pPr>
            <w:r>
              <w:t>В рамках Соглашения о предоставлении субсидий, заключенного между Томской областью и Минсельхозом России</w:t>
            </w:r>
          </w:p>
        </w:tc>
        <w:tc>
          <w:tcPr>
            <w:tcW w:w="1431" w:type="dxa"/>
            <w:vMerge w:val="restart"/>
            <w:vAlign w:val="center"/>
          </w:tcPr>
          <w:p w:rsidR="0064736E" w:rsidRDefault="0064736E">
            <w:pPr>
              <w:pStyle w:val="ConsPlusNormal"/>
              <w:jc w:val="center"/>
            </w:pPr>
            <w:r>
              <w:t>За счет средств областного бюджета</w:t>
            </w:r>
          </w:p>
        </w:tc>
      </w:tr>
      <w:tr w:rsidR="0064736E">
        <w:tc>
          <w:tcPr>
            <w:tcW w:w="3572" w:type="dxa"/>
            <w:vMerge/>
          </w:tcPr>
          <w:p w:rsidR="0064736E" w:rsidRDefault="0064736E"/>
        </w:tc>
        <w:tc>
          <w:tcPr>
            <w:tcW w:w="1020" w:type="dxa"/>
            <w:vMerge w:val="restart"/>
            <w:vAlign w:val="center"/>
          </w:tcPr>
          <w:p w:rsidR="0064736E" w:rsidRDefault="0064736E">
            <w:pPr>
              <w:pStyle w:val="ConsPlusNormal"/>
              <w:jc w:val="center"/>
            </w:pPr>
            <w:r>
              <w:t>итого</w:t>
            </w:r>
          </w:p>
        </w:tc>
        <w:tc>
          <w:tcPr>
            <w:tcW w:w="3001" w:type="dxa"/>
            <w:gridSpan w:val="2"/>
            <w:vAlign w:val="center"/>
          </w:tcPr>
          <w:p w:rsidR="0064736E" w:rsidRDefault="0064736E">
            <w:pPr>
              <w:pStyle w:val="ConsPlusNormal"/>
              <w:jc w:val="center"/>
            </w:pPr>
            <w:r>
              <w:t>в том числе:</w:t>
            </w:r>
          </w:p>
        </w:tc>
        <w:tc>
          <w:tcPr>
            <w:tcW w:w="1431" w:type="dxa"/>
            <w:vMerge/>
          </w:tcPr>
          <w:p w:rsidR="0064736E" w:rsidRDefault="0064736E"/>
        </w:tc>
      </w:tr>
      <w:tr w:rsidR="0064736E">
        <w:tc>
          <w:tcPr>
            <w:tcW w:w="3572" w:type="dxa"/>
            <w:vMerge/>
          </w:tcPr>
          <w:p w:rsidR="0064736E" w:rsidRDefault="0064736E"/>
        </w:tc>
        <w:tc>
          <w:tcPr>
            <w:tcW w:w="1020" w:type="dxa"/>
            <w:vMerge/>
          </w:tcPr>
          <w:p w:rsidR="0064736E" w:rsidRDefault="0064736E"/>
        </w:tc>
        <w:tc>
          <w:tcPr>
            <w:tcW w:w="1640" w:type="dxa"/>
            <w:vAlign w:val="center"/>
          </w:tcPr>
          <w:p w:rsidR="0064736E" w:rsidRDefault="0064736E">
            <w:pPr>
              <w:pStyle w:val="ConsPlusNormal"/>
              <w:jc w:val="center"/>
            </w:pPr>
            <w:r>
              <w:t>за счет средств федерального бюджета</w:t>
            </w:r>
          </w:p>
        </w:tc>
        <w:tc>
          <w:tcPr>
            <w:tcW w:w="1361" w:type="dxa"/>
            <w:vAlign w:val="center"/>
          </w:tcPr>
          <w:p w:rsidR="0064736E" w:rsidRDefault="0064736E">
            <w:pPr>
              <w:pStyle w:val="ConsPlusNormal"/>
              <w:jc w:val="center"/>
            </w:pPr>
            <w:r>
              <w:t>за счет средств областного бюджета</w:t>
            </w:r>
          </w:p>
        </w:tc>
        <w:tc>
          <w:tcPr>
            <w:tcW w:w="1431" w:type="dxa"/>
            <w:vMerge/>
          </w:tcPr>
          <w:p w:rsidR="0064736E" w:rsidRDefault="0064736E"/>
        </w:tc>
      </w:tr>
      <w:tr w:rsidR="0064736E">
        <w:tc>
          <w:tcPr>
            <w:tcW w:w="3572" w:type="dxa"/>
            <w:vAlign w:val="center"/>
          </w:tcPr>
          <w:p w:rsidR="0064736E" w:rsidRDefault="0064736E">
            <w:pPr>
              <w:pStyle w:val="ConsPlusNormal"/>
            </w:pPr>
            <w:r>
              <w:t>Всего</w:t>
            </w:r>
          </w:p>
        </w:tc>
        <w:tc>
          <w:tcPr>
            <w:tcW w:w="1020" w:type="dxa"/>
            <w:vAlign w:val="center"/>
          </w:tcPr>
          <w:p w:rsidR="0064736E" w:rsidRDefault="0064736E">
            <w:pPr>
              <w:pStyle w:val="ConsPlusNormal"/>
              <w:jc w:val="center"/>
            </w:pPr>
            <w:r>
              <w:t>231839,2</w:t>
            </w:r>
          </w:p>
        </w:tc>
        <w:tc>
          <w:tcPr>
            <w:tcW w:w="1640" w:type="dxa"/>
            <w:vAlign w:val="center"/>
          </w:tcPr>
          <w:p w:rsidR="0064736E" w:rsidRDefault="0064736E">
            <w:pPr>
              <w:pStyle w:val="ConsPlusNormal"/>
              <w:jc w:val="center"/>
            </w:pPr>
            <w:r>
              <w:t>192426,5</w:t>
            </w:r>
          </w:p>
        </w:tc>
        <w:tc>
          <w:tcPr>
            <w:tcW w:w="1361" w:type="dxa"/>
            <w:vAlign w:val="center"/>
          </w:tcPr>
          <w:p w:rsidR="0064736E" w:rsidRDefault="0064736E">
            <w:pPr>
              <w:pStyle w:val="ConsPlusNormal"/>
              <w:jc w:val="center"/>
            </w:pPr>
            <w:r>
              <w:t>39412,7</w:t>
            </w:r>
          </w:p>
        </w:tc>
        <w:tc>
          <w:tcPr>
            <w:tcW w:w="1431" w:type="dxa"/>
            <w:vAlign w:val="center"/>
          </w:tcPr>
          <w:p w:rsidR="0064736E" w:rsidRDefault="0064736E">
            <w:pPr>
              <w:pStyle w:val="ConsPlusNormal"/>
              <w:jc w:val="center"/>
            </w:pPr>
            <w:r>
              <w:t>95775,0</w:t>
            </w:r>
          </w:p>
        </w:tc>
      </w:tr>
      <w:tr w:rsidR="0064736E">
        <w:tc>
          <w:tcPr>
            <w:tcW w:w="3572" w:type="dxa"/>
            <w:vAlign w:val="center"/>
          </w:tcPr>
          <w:p w:rsidR="0064736E" w:rsidRDefault="0064736E">
            <w:pPr>
              <w:pStyle w:val="ConsPlusNormal"/>
            </w:pPr>
            <w:r>
              <w:t>в т.ч. по направлениям:</w:t>
            </w:r>
          </w:p>
        </w:tc>
        <w:tc>
          <w:tcPr>
            <w:tcW w:w="1020" w:type="dxa"/>
            <w:vAlign w:val="center"/>
          </w:tcPr>
          <w:p w:rsidR="0064736E" w:rsidRDefault="0064736E">
            <w:pPr>
              <w:pStyle w:val="ConsPlusNormal"/>
            </w:pPr>
          </w:p>
        </w:tc>
        <w:tc>
          <w:tcPr>
            <w:tcW w:w="1640" w:type="dxa"/>
            <w:vAlign w:val="center"/>
          </w:tcPr>
          <w:p w:rsidR="0064736E" w:rsidRDefault="0064736E">
            <w:pPr>
              <w:pStyle w:val="ConsPlusNormal"/>
            </w:pPr>
          </w:p>
        </w:tc>
        <w:tc>
          <w:tcPr>
            <w:tcW w:w="1361" w:type="dxa"/>
            <w:vAlign w:val="center"/>
          </w:tcPr>
          <w:p w:rsidR="0064736E" w:rsidRDefault="0064736E">
            <w:pPr>
              <w:pStyle w:val="ConsPlusNormal"/>
            </w:pPr>
          </w:p>
        </w:tc>
        <w:tc>
          <w:tcPr>
            <w:tcW w:w="1431" w:type="dxa"/>
            <w:vAlign w:val="center"/>
          </w:tcPr>
          <w:p w:rsidR="0064736E" w:rsidRDefault="0064736E">
            <w:pPr>
              <w:pStyle w:val="ConsPlusNormal"/>
            </w:pPr>
          </w:p>
        </w:tc>
      </w:tr>
      <w:tr w:rsidR="0064736E">
        <w:tc>
          <w:tcPr>
            <w:tcW w:w="3572" w:type="dxa"/>
            <w:vAlign w:val="center"/>
          </w:tcPr>
          <w:p w:rsidR="0064736E" w:rsidRDefault="0064736E">
            <w:pPr>
              <w:pStyle w:val="ConsPlusNormal"/>
            </w:pPr>
            <w:r>
              <w:t>1. Поддержка племенного крупного рогатого скота молочного направления</w:t>
            </w:r>
          </w:p>
        </w:tc>
        <w:tc>
          <w:tcPr>
            <w:tcW w:w="1020" w:type="dxa"/>
            <w:vAlign w:val="center"/>
          </w:tcPr>
          <w:p w:rsidR="0064736E" w:rsidRDefault="0064736E">
            <w:pPr>
              <w:pStyle w:val="ConsPlusNormal"/>
              <w:jc w:val="center"/>
            </w:pPr>
            <w:r>
              <w:t>11266,3</w:t>
            </w:r>
          </w:p>
        </w:tc>
        <w:tc>
          <w:tcPr>
            <w:tcW w:w="1640" w:type="dxa"/>
            <w:vAlign w:val="center"/>
          </w:tcPr>
          <w:p w:rsidR="0064736E" w:rsidRDefault="0064736E">
            <w:pPr>
              <w:pStyle w:val="ConsPlusNormal"/>
              <w:jc w:val="center"/>
            </w:pPr>
            <w:r>
              <w:t>9351</w:t>
            </w:r>
          </w:p>
        </w:tc>
        <w:tc>
          <w:tcPr>
            <w:tcW w:w="1361" w:type="dxa"/>
            <w:vAlign w:val="center"/>
          </w:tcPr>
          <w:p w:rsidR="0064736E" w:rsidRDefault="0064736E">
            <w:pPr>
              <w:pStyle w:val="ConsPlusNormal"/>
              <w:jc w:val="center"/>
            </w:pPr>
            <w:r>
              <w:t>1915,3</w:t>
            </w:r>
          </w:p>
        </w:tc>
        <w:tc>
          <w:tcPr>
            <w:tcW w:w="1431" w:type="dxa"/>
            <w:vAlign w:val="center"/>
          </w:tcPr>
          <w:p w:rsidR="0064736E" w:rsidRDefault="0064736E">
            <w:pPr>
              <w:pStyle w:val="ConsPlusNormal"/>
              <w:jc w:val="center"/>
            </w:pPr>
            <w:r>
              <w:t>51054,5</w:t>
            </w:r>
          </w:p>
        </w:tc>
      </w:tr>
      <w:tr w:rsidR="0064736E">
        <w:tc>
          <w:tcPr>
            <w:tcW w:w="3572" w:type="dxa"/>
            <w:vAlign w:val="center"/>
          </w:tcPr>
          <w:p w:rsidR="0064736E" w:rsidRDefault="0064736E">
            <w:pPr>
              <w:pStyle w:val="ConsPlusNormal"/>
            </w:pPr>
            <w:r>
              <w:t>2. Поддержка племенного крупного рогатого скота мясного направления</w:t>
            </w:r>
          </w:p>
        </w:tc>
        <w:tc>
          <w:tcPr>
            <w:tcW w:w="1020" w:type="dxa"/>
            <w:vAlign w:val="center"/>
          </w:tcPr>
          <w:p w:rsidR="0064736E" w:rsidRDefault="0064736E">
            <w:pPr>
              <w:pStyle w:val="ConsPlusNormal"/>
              <w:jc w:val="center"/>
            </w:pPr>
            <w:r>
              <w:t>3798,8</w:t>
            </w:r>
          </w:p>
        </w:tc>
        <w:tc>
          <w:tcPr>
            <w:tcW w:w="1640" w:type="dxa"/>
            <w:vAlign w:val="center"/>
          </w:tcPr>
          <w:p w:rsidR="0064736E" w:rsidRDefault="0064736E">
            <w:pPr>
              <w:pStyle w:val="ConsPlusNormal"/>
              <w:jc w:val="center"/>
            </w:pPr>
            <w:r>
              <w:t>3153</w:t>
            </w:r>
          </w:p>
        </w:tc>
        <w:tc>
          <w:tcPr>
            <w:tcW w:w="1361" w:type="dxa"/>
            <w:vAlign w:val="center"/>
          </w:tcPr>
          <w:p w:rsidR="0064736E" w:rsidRDefault="0064736E">
            <w:pPr>
              <w:pStyle w:val="ConsPlusNormal"/>
              <w:jc w:val="center"/>
            </w:pPr>
            <w:r>
              <w:t>645,8</w:t>
            </w:r>
          </w:p>
        </w:tc>
        <w:tc>
          <w:tcPr>
            <w:tcW w:w="1431" w:type="dxa"/>
            <w:vAlign w:val="center"/>
          </w:tcPr>
          <w:p w:rsidR="0064736E" w:rsidRDefault="0064736E">
            <w:pPr>
              <w:pStyle w:val="ConsPlusNormal"/>
              <w:jc w:val="center"/>
            </w:pPr>
            <w:r>
              <w:t>24354,2</w:t>
            </w:r>
          </w:p>
        </w:tc>
      </w:tr>
      <w:tr w:rsidR="0064736E">
        <w:tc>
          <w:tcPr>
            <w:tcW w:w="3572" w:type="dxa"/>
            <w:vAlign w:val="center"/>
          </w:tcPr>
          <w:p w:rsidR="0064736E" w:rsidRDefault="0064736E">
            <w:pPr>
              <w:pStyle w:val="ConsPlusNormal"/>
            </w:pPr>
            <w:r>
              <w:t>3. Возмещение части затрат на приобретение элитных семян</w:t>
            </w:r>
          </w:p>
        </w:tc>
        <w:tc>
          <w:tcPr>
            <w:tcW w:w="1020" w:type="dxa"/>
            <w:vAlign w:val="center"/>
          </w:tcPr>
          <w:p w:rsidR="0064736E" w:rsidRDefault="0064736E">
            <w:pPr>
              <w:pStyle w:val="ConsPlusNormal"/>
              <w:jc w:val="center"/>
            </w:pPr>
            <w:r>
              <w:t>17013,3</w:t>
            </w:r>
          </w:p>
        </w:tc>
        <w:tc>
          <w:tcPr>
            <w:tcW w:w="1640" w:type="dxa"/>
            <w:vAlign w:val="center"/>
          </w:tcPr>
          <w:p w:rsidR="0064736E" w:rsidRDefault="0064736E">
            <w:pPr>
              <w:pStyle w:val="ConsPlusNormal"/>
              <w:jc w:val="center"/>
            </w:pPr>
            <w:r>
              <w:t>14121</w:t>
            </w:r>
          </w:p>
        </w:tc>
        <w:tc>
          <w:tcPr>
            <w:tcW w:w="1361" w:type="dxa"/>
            <w:vAlign w:val="center"/>
          </w:tcPr>
          <w:p w:rsidR="0064736E" w:rsidRDefault="0064736E">
            <w:pPr>
              <w:pStyle w:val="ConsPlusNormal"/>
              <w:jc w:val="center"/>
            </w:pPr>
            <w:r>
              <w:t>2892,3</w:t>
            </w:r>
          </w:p>
        </w:tc>
        <w:tc>
          <w:tcPr>
            <w:tcW w:w="1431" w:type="dxa"/>
            <w:vAlign w:val="center"/>
          </w:tcPr>
          <w:p w:rsidR="0064736E" w:rsidRDefault="0064736E">
            <w:pPr>
              <w:pStyle w:val="ConsPlusNormal"/>
              <w:jc w:val="center"/>
            </w:pPr>
            <w:r>
              <w:t>5607,7</w:t>
            </w:r>
          </w:p>
        </w:tc>
      </w:tr>
      <w:tr w:rsidR="0064736E">
        <w:tc>
          <w:tcPr>
            <w:tcW w:w="3572" w:type="dxa"/>
            <w:vAlign w:val="center"/>
          </w:tcPr>
          <w:p w:rsidR="0064736E" w:rsidRDefault="0064736E">
            <w:pPr>
              <w:pStyle w:val="ConsPlusNormal"/>
            </w:pPr>
            <w:r>
              <w:t>4. Возмещение части затрат на закладку и уход за многолетними плодовыми и ягодными насаждениями</w:t>
            </w:r>
          </w:p>
        </w:tc>
        <w:tc>
          <w:tcPr>
            <w:tcW w:w="1020" w:type="dxa"/>
            <w:vAlign w:val="center"/>
          </w:tcPr>
          <w:p w:rsidR="0064736E" w:rsidRDefault="0064736E">
            <w:pPr>
              <w:pStyle w:val="ConsPlusNormal"/>
              <w:jc w:val="center"/>
            </w:pPr>
            <w:r>
              <w:t>1018,8</w:t>
            </w:r>
          </w:p>
        </w:tc>
        <w:tc>
          <w:tcPr>
            <w:tcW w:w="1640" w:type="dxa"/>
            <w:vAlign w:val="center"/>
          </w:tcPr>
          <w:p w:rsidR="0064736E" w:rsidRDefault="0064736E">
            <w:pPr>
              <w:pStyle w:val="ConsPlusNormal"/>
              <w:jc w:val="center"/>
            </w:pPr>
            <w:r>
              <w:t>845,6</w:t>
            </w:r>
          </w:p>
        </w:tc>
        <w:tc>
          <w:tcPr>
            <w:tcW w:w="1361" w:type="dxa"/>
            <w:vAlign w:val="center"/>
          </w:tcPr>
          <w:p w:rsidR="0064736E" w:rsidRDefault="0064736E">
            <w:pPr>
              <w:pStyle w:val="ConsPlusNormal"/>
              <w:jc w:val="center"/>
            </w:pPr>
            <w:r>
              <w:t>173,2</w:t>
            </w:r>
          </w:p>
        </w:tc>
        <w:tc>
          <w:tcPr>
            <w:tcW w:w="1431" w:type="dxa"/>
            <w:vAlign w:val="center"/>
          </w:tcPr>
          <w:p w:rsidR="0064736E" w:rsidRDefault="0064736E">
            <w:pPr>
              <w:pStyle w:val="ConsPlusNormal"/>
              <w:jc w:val="center"/>
            </w:pPr>
            <w:r>
              <w:t>276,8</w:t>
            </w:r>
          </w:p>
        </w:tc>
      </w:tr>
      <w:tr w:rsidR="0064736E">
        <w:tc>
          <w:tcPr>
            <w:tcW w:w="3572" w:type="dxa"/>
            <w:vAlign w:val="center"/>
          </w:tcPr>
          <w:p w:rsidR="0064736E" w:rsidRDefault="0064736E">
            <w:pPr>
              <w:pStyle w:val="ConsPlusNormal"/>
            </w:pPr>
            <w:r>
              <w:t>5. Возмещение части затрат на приобретение семян кормовых культур в районы Крайнего Севера и приравненные к ним местности</w:t>
            </w:r>
          </w:p>
        </w:tc>
        <w:tc>
          <w:tcPr>
            <w:tcW w:w="1020" w:type="dxa"/>
            <w:vAlign w:val="center"/>
          </w:tcPr>
          <w:p w:rsidR="0064736E" w:rsidRDefault="0064736E">
            <w:pPr>
              <w:pStyle w:val="ConsPlusNormal"/>
              <w:jc w:val="center"/>
            </w:pPr>
            <w:r>
              <w:t>5374</w:t>
            </w:r>
          </w:p>
        </w:tc>
        <w:tc>
          <w:tcPr>
            <w:tcW w:w="1640" w:type="dxa"/>
            <w:vAlign w:val="center"/>
          </w:tcPr>
          <w:p w:rsidR="0064736E" w:rsidRDefault="0064736E">
            <w:pPr>
              <w:pStyle w:val="ConsPlusNormal"/>
              <w:jc w:val="center"/>
            </w:pPr>
            <w:r>
              <w:t>4460,4</w:t>
            </w:r>
          </w:p>
        </w:tc>
        <w:tc>
          <w:tcPr>
            <w:tcW w:w="1361" w:type="dxa"/>
            <w:vAlign w:val="center"/>
          </w:tcPr>
          <w:p w:rsidR="0064736E" w:rsidRDefault="0064736E">
            <w:pPr>
              <w:pStyle w:val="ConsPlusNormal"/>
              <w:jc w:val="center"/>
            </w:pPr>
            <w:r>
              <w:t>913,6</w:t>
            </w:r>
          </w:p>
        </w:tc>
        <w:tc>
          <w:tcPr>
            <w:tcW w:w="1431" w:type="dxa"/>
            <w:vAlign w:val="center"/>
          </w:tcPr>
          <w:p w:rsidR="0064736E" w:rsidRDefault="0064736E">
            <w:pPr>
              <w:pStyle w:val="ConsPlusNormal"/>
              <w:jc w:val="center"/>
            </w:pPr>
            <w:r>
              <w:t>9058,4</w:t>
            </w:r>
          </w:p>
        </w:tc>
      </w:tr>
      <w:tr w:rsidR="0064736E">
        <w:tc>
          <w:tcPr>
            <w:tcW w:w="3572" w:type="dxa"/>
            <w:vAlign w:val="center"/>
          </w:tcPr>
          <w:p w:rsidR="0064736E" w:rsidRDefault="0064736E">
            <w:pPr>
              <w:pStyle w:val="ConsPlusNormal"/>
            </w:pPr>
            <w:r>
              <w:t>6. Возмещение части затрат на развитие льноводства и других сельскохозяйственных культур</w:t>
            </w:r>
          </w:p>
        </w:tc>
        <w:tc>
          <w:tcPr>
            <w:tcW w:w="1020" w:type="dxa"/>
            <w:vAlign w:val="center"/>
          </w:tcPr>
          <w:p w:rsidR="0064736E" w:rsidRDefault="0064736E">
            <w:pPr>
              <w:pStyle w:val="ConsPlusNormal"/>
              <w:jc w:val="center"/>
            </w:pPr>
            <w:r>
              <w:t>8763,1</w:t>
            </w:r>
          </w:p>
        </w:tc>
        <w:tc>
          <w:tcPr>
            <w:tcW w:w="1640" w:type="dxa"/>
            <w:vAlign w:val="center"/>
          </w:tcPr>
          <w:p w:rsidR="0064736E" w:rsidRDefault="0064736E">
            <w:pPr>
              <w:pStyle w:val="ConsPlusNormal"/>
              <w:jc w:val="center"/>
            </w:pPr>
            <w:r>
              <w:t>7273,4</w:t>
            </w:r>
          </w:p>
        </w:tc>
        <w:tc>
          <w:tcPr>
            <w:tcW w:w="1361" w:type="dxa"/>
            <w:vAlign w:val="center"/>
          </w:tcPr>
          <w:p w:rsidR="0064736E" w:rsidRDefault="0064736E">
            <w:pPr>
              <w:pStyle w:val="ConsPlusNormal"/>
              <w:jc w:val="center"/>
            </w:pPr>
            <w:r>
              <w:t>1489,7</w:t>
            </w:r>
          </w:p>
        </w:tc>
        <w:tc>
          <w:tcPr>
            <w:tcW w:w="1431" w:type="dxa"/>
            <w:vAlign w:val="center"/>
          </w:tcPr>
          <w:p w:rsidR="0064736E" w:rsidRDefault="0064736E">
            <w:pPr>
              <w:pStyle w:val="ConsPlusNormal"/>
              <w:jc w:val="center"/>
            </w:pPr>
            <w:r>
              <w:t>0,0</w:t>
            </w:r>
          </w:p>
        </w:tc>
      </w:tr>
      <w:tr w:rsidR="0064736E">
        <w:tc>
          <w:tcPr>
            <w:tcW w:w="3572" w:type="dxa"/>
            <w:vAlign w:val="center"/>
          </w:tcPr>
          <w:p w:rsidR="0064736E" w:rsidRDefault="0064736E">
            <w:pPr>
              <w:pStyle w:val="ConsPlusNormal"/>
            </w:pPr>
            <w:r>
              <w:lastRenderedPageBreak/>
              <w:t>7. Возмещение части процентной ставки по долгосрочным, среднесрочным и краткосрочным кредитам, взятым малыми формами хозяйствования</w:t>
            </w:r>
          </w:p>
        </w:tc>
        <w:tc>
          <w:tcPr>
            <w:tcW w:w="1020" w:type="dxa"/>
            <w:vAlign w:val="center"/>
          </w:tcPr>
          <w:p w:rsidR="0064736E" w:rsidRDefault="0064736E">
            <w:pPr>
              <w:pStyle w:val="ConsPlusNormal"/>
              <w:jc w:val="center"/>
            </w:pPr>
            <w:r>
              <w:t>5421,7</w:t>
            </w:r>
          </w:p>
        </w:tc>
        <w:tc>
          <w:tcPr>
            <w:tcW w:w="1640" w:type="dxa"/>
            <w:vAlign w:val="center"/>
          </w:tcPr>
          <w:p w:rsidR="0064736E" w:rsidRDefault="0064736E">
            <w:pPr>
              <w:pStyle w:val="ConsPlusNormal"/>
              <w:jc w:val="center"/>
            </w:pPr>
            <w:r>
              <w:t>4500</w:t>
            </w:r>
          </w:p>
        </w:tc>
        <w:tc>
          <w:tcPr>
            <w:tcW w:w="1361" w:type="dxa"/>
            <w:vAlign w:val="center"/>
          </w:tcPr>
          <w:p w:rsidR="0064736E" w:rsidRDefault="0064736E">
            <w:pPr>
              <w:pStyle w:val="ConsPlusNormal"/>
              <w:jc w:val="center"/>
            </w:pPr>
            <w:r>
              <w:t>921,7</w:t>
            </w:r>
          </w:p>
        </w:tc>
        <w:tc>
          <w:tcPr>
            <w:tcW w:w="1431" w:type="dxa"/>
            <w:vAlign w:val="center"/>
          </w:tcPr>
          <w:p w:rsidR="0064736E" w:rsidRDefault="0064736E">
            <w:pPr>
              <w:pStyle w:val="ConsPlusNormal"/>
              <w:jc w:val="center"/>
            </w:pPr>
            <w:r>
              <w:t>578,3</w:t>
            </w:r>
          </w:p>
        </w:tc>
      </w:tr>
      <w:tr w:rsidR="0064736E">
        <w:tc>
          <w:tcPr>
            <w:tcW w:w="3572" w:type="dxa"/>
            <w:vAlign w:val="center"/>
          </w:tcPr>
          <w:p w:rsidR="0064736E" w:rsidRDefault="0064736E">
            <w:pPr>
              <w:pStyle w:val="ConsPlusNormal"/>
            </w:pPr>
            <w:r>
              <w:t>8. Поддержка начинающих фермеров</w:t>
            </w:r>
          </w:p>
        </w:tc>
        <w:tc>
          <w:tcPr>
            <w:tcW w:w="1020" w:type="dxa"/>
            <w:vAlign w:val="center"/>
          </w:tcPr>
          <w:p w:rsidR="0064736E" w:rsidRDefault="0064736E">
            <w:pPr>
              <w:pStyle w:val="ConsPlusNormal"/>
              <w:jc w:val="center"/>
            </w:pPr>
            <w:r>
              <w:t>36808,7</w:t>
            </w:r>
          </w:p>
        </w:tc>
        <w:tc>
          <w:tcPr>
            <w:tcW w:w="1640" w:type="dxa"/>
            <w:vAlign w:val="center"/>
          </w:tcPr>
          <w:p w:rsidR="0064736E" w:rsidRDefault="0064736E">
            <w:pPr>
              <w:pStyle w:val="ConsPlusNormal"/>
              <w:jc w:val="center"/>
            </w:pPr>
            <w:r>
              <w:t>30551,2</w:t>
            </w:r>
          </w:p>
        </w:tc>
        <w:tc>
          <w:tcPr>
            <w:tcW w:w="1361" w:type="dxa"/>
            <w:vAlign w:val="center"/>
          </w:tcPr>
          <w:p w:rsidR="0064736E" w:rsidRDefault="0064736E">
            <w:pPr>
              <w:pStyle w:val="ConsPlusNormal"/>
              <w:jc w:val="center"/>
            </w:pPr>
            <w:r>
              <w:t>6257,5</w:t>
            </w:r>
          </w:p>
        </w:tc>
        <w:tc>
          <w:tcPr>
            <w:tcW w:w="1431" w:type="dxa"/>
            <w:vAlign w:val="center"/>
          </w:tcPr>
          <w:p w:rsidR="0064736E" w:rsidRDefault="0064736E">
            <w:pPr>
              <w:pStyle w:val="ConsPlusNormal"/>
              <w:jc w:val="center"/>
            </w:pPr>
            <w:r>
              <w:t>518,0</w:t>
            </w:r>
          </w:p>
        </w:tc>
      </w:tr>
      <w:tr w:rsidR="0064736E">
        <w:tc>
          <w:tcPr>
            <w:tcW w:w="3572" w:type="dxa"/>
            <w:vAlign w:val="center"/>
          </w:tcPr>
          <w:p w:rsidR="0064736E" w:rsidRDefault="0064736E">
            <w:pPr>
              <w:pStyle w:val="ConsPlusNormal"/>
            </w:pPr>
            <w:r>
              <w:t>9. Развитие семенной животноводческой фермы</w:t>
            </w:r>
          </w:p>
        </w:tc>
        <w:tc>
          <w:tcPr>
            <w:tcW w:w="1020" w:type="dxa"/>
            <w:vAlign w:val="center"/>
          </w:tcPr>
          <w:p w:rsidR="0064736E" w:rsidRDefault="0064736E">
            <w:pPr>
              <w:pStyle w:val="ConsPlusNormal"/>
              <w:jc w:val="center"/>
            </w:pPr>
            <w:r>
              <w:t>93788,3</w:t>
            </w:r>
          </w:p>
        </w:tc>
        <w:tc>
          <w:tcPr>
            <w:tcW w:w="1640" w:type="dxa"/>
            <w:vAlign w:val="center"/>
          </w:tcPr>
          <w:p w:rsidR="0064736E" w:rsidRDefault="0064736E">
            <w:pPr>
              <w:pStyle w:val="ConsPlusNormal"/>
              <w:jc w:val="center"/>
            </w:pPr>
            <w:r>
              <w:t>77844,3</w:t>
            </w:r>
          </w:p>
        </w:tc>
        <w:tc>
          <w:tcPr>
            <w:tcW w:w="1361" w:type="dxa"/>
            <w:vAlign w:val="center"/>
          </w:tcPr>
          <w:p w:rsidR="0064736E" w:rsidRDefault="0064736E">
            <w:pPr>
              <w:pStyle w:val="ConsPlusNormal"/>
              <w:jc w:val="center"/>
            </w:pPr>
            <w:r>
              <w:t>15944</w:t>
            </w:r>
          </w:p>
        </w:tc>
        <w:tc>
          <w:tcPr>
            <w:tcW w:w="1431" w:type="dxa"/>
            <w:vAlign w:val="center"/>
          </w:tcPr>
          <w:p w:rsidR="0064736E" w:rsidRDefault="0064736E">
            <w:pPr>
              <w:pStyle w:val="ConsPlusNormal"/>
              <w:jc w:val="center"/>
            </w:pPr>
            <w:r>
              <w:t>3352,4</w:t>
            </w:r>
          </w:p>
        </w:tc>
      </w:tr>
      <w:tr w:rsidR="0064736E">
        <w:tc>
          <w:tcPr>
            <w:tcW w:w="3572" w:type="dxa"/>
            <w:vAlign w:val="center"/>
          </w:tcPr>
          <w:p w:rsidR="0064736E" w:rsidRDefault="0064736E">
            <w:pPr>
              <w:pStyle w:val="ConsPlusNormal"/>
            </w:pPr>
            <w:r>
              <w:t>10. Развитие материально-технической базы сельскохозяйственного потребительского кооператива</w:t>
            </w:r>
          </w:p>
        </w:tc>
        <w:tc>
          <w:tcPr>
            <w:tcW w:w="1020" w:type="dxa"/>
            <w:vAlign w:val="center"/>
          </w:tcPr>
          <w:p w:rsidR="0064736E" w:rsidRDefault="0064736E">
            <w:pPr>
              <w:pStyle w:val="ConsPlusNormal"/>
              <w:jc w:val="center"/>
            </w:pPr>
            <w:r>
              <w:t>48433,7</w:t>
            </w:r>
          </w:p>
        </w:tc>
        <w:tc>
          <w:tcPr>
            <w:tcW w:w="1640" w:type="dxa"/>
            <w:vAlign w:val="center"/>
          </w:tcPr>
          <w:p w:rsidR="0064736E" w:rsidRDefault="0064736E">
            <w:pPr>
              <w:pStyle w:val="ConsPlusNormal"/>
              <w:jc w:val="center"/>
            </w:pPr>
            <w:r>
              <w:t>40200</w:t>
            </w:r>
          </w:p>
        </w:tc>
        <w:tc>
          <w:tcPr>
            <w:tcW w:w="1361" w:type="dxa"/>
            <w:vAlign w:val="center"/>
          </w:tcPr>
          <w:p w:rsidR="0064736E" w:rsidRDefault="0064736E">
            <w:pPr>
              <w:pStyle w:val="ConsPlusNormal"/>
              <w:jc w:val="center"/>
            </w:pPr>
            <w:r>
              <w:t>8233,7</w:t>
            </w:r>
          </w:p>
        </w:tc>
        <w:tc>
          <w:tcPr>
            <w:tcW w:w="1431" w:type="dxa"/>
            <w:vAlign w:val="center"/>
          </w:tcPr>
          <w:p w:rsidR="0064736E" w:rsidRDefault="0064736E">
            <w:pPr>
              <w:pStyle w:val="ConsPlusNormal"/>
              <w:jc w:val="center"/>
            </w:pPr>
            <w:r>
              <w:t>566,3</w:t>
            </w:r>
          </w:p>
        </w:tc>
      </w:tr>
      <w:tr w:rsidR="0064736E">
        <w:tc>
          <w:tcPr>
            <w:tcW w:w="3572" w:type="dxa"/>
            <w:vAlign w:val="center"/>
          </w:tcPr>
          <w:p w:rsidR="0064736E" w:rsidRDefault="0064736E">
            <w:pPr>
              <w:pStyle w:val="ConsPlusNormal"/>
            </w:pPr>
            <w:r>
              <w:t>11.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w:t>
            </w:r>
          </w:p>
        </w:tc>
        <w:tc>
          <w:tcPr>
            <w:tcW w:w="1020" w:type="dxa"/>
            <w:vAlign w:val="center"/>
          </w:tcPr>
          <w:p w:rsidR="0064736E" w:rsidRDefault="0064736E">
            <w:pPr>
              <w:pStyle w:val="ConsPlusNormal"/>
              <w:jc w:val="center"/>
            </w:pPr>
            <w:r>
              <w:t>152,5</w:t>
            </w:r>
          </w:p>
        </w:tc>
        <w:tc>
          <w:tcPr>
            <w:tcW w:w="1640" w:type="dxa"/>
            <w:vAlign w:val="center"/>
          </w:tcPr>
          <w:p w:rsidR="0064736E" w:rsidRDefault="0064736E">
            <w:pPr>
              <w:pStyle w:val="ConsPlusNormal"/>
              <w:jc w:val="center"/>
            </w:pPr>
            <w:r>
              <w:t>126,6</w:t>
            </w:r>
          </w:p>
        </w:tc>
        <w:tc>
          <w:tcPr>
            <w:tcW w:w="1361" w:type="dxa"/>
            <w:vAlign w:val="center"/>
          </w:tcPr>
          <w:p w:rsidR="0064736E" w:rsidRDefault="0064736E">
            <w:pPr>
              <w:pStyle w:val="ConsPlusNormal"/>
              <w:jc w:val="center"/>
            </w:pPr>
            <w:r>
              <w:t>25,9</w:t>
            </w:r>
          </w:p>
        </w:tc>
        <w:tc>
          <w:tcPr>
            <w:tcW w:w="1431" w:type="dxa"/>
            <w:vAlign w:val="center"/>
          </w:tcPr>
          <w:p w:rsidR="0064736E" w:rsidRDefault="0064736E">
            <w:pPr>
              <w:pStyle w:val="ConsPlusNormal"/>
              <w:jc w:val="center"/>
            </w:pPr>
            <w:r>
              <w:t>408,4</w:t>
            </w:r>
          </w:p>
        </w:tc>
      </w:tr>
    </w:tbl>
    <w:p w:rsidR="0064736E" w:rsidRDefault="0064736E">
      <w:pPr>
        <w:pStyle w:val="ConsPlusNormal"/>
        <w:jc w:val="both"/>
      </w:pPr>
    </w:p>
    <w:p w:rsidR="0064736E" w:rsidRDefault="0064736E">
      <w:pPr>
        <w:pStyle w:val="ConsPlusNormal"/>
        <w:jc w:val="both"/>
      </w:pPr>
    </w:p>
    <w:p w:rsidR="0064736E" w:rsidRDefault="0064736E">
      <w:pPr>
        <w:pStyle w:val="ConsPlusNormal"/>
        <w:jc w:val="both"/>
      </w:pPr>
    </w:p>
    <w:p w:rsidR="0064736E" w:rsidRDefault="0064736E">
      <w:pPr>
        <w:pStyle w:val="ConsPlusNormal"/>
        <w:jc w:val="both"/>
      </w:pPr>
    </w:p>
    <w:p w:rsidR="0064736E" w:rsidRDefault="0064736E">
      <w:pPr>
        <w:pStyle w:val="ConsPlusNormal"/>
        <w:jc w:val="both"/>
      </w:pPr>
    </w:p>
    <w:p w:rsidR="0064736E" w:rsidRDefault="0064736E">
      <w:pPr>
        <w:pStyle w:val="ConsPlusNormal"/>
        <w:jc w:val="right"/>
        <w:outlineLvl w:val="1"/>
      </w:pPr>
      <w:r>
        <w:t>Приложение N 2</w:t>
      </w:r>
    </w:p>
    <w:p w:rsidR="0064736E" w:rsidRDefault="0064736E">
      <w:pPr>
        <w:pStyle w:val="ConsPlusNormal"/>
        <w:jc w:val="right"/>
      </w:pPr>
      <w:r>
        <w:t>к Положению</w:t>
      </w:r>
    </w:p>
    <w:p w:rsidR="0064736E" w:rsidRDefault="0064736E">
      <w:pPr>
        <w:pStyle w:val="ConsPlusNormal"/>
        <w:jc w:val="right"/>
      </w:pPr>
      <w:r>
        <w:t>о предоставлении субсидий на содействие</w:t>
      </w:r>
    </w:p>
    <w:p w:rsidR="0064736E" w:rsidRDefault="0064736E">
      <w:pPr>
        <w:pStyle w:val="ConsPlusNormal"/>
        <w:jc w:val="right"/>
      </w:pPr>
      <w:r>
        <w:t>достижению целевых показателей региональных</w:t>
      </w:r>
    </w:p>
    <w:p w:rsidR="0064736E" w:rsidRDefault="0064736E">
      <w:pPr>
        <w:pStyle w:val="ConsPlusNormal"/>
        <w:jc w:val="right"/>
      </w:pPr>
      <w:r>
        <w:t>программ развития агропромышленного комплекса</w:t>
      </w:r>
    </w:p>
    <w:p w:rsidR="0064736E" w:rsidRDefault="0064736E">
      <w:pPr>
        <w:pStyle w:val="ConsPlusNormal"/>
        <w:jc w:val="both"/>
      </w:pPr>
    </w:p>
    <w:p w:rsidR="0064736E" w:rsidRDefault="0064736E">
      <w:pPr>
        <w:pStyle w:val="ConsPlusTitle"/>
        <w:jc w:val="center"/>
      </w:pPr>
      <w:bookmarkStart w:id="12" w:name="P394"/>
      <w:bookmarkEnd w:id="12"/>
      <w:r>
        <w:t>ПОРЯДОК</w:t>
      </w:r>
    </w:p>
    <w:p w:rsidR="0064736E" w:rsidRDefault="0064736E">
      <w:pPr>
        <w:pStyle w:val="ConsPlusTitle"/>
        <w:jc w:val="center"/>
      </w:pPr>
      <w:r>
        <w:t>ПРЕДОСТАВЛЕНИЯ СУБСИДИЙ НА ПОДДЕРЖКУ ПЛЕМЕННОГО</w:t>
      </w:r>
    </w:p>
    <w:p w:rsidR="0064736E" w:rsidRDefault="0064736E">
      <w:pPr>
        <w:pStyle w:val="ConsPlusTitle"/>
        <w:jc w:val="center"/>
      </w:pPr>
      <w:r>
        <w:t>КРУПНОГО РОГАТОГО СКОТА МЯСНОГО НАПРАВЛЕНИЯ</w:t>
      </w:r>
    </w:p>
    <w:p w:rsidR="0064736E" w:rsidRDefault="0064736E">
      <w:pPr>
        <w:pStyle w:val="ConsPlusNormal"/>
        <w:jc w:val="both"/>
      </w:pPr>
    </w:p>
    <w:p w:rsidR="0064736E" w:rsidRDefault="0064736E">
      <w:pPr>
        <w:pStyle w:val="ConsPlusNormal"/>
        <w:ind w:firstLine="540"/>
        <w:jc w:val="both"/>
      </w:pPr>
      <w:r>
        <w:t>1. Настоящий Порядок определяет категории и критерии отбора юридических лиц (за исключением государственных (муниципальных) учреждений), индивидуальных предпринимателей - производителей товаров, работ и услуг, имеющих право на получение субсидий на поддержку племенного крупного рогатого скота мясного направления (далее - субсидии), условия и порядок предоставления субсидий.</w:t>
      </w:r>
    </w:p>
    <w:p w:rsidR="0064736E" w:rsidRDefault="0064736E">
      <w:pPr>
        <w:pStyle w:val="ConsPlusNormal"/>
        <w:spacing w:before="220"/>
        <w:ind w:firstLine="540"/>
        <w:jc w:val="both"/>
      </w:pPr>
      <w:r>
        <w:t xml:space="preserve">2. Субсидии предоставляются сельскохозяйственным товаропроизводителям, за исключением граждан, ведущих личное подсобное хозяйство (далее - получатели субсидий), при выполнении ими условий, установленных </w:t>
      </w:r>
      <w:hyperlink w:anchor="P71" w:history="1">
        <w:r>
          <w:rPr>
            <w:color w:val="0000FF"/>
          </w:rPr>
          <w:t>пунктом 2</w:t>
        </w:r>
      </w:hyperlink>
      <w:r>
        <w:t xml:space="preserve"> настоящего постановления и настоящим Порядком.</w:t>
      </w:r>
    </w:p>
    <w:p w:rsidR="0064736E" w:rsidRDefault="0064736E">
      <w:pPr>
        <w:pStyle w:val="ConsPlusNormal"/>
        <w:spacing w:before="220"/>
        <w:ind w:firstLine="540"/>
        <w:jc w:val="both"/>
      </w:pPr>
      <w:r>
        <w:t>Критерием отбора получателей субсидий является наличие у получателей субсидий поголовья крупного рогатого скота мясного направления и (или) молочного направления.</w:t>
      </w:r>
    </w:p>
    <w:p w:rsidR="0064736E" w:rsidRDefault="0064736E">
      <w:pPr>
        <w:pStyle w:val="ConsPlusNormal"/>
        <w:spacing w:before="220"/>
        <w:ind w:firstLine="540"/>
        <w:jc w:val="both"/>
      </w:pPr>
      <w:bookmarkStart w:id="13" w:name="P401"/>
      <w:bookmarkEnd w:id="13"/>
      <w:r>
        <w:t xml:space="preserve">3. Субсидии, источником финансового обеспечения которых являются средства </w:t>
      </w:r>
      <w:r>
        <w:lastRenderedPageBreak/>
        <w:t>федерального и областного бюджетов, предоставляются по ставкам, утвержденным приказом Департамента по социально-экономическому развитию села Томской области (далее - Департамент), получателям субсидий, включенным в перечень сельскохозяйственных организаций и крестьянских (фермерских) хозяйств для предоставления субсидии из федерального бюджета бюджетам субъектов Российской Федерации на поддержку племенного животноводства, утверждаемый Министерством сельского хозяйства Российской Федерации (далее - Перечень), на возмещение части затрат на содержание племенного маточного поголовья крупного рогатого скота мясного направления при соблюдении следующих условий:</w:t>
      </w:r>
    </w:p>
    <w:p w:rsidR="0064736E" w:rsidRDefault="0064736E">
      <w:pPr>
        <w:pStyle w:val="ConsPlusNormal"/>
        <w:spacing w:before="220"/>
        <w:ind w:firstLine="540"/>
        <w:jc w:val="both"/>
      </w:pPr>
      <w:r>
        <w:t>сохранение или увеличение маточного поголовья крупного рогатого скота (специализированных пород) мясного направления (коров) на 1 января текущего года по сравнению с маточным поголовьем крупного рогатого скота (специализированных пород) мясного направления (коров) на аналогичную дату предшествующего года;</w:t>
      </w:r>
    </w:p>
    <w:p w:rsidR="0064736E" w:rsidRDefault="0064736E">
      <w:pPr>
        <w:pStyle w:val="ConsPlusNormal"/>
        <w:spacing w:before="220"/>
        <w:ind w:firstLine="540"/>
        <w:jc w:val="both"/>
      </w:pPr>
      <w:r>
        <w:t>обеспечение автоматизированного ведения племенного учета и представление данных в региональную систему автоматизированного учета селекционно-племенной работы.</w:t>
      </w:r>
    </w:p>
    <w:p w:rsidR="0064736E" w:rsidRDefault="0064736E">
      <w:pPr>
        <w:pStyle w:val="ConsPlusNormal"/>
        <w:spacing w:before="220"/>
        <w:ind w:firstLine="540"/>
        <w:jc w:val="both"/>
      </w:pPr>
      <w:bookmarkStart w:id="14" w:name="P404"/>
      <w:bookmarkEnd w:id="14"/>
      <w:r>
        <w:t>4. Субсидии, источником финансового обеспечения которых являются средства областного бюджета, предоставляются получателям субсидии по ставкам, утвержденным приказом Департамента, на возмещение части затрат на приобретение племенного молодняка крупного рогатого скота мясного направления не ниже первого класса, в том числе по договору финансовой аренды (договору лизинга), при соблюдении получателями субсидий следующих условий:</w:t>
      </w:r>
    </w:p>
    <w:p w:rsidR="0064736E" w:rsidRDefault="0064736E">
      <w:pPr>
        <w:pStyle w:val="ConsPlusNormal"/>
        <w:spacing w:before="220"/>
        <w:ind w:firstLine="540"/>
        <w:jc w:val="both"/>
      </w:pPr>
      <w:r>
        <w:t>приобретение племенного молодняка крупного рогатого скота мясного направления в племенных стадах, зарегистрированных в государственном племенном регистре, в том числе по импорту и (или) договору финансовой аренды (лизинга);</w:t>
      </w:r>
    </w:p>
    <w:p w:rsidR="0064736E" w:rsidRDefault="0064736E">
      <w:pPr>
        <w:pStyle w:val="ConsPlusNormal"/>
        <w:spacing w:before="220"/>
        <w:ind w:firstLine="540"/>
        <w:jc w:val="both"/>
      </w:pPr>
      <w:r>
        <w:t>наличие на 1-е число месяца, в котором подано заявление о предоставлении субсидии, коров мясного направления, и (или) коров молочного направления с продуктивностью менее 3000 кг, и (или) телок старше 12 месяцев мясного и (или) молочного направления не менее 20 голов на одного приобретаемого племенного бычка;</w:t>
      </w:r>
    </w:p>
    <w:p w:rsidR="0064736E" w:rsidRDefault="0064736E">
      <w:pPr>
        <w:pStyle w:val="ConsPlusNormal"/>
        <w:spacing w:before="220"/>
        <w:ind w:firstLine="540"/>
        <w:jc w:val="both"/>
      </w:pPr>
      <w:r>
        <w:t>сохранение племенного поголовья крупного рогатого скота мясного направления, по которым производилось возмещение части затрат на приобретение племенного молодняка крупного рогатого скота мясного направления не ниже первого класса, в том числе по договору финансовой аренды (договору лизинга), в течение одного года с даты получения субсидии, за исключением вынужденной выбраковки племенного поголовья крупного рогатого скота мясного направления.</w:t>
      </w:r>
    </w:p>
    <w:p w:rsidR="0064736E" w:rsidRDefault="0064736E">
      <w:pPr>
        <w:pStyle w:val="ConsPlusNormal"/>
        <w:spacing w:before="220"/>
        <w:ind w:firstLine="540"/>
        <w:jc w:val="both"/>
      </w:pPr>
      <w:r>
        <w:t>Предельный размер субсидии на возмещение части затрат на приобретение племенного молодняка крупного рогатого скота мясного направления не может превышать 60 процентов от фактических затрат получателя субсидии, а на приобретение племенного молодняка крупного рогатого скота мясного направления галловейской породы не может превышать 70 процентов от фактических затрат получателя субсидии.</w:t>
      </w:r>
    </w:p>
    <w:p w:rsidR="0064736E" w:rsidRDefault="0064736E">
      <w:pPr>
        <w:pStyle w:val="ConsPlusNormal"/>
        <w:spacing w:before="220"/>
        <w:ind w:firstLine="540"/>
        <w:jc w:val="both"/>
      </w:pPr>
      <w:r>
        <w:t>Предельный размер субсидии на возмещение части затрат на приобретение племенного молодняка крупного рогатого скота мясного направления по договору финансовой аренды (лизинга) не может превышать сумму первоначального взноса, но не более 30 процентов цены договора финансовой аренды (договора лизинга).</w:t>
      </w:r>
    </w:p>
    <w:p w:rsidR="0064736E" w:rsidRDefault="0064736E">
      <w:pPr>
        <w:pStyle w:val="ConsPlusNormal"/>
        <w:spacing w:before="220"/>
        <w:ind w:firstLine="540"/>
        <w:jc w:val="both"/>
      </w:pPr>
      <w:r>
        <w:t>5. Для получения субсидий получатели субсидий представляют в Департамент не позднее 15 октября текущего года заявление о предоставлении субсидии по устанавливаемой Департаментом форме с приложением следующих документов:</w:t>
      </w:r>
    </w:p>
    <w:p w:rsidR="0064736E" w:rsidRDefault="0064736E">
      <w:pPr>
        <w:pStyle w:val="ConsPlusNormal"/>
        <w:spacing w:before="220"/>
        <w:ind w:firstLine="540"/>
        <w:jc w:val="both"/>
      </w:pPr>
      <w:r>
        <w:t>1) справка-расчет причитающихся субсидий по устанавливаемой Департаментом форме;</w:t>
      </w:r>
    </w:p>
    <w:p w:rsidR="0064736E" w:rsidRDefault="0064736E">
      <w:pPr>
        <w:pStyle w:val="ConsPlusNormal"/>
        <w:spacing w:before="220"/>
        <w:ind w:firstLine="540"/>
        <w:jc w:val="both"/>
      </w:pPr>
      <w:r>
        <w:lastRenderedPageBreak/>
        <w:t>2) заверенные получателем субсидии копии:</w:t>
      </w:r>
    </w:p>
    <w:p w:rsidR="0064736E" w:rsidRDefault="0064736E">
      <w:pPr>
        <w:pStyle w:val="ConsPlusNormal"/>
        <w:spacing w:before="220"/>
        <w:ind w:firstLine="540"/>
        <w:jc w:val="both"/>
      </w:pPr>
      <w:r>
        <w:t>отчета по форме N 24-СХ "Сведения о состоянии животноводства" или по форме N 3-фермер "Сведения о производстве продукции животноводства и поголовье скота" за предшествующий год;</w:t>
      </w:r>
    </w:p>
    <w:p w:rsidR="0064736E" w:rsidRDefault="0064736E">
      <w:pPr>
        <w:pStyle w:val="ConsPlusNormal"/>
        <w:spacing w:before="220"/>
        <w:ind w:firstLine="540"/>
        <w:jc w:val="both"/>
      </w:pPr>
      <w:r>
        <w:t>отчета о движении поголовья скота установленной формы на 1-е число месяца, в котором подается заявление о предоставлении субсидий;</w:t>
      </w:r>
    </w:p>
    <w:p w:rsidR="0064736E" w:rsidRDefault="0064736E">
      <w:pPr>
        <w:pStyle w:val="ConsPlusNormal"/>
        <w:spacing w:before="220"/>
        <w:ind w:firstLine="540"/>
        <w:jc w:val="both"/>
      </w:pPr>
      <w:r>
        <w:t xml:space="preserve">3) по субсидии, указанной в </w:t>
      </w:r>
      <w:hyperlink w:anchor="P401" w:history="1">
        <w:r>
          <w:rPr>
            <w:color w:val="0000FF"/>
          </w:rPr>
          <w:t>пункте 3</w:t>
        </w:r>
      </w:hyperlink>
      <w:r>
        <w:t xml:space="preserve"> настоящего Порядка, получатели субсидии дополнительно представляют:</w:t>
      </w:r>
    </w:p>
    <w:p w:rsidR="0064736E" w:rsidRDefault="0064736E">
      <w:pPr>
        <w:pStyle w:val="ConsPlusNormal"/>
        <w:spacing w:before="220"/>
        <w:ind w:firstLine="540"/>
        <w:jc w:val="both"/>
      </w:pPr>
      <w:r>
        <w:t>отчет по воспроизводству за предшествующий год по устанавливаемой Департаментом форме;</w:t>
      </w:r>
    </w:p>
    <w:p w:rsidR="0064736E" w:rsidRDefault="0064736E">
      <w:pPr>
        <w:pStyle w:val="ConsPlusNormal"/>
        <w:spacing w:before="220"/>
        <w:ind w:firstLine="540"/>
        <w:jc w:val="both"/>
      </w:pPr>
      <w:r>
        <w:t>отчет о движении поголовья скота установленной формы за предшествующий год;</w:t>
      </w:r>
    </w:p>
    <w:p w:rsidR="0064736E" w:rsidRDefault="0064736E">
      <w:pPr>
        <w:pStyle w:val="ConsPlusNormal"/>
        <w:spacing w:before="220"/>
        <w:ind w:firstLine="540"/>
        <w:jc w:val="both"/>
      </w:pPr>
      <w:r>
        <w:t>копию свидетельства о регистрации организации в государственном племенном регистре;</w:t>
      </w:r>
    </w:p>
    <w:p w:rsidR="0064736E" w:rsidRDefault="0064736E">
      <w:pPr>
        <w:pStyle w:val="ConsPlusNormal"/>
        <w:spacing w:before="220"/>
        <w:ind w:firstLine="540"/>
        <w:jc w:val="both"/>
      </w:pPr>
      <w:r>
        <w:t xml:space="preserve">4) по субсидии, указанной в </w:t>
      </w:r>
      <w:hyperlink w:anchor="P404" w:history="1">
        <w:r>
          <w:rPr>
            <w:color w:val="0000FF"/>
          </w:rPr>
          <w:t>пункте 4</w:t>
        </w:r>
      </w:hyperlink>
      <w:r>
        <w:t xml:space="preserve"> настоящего Порядка, получатели субсидии дополнительно представляют заверенные получателем субсидии копии:</w:t>
      </w:r>
    </w:p>
    <w:p w:rsidR="0064736E" w:rsidRDefault="0064736E">
      <w:pPr>
        <w:pStyle w:val="ConsPlusNormal"/>
        <w:spacing w:before="220"/>
        <w:ind w:firstLine="540"/>
        <w:jc w:val="both"/>
      </w:pPr>
      <w:r>
        <w:t>документов, подтверждающих приобретение и породность племенного молодняка крупного рогатого скота (коров) мясного направления (договоров, счетов-фактур, накладных или универсальных передаточных документов, платежных документов, подтверждающих осуществление платежей получателем субсидии в безналичном порядке, племенных свидетельств (сертификатов);</w:t>
      </w:r>
    </w:p>
    <w:p w:rsidR="0064736E" w:rsidRDefault="0064736E">
      <w:pPr>
        <w:pStyle w:val="ConsPlusNormal"/>
        <w:spacing w:before="220"/>
        <w:ind w:firstLine="540"/>
        <w:jc w:val="both"/>
      </w:pPr>
      <w:r>
        <w:t>свидетельства о регистрации организации-продавца в государственном племенном регистре;</w:t>
      </w:r>
    </w:p>
    <w:p w:rsidR="0064736E" w:rsidRDefault="0064736E">
      <w:pPr>
        <w:pStyle w:val="ConsPlusNormal"/>
        <w:spacing w:before="220"/>
        <w:ind w:firstLine="540"/>
        <w:jc w:val="both"/>
      </w:pPr>
      <w:r>
        <w:t>ветеринарных сопроводительных документов.</w:t>
      </w:r>
    </w:p>
    <w:p w:rsidR="0064736E" w:rsidRDefault="0064736E">
      <w:pPr>
        <w:pStyle w:val="ConsPlusNormal"/>
        <w:spacing w:before="220"/>
        <w:ind w:firstLine="540"/>
        <w:jc w:val="both"/>
      </w:pPr>
      <w:r>
        <w:t>При приобретении племенного молодняка крупного рогатого скота мясного направления по импорту получатели субсидии дополнительно представляют заверенные получателем субсидии копии:</w:t>
      </w:r>
    </w:p>
    <w:p w:rsidR="0064736E" w:rsidRDefault="0064736E">
      <w:pPr>
        <w:pStyle w:val="ConsPlusNormal"/>
        <w:spacing w:before="220"/>
        <w:ind w:firstLine="540"/>
        <w:jc w:val="both"/>
      </w:pPr>
      <w:r>
        <w:t>паспорта сделки (при сумме сделки, превышающей 50 тыс. долларов США);</w:t>
      </w:r>
    </w:p>
    <w:p w:rsidR="0064736E" w:rsidRDefault="0064736E">
      <w:pPr>
        <w:pStyle w:val="ConsPlusNormal"/>
        <w:spacing w:before="220"/>
        <w:ind w:firstLine="540"/>
        <w:jc w:val="both"/>
      </w:pPr>
      <w:r>
        <w:t>таможенных деклараций.</w:t>
      </w:r>
    </w:p>
    <w:p w:rsidR="0064736E" w:rsidRDefault="0064736E">
      <w:pPr>
        <w:pStyle w:val="ConsPlusNormal"/>
        <w:spacing w:before="220"/>
        <w:ind w:firstLine="540"/>
        <w:jc w:val="both"/>
      </w:pPr>
      <w:r>
        <w:t>Получатели субсидий, имеющие скот молочного направления с продуктивностью менее 3000 кг, дополнительно представляют справку о молочной продуктивности коров по форме, установленной Департаментом.</w:t>
      </w:r>
    </w:p>
    <w:p w:rsidR="0064736E" w:rsidRDefault="0064736E">
      <w:pPr>
        <w:pStyle w:val="ConsPlusNormal"/>
        <w:spacing w:before="220"/>
        <w:ind w:firstLine="540"/>
        <w:jc w:val="both"/>
      </w:pPr>
      <w:r>
        <w:t>При приобретении племенного молодняка крупного рогатого скота мясного направления по договору финансовой аренды (договору лизинга) получатели субсидии дополнительно представляют заверенные получателем субсидии копии документов, подтверждающих приобретение племенного молодняка крупного рогатого скота мясного направления (договора финансовой аренды (договора лизинга) с графиком платежей, актов приема-передачи, платежных документов, подтверждающих расчеты с лизингодателем).</w:t>
      </w:r>
    </w:p>
    <w:p w:rsidR="0064736E" w:rsidRDefault="0064736E">
      <w:pPr>
        <w:pStyle w:val="ConsPlusNormal"/>
        <w:spacing w:before="220"/>
        <w:ind w:firstLine="540"/>
        <w:jc w:val="both"/>
      </w:pPr>
      <w:r>
        <w:t xml:space="preserve">6. Размер субсидии, указанной в </w:t>
      </w:r>
      <w:hyperlink w:anchor="P401" w:history="1">
        <w:r>
          <w:rPr>
            <w:color w:val="0000FF"/>
          </w:rPr>
          <w:t>пункте 3</w:t>
        </w:r>
      </w:hyperlink>
      <w:r>
        <w:t xml:space="preserve"> настоящего Порядка, определяется по следующей формуле:</w:t>
      </w:r>
    </w:p>
    <w:p w:rsidR="0064736E" w:rsidRDefault="0064736E">
      <w:pPr>
        <w:pStyle w:val="ConsPlusNormal"/>
        <w:jc w:val="both"/>
      </w:pPr>
    </w:p>
    <w:p w:rsidR="0064736E" w:rsidRDefault="0064736E">
      <w:pPr>
        <w:pStyle w:val="ConsPlusNormal"/>
        <w:jc w:val="center"/>
      </w:pPr>
      <w:r>
        <w:t>C = N x S, где:</w:t>
      </w:r>
    </w:p>
    <w:p w:rsidR="0064736E" w:rsidRDefault="0064736E">
      <w:pPr>
        <w:pStyle w:val="ConsPlusNormal"/>
        <w:jc w:val="both"/>
      </w:pPr>
    </w:p>
    <w:p w:rsidR="0064736E" w:rsidRDefault="0064736E">
      <w:pPr>
        <w:pStyle w:val="ConsPlusNormal"/>
        <w:ind w:firstLine="540"/>
        <w:jc w:val="both"/>
      </w:pPr>
      <w:r>
        <w:lastRenderedPageBreak/>
        <w:t>N - условное племенное маточное поголовье крупного рогатого скота мясного направления на начало финансового года из расчета на 1 корову, от которой в отчетном финансовом году получен живой теленок;</w:t>
      </w:r>
    </w:p>
    <w:p w:rsidR="0064736E" w:rsidRDefault="006473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4736E">
        <w:trPr>
          <w:jc w:val="center"/>
        </w:trPr>
        <w:tc>
          <w:tcPr>
            <w:tcW w:w="9294" w:type="dxa"/>
            <w:tcBorders>
              <w:top w:val="nil"/>
              <w:left w:val="single" w:sz="24" w:space="0" w:color="CED3F1"/>
              <w:bottom w:val="nil"/>
              <w:right w:val="single" w:sz="24" w:space="0" w:color="F4F3F8"/>
            </w:tcBorders>
            <w:shd w:val="clear" w:color="auto" w:fill="F4F3F8"/>
          </w:tcPr>
          <w:p w:rsidR="0064736E" w:rsidRDefault="0064736E">
            <w:pPr>
              <w:pStyle w:val="ConsPlusNormal"/>
              <w:jc w:val="both"/>
            </w:pPr>
            <w:r>
              <w:rPr>
                <w:color w:val="392C69"/>
              </w:rPr>
              <w:t>КонсультантПлюс: примечание.</w:t>
            </w:r>
          </w:p>
          <w:p w:rsidR="0064736E" w:rsidRDefault="0064736E">
            <w:pPr>
              <w:pStyle w:val="ConsPlusNormal"/>
              <w:jc w:val="both"/>
            </w:pPr>
            <w:r>
              <w:rPr>
                <w:color w:val="392C69"/>
              </w:rPr>
              <w:t>В официальном тексте документа, видимо, допущена опечатка: в настоящем Порядке приложение отсутствует.</w:t>
            </w:r>
          </w:p>
        </w:tc>
      </w:tr>
    </w:tbl>
    <w:p w:rsidR="0064736E" w:rsidRDefault="0064736E">
      <w:pPr>
        <w:pStyle w:val="ConsPlusNormal"/>
        <w:spacing w:before="280"/>
        <w:ind w:firstLine="540"/>
        <w:jc w:val="both"/>
      </w:pPr>
      <w:r>
        <w:t>S - ставка субсидии согласно приложению к настоящему Порядку.</w:t>
      </w:r>
    </w:p>
    <w:p w:rsidR="0064736E" w:rsidRDefault="0064736E">
      <w:pPr>
        <w:pStyle w:val="ConsPlusNormal"/>
        <w:spacing w:before="220"/>
        <w:ind w:firstLine="540"/>
        <w:jc w:val="both"/>
      </w:pPr>
      <w:r>
        <w:t xml:space="preserve">Субсидии, указанные в </w:t>
      </w:r>
      <w:hyperlink w:anchor="P401" w:history="1">
        <w:r>
          <w:rPr>
            <w:color w:val="0000FF"/>
          </w:rPr>
          <w:t>пункте 3</w:t>
        </w:r>
      </w:hyperlink>
      <w:r>
        <w:t xml:space="preserve"> настоящего Порядка, предоставляются один раз в год по ставке на 1 условную голову, от которой в отчетном финансовом году получен живой теленок.</w:t>
      </w:r>
    </w:p>
    <w:p w:rsidR="0064736E" w:rsidRDefault="0064736E">
      <w:pPr>
        <w:pStyle w:val="ConsPlusNormal"/>
        <w:spacing w:before="220"/>
        <w:ind w:firstLine="540"/>
        <w:jc w:val="both"/>
      </w:pPr>
      <w:r>
        <w:t>Коэффициенты для перевода племенного поголовья сельскохозяйственных животных в условные головы устанавливаются Министерством сельского хозяйства Российской Федерации.</w:t>
      </w:r>
    </w:p>
    <w:p w:rsidR="0064736E" w:rsidRDefault="0064736E">
      <w:pPr>
        <w:pStyle w:val="ConsPlusNormal"/>
        <w:spacing w:before="220"/>
      </w:pPr>
      <w:r>
        <w:t xml:space="preserve">7. Размер бюджетных ассигнований, предусмотренный на поддержку племенного крупного рогатого скота мясного направления за счет средств субсидии на содействие достижению целевых показателей региональных программ развития агропромышленного комплекса, установлен в </w:t>
      </w:r>
      <w:hyperlink w:anchor="P255" w:history="1">
        <w:r>
          <w:rPr>
            <w:color w:val="0000FF"/>
          </w:rPr>
          <w:t>приложении N 1</w:t>
        </w:r>
      </w:hyperlink>
      <w:r>
        <w:t xml:space="preserve"> к Положению о предоставлении субсидий на содействие достижению целевых показателей региональных программ развития агропромышленного комплекса, утвержденному настоящим постановлением.</w:t>
      </w:r>
    </w:p>
    <w:p w:rsidR="0064736E" w:rsidRDefault="0064736E">
      <w:pPr>
        <w:pStyle w:val="ConsPlusNormal"/>
        <w:spacing w:before="220"/>
        <w:ind w:firstLine="540"/>
        <w:jc w:val="both"/>
      </w:pPr>
      <w:r>
        <w:t xml:space="preserve">8. Субсидия, указанная в </w:t>
      </w:r>
      <w:hyperlink w:anchor="P404" w:history="1">
        <w:r>
          <w:rPr>
            <w:color w:val="0000FF"/>
          </w:rPr>
          <w:t>пункте 4</w:t>
        </w:r>
      </w:hyperlink>
      <w:r>
        <w:t xml:space="preserve"> настоящего Порядка, предоставляется по затратам, произведенным за период с 1 января по 1 октября текущего года.</w:t>
      </w:r>
    </w:p>
    <w:p w:rsidR="0064736E" w:rsidRDefault="0064736E">
      <w:pPr>
        <w:pStyle w:val="ConsPlusNormal"/>
        <w:spacing w:before="220"/>
        <w:ind w:firstLine="540"/>
        <w:jc w:val="both"/>
      </w:pPr>
      <w:r>
        <w:t>9. Департамент составляет сводный реестр получателей субсидий (сводную справку-расчет предоставляемых субсидий) по устанавливаемой Департаментом форме, на основании которого перечисляет субсидии на расчетные счета получателей субсидий, открытые в кредитной организации.</w:t>
      </w:r>
    </w:p>
    <w:p w:rsidR="0064736E" w:rsidRDefault="0064736E">
      <w:pPr>
        <w:pStyle w:val="ConsPlusNormal"/>
        <w:jc w:val="both"/>
      </w:pPr>
    </w:p>
    <w:p w:rsidR="0064736E" w:rsidRDefault="0064736E">
      <w:pPr>
        <w:pStyle w:val="ConsPlusNormal"/>
        <w:jc w:val="both"/>
      </w:pPr>
    </w:p>
    <w:p w:rsidR="0064736E" w:rsidRDefault="0064736E">
      <w:pPr>
        <w:pStyle w:val="ConsPlusNormal"/>
        <w:jc w:val="both"/>
      </w:pPr>
    </w:p>
    <w:p w:rsidR="0064736E" w:rsidRDefault="0064736E">
      <w:pPr>
        <w:pStyle w:val="ConsPlusNormal"/>
        <w:jc w:val="both"/>
      </w:pPr>
    </w:p>
    <w:p w:rsidR="0064736E" w:rsidRDefault="0064736E">
      <w:pPr>
        <w:pStyle w:val="ConsPlusNormal"/>
        <w:jc w:val="both"/>
      </w:pPr>
    </w:p>
    <w:p w:rsidR="0064736E" w:rsidRDefault="0064736E">
      <w:pPr>
        <w:pStyle w:val="ConsPlusNormal"/>
        <w:jc w:val="right"/>
        <w:outlineLvl w:val="1"/>
      </w:pPr>
      <w:r>
        <w:t>Приложение N 3</w:t>
      </w:r>
    </w:p>
    <w:p w:rsidR="0064736E" w:rsidRDefault="0064736E">
      <w:pPr>
        <w:pStyle w:val="ConsPlusNormal"/>
        <w:jc w:val="right"/>
      </w:pPr>
      <w:r>
        <w:t>к Положению</w:t>
      </w:r>
    </w:p>
    <w:p w:rsidR="0064736E" w:rsidRDefault="0064736E">
      <w:pPr>
        <w:pStyle w:val="ConsPlusNormal"/>
        <w:jc w:val="right"/>
      </w:pPr>
      <w:r>
        <w:t>о предоставлении субсидий на содействие</w:t>
      </w:r>
    </w:p>
    <w:p w:rsidR="0064736E" w:rsidRDefault="0064736E">
      <w:pPr>
        <w:pStyle w:val="ConsPlusNormal"/>
        <w:jc w:val="right"/>
      </w:pPr>
      <w:r>
        <w:t>достижению целевых показателей региональных</w:t>
      </w:r>
    </w:p>
    <w:p w:rsidR="0064736E" w:rsidRDefault="0064736E">
      <w:pPr>
        <w:pStyle w:val="ConsPlusNormal"/>
        <w:jc w:val="right"/>
      </w:pPr>
      <w:r>
        <w:t>программ развития агропромышленного комплекса</w:t>
      </w:r>
    </w:p>
    <w:p w:rsidR="0064736E" w:rsidRDefault="0064736E">
      <w:pPr>
        <w:pStyle w:val="ConsPlusNormal"/>
        <w:jc w:val="both"/>
      </w:pPr>
    </w:p>
    <w:p w:rsidR="0064736E" w:rsidRDefault="0064736E">
      <w:pPr>
        <w:pStyle w:val="ConsPlusTitle"/>
        <w:jc w:val="center"/>
      </w:pPr>
      <w:bookmarkStart w:id="15" w:name="P452"/>
      <w:bookmarkEnd w:id="15"/>
      <w:r>
        <w:t>ПОРЯДОК</w:t>
      </w:r>
    </w:p>
    <w:p w:rsidR="0064736E" w:rsidRDefault="0064736E">
      <w:pPr>
        <w:pStyle w:val="ConsPlusTitle"/>
        <w:jc w:val="center"/>
      </w:pPr>
      <w:r>
        <w:t>ПРЕДОСТАВЛЕНИЯ СУБСИДИЙ НА ПОДДЕРЖКУ ПЛЕМЕННОГО</w:t>
      </w:r>
    </w:p>
    <w:p w:rsidR="0064736E" w:rsidRDefault="0064736E">
      <w:pPr>
        <w:pStyle w:val="ConsPlusTitle"/>
        <w:jc w:val="center"/>
      </w:pPr>
      <w:r>
        <w:t>КРУПНОГО РОГАТОГО СКОТА МОЛОЧНОГО НАПРАВЛЕНИЯ</w:t>
      </w:r>
    </w:p>
    <w:p w:rsidR="0064736E" w:rsidRDefault="006473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4736E">
        <w:trPr>
          <w:jc w:val="center"/>
        </w:trPr>
        <w:tc>
          <w:tcPr>
            <w:tcW w:w="9294" w:type="dxa"/>
            <w:tcBorders>
              <w:top w:val="nil"/>
              <w:left w:val="single" w:sz="24" w:space="0" w:color="CED3F1"/>
              <w:bottom w:val="nil"/>
              <w:right w:val="single" w:sz="24" w:space="0" w:color="F4F3F8"/>
            </w:tcBorders>
            <w:shd w:val="clear" w:color="auto" w:fill="F4F3F8"/>
          </w:tcPr>
          <w:p w:rsidR="0064736E" w:rsidRDefault="0064736E">
            <w:pPr>
              <w:pStyle w:val="ConsPlusNormal"/>
              <w:jc w:val="center"/>
            </w:pPr>
            <w:r>
              <w:rPr>
                <w:color w:val="392C69"/>
              </w:rPr>
              <w:t>Список изменяющих документов</w:t>
            </w:r>
          </w:p>
          <w:p w:rsidR="0064736E" w:rsidRDefault="0064736E">
            <w:pPr>
              <w:pStyle w:val="ConsPlusNormal"/>
              <w:jc w:val="center"/>
            </w:pPr>
            <w:r>
              <w:rPr>
                <w:color w:val="392C69"/>
              </w:rPr>
              <w:t xml:space="preserve">(в ред. </w:t>
            </w:r>
            <w:hyperlink r:id="rId124" w:history="1">
              <w:r>
                <w:rPr>
                  <w:color w:val="0000FF"/>
                </w:rPr>
                <w:t>постановления</w:t>
              </w:r>
            </w:hyperlink>
            <w:r>
              <w:rPr>
                <w:color w:val="392C69"/>
              </w:rPr>
              <w:t xml:space="preserve"> Администрации Томской области</w:t>
            </w:r>
          </w:p>
          <w:p w:rsidR="0064736E" w:rsidRDefault="0064736E">
            <w:pPr>
              <w:pStyle w:val="ConsPlusNormal"/>
              <w:jc w:val="center"/>
            </w:pPr>
            <w:r>
              <w:rPr>
                <w:color w:val="392C69"/>
              </w:rPr>
              <w:t>от 28.04.2018 N 192а)</w:t>
            </w:r>
          </w:p>
        </w:tc>
      </w:tr>
    </w:tbl>
    <w:p w:rsidR="0064736E" w:rsidRDefault="0064736E">
      <w:pPr>
        <w:pStyle w:val="ConsPlusNormal"/>
        <w:jc w:val="both"/>
      </w:pPr>
    </w:p>
    <w:p w:rsidR="0064736E" w:rsidRDefault="0064736E">
      <w:pPr>
        <w:pStyle w:val="ConsPlusNormal"/>
        <w:ind w:firstLine="540"/>
        <w:jc w:val="both"/>
      </w:pPr>
      <w:r>
        <w:t xml:space="preserve">1. Настоящий Порядок определяет категории и критерии отбора юридических лиц (за исключением государственных (муниципальных) учреждений), индивидуальных предпринимателей - производителей товаров, работ и услуг, имеющих право на получение субсидий на поддержку племенного крупного рогатого скота молочного направления (далее - </w:t>
      </w:r>
      <w:r>
        <w:lastRenderedPageBreak/>
        <w:t>субсидии), условия и порядок предоставления субсидий.</w:t>
      </w:r>
    </w:p>
    <w:p w:rsidR="0064736E" w:rsidRDefault="0064736E">
      <w:pPr>
        <w:pStyle w:val="ConsPlusNormal"/>
        <w:spacing w:before="220"/>
        <w:ind w:firstLine="540"/>
        <w:jc w:val="both"/>
      </w:pPr>
      <w:r>
        <w:t xml:space="preserve">2. Субсидии предоставляются сельскохозяйственным товаропроизводителям, за исключением граждан, ведущих личное подсобное хозяйство (далее - получатели субсидий), при выполнении ими условий, установленных </w:t>
      </w:r>
      <w:hyperlink w:anchor="P71" w:history="1">
        <w:r>
          <w:rPr>
            <w:color w:val="0000FF"/>
          </w:rPr>
          <w:t>пунктом 2</w:t>
        </w:r>
      </w:hyperlink>
      <w:r>
        <w:t xml:space="preserve"> настоящего постановления и настоящим Порядком.</w:t>
      </w:r>
    </w:p>
    <w:p w:rsidR="0064736E" w:rsidRDefault="0064736E">
      <w:pPr>
        <w:pStyle w:val="ConsPlusNormal"/>
        <w:spacing w:before="220"/>
        <w:ind w:firstLine="540"/>
        <w:jc w:val="both"/>
      </w:pPr>
      <w:r>
        <w:t>Критерием отбора получателей субсидий является наличие у получателей субсидий маточного поголовья племенного крупного рогатого скота молочного направления.</w:t>
      </w:r>
    </w:p>
    <w:p w:rsidR="0064736E" w:rsidRDefault="0064736E">
      <w:pPr>
        <w:pStyle w:val="ConsPlusNormal"/>
        <w:spacing w:before="220"/>
        <w:ind w:firstLine="540"/>
        <w:jc w:val="both"/>
      </w:pPr>
      <w:bookmarkStart w:id="16" w:name="P462"/>
      <w:bookmarkEnd w:id="16"/>
      <w:r>
        <w:t>3. Субсидии, источником финансового обеспечения которых являются средства областного и федерального бюджетов, предоставляются получателям субсидий, включенным в перечень сельскохозяйственных организаций и крестьянских фермерских хозяйств, утверждаемый Министерством сельского хозяйства Российской Федерации, на возмещение части затрат на содержание племенного маточного поголовья крупного рогатого скота молочного направления по ставке, утвержденной приказом Департамента по социально-экономическому развитию села Томской области (далее - Департамент), при соблюдении следующих условий:</w:t>
      </w:r>
    </w:p>
    <w:p w:rsidR="0064736E" w:rsidRDefault="0064736E">
      <w:pPr>
        <w:pStyle w:val="ConsPlusNormal"/>
        <w:spacing w:before="220"/>
        <w:ind w:firstLine="540"/>
        <w:jc w:val="both"/>
      </w:pPr>
      <w:r>
        <w:t>сохранение или увеличение маточного поголовья племенного крупного рогатого скота молочного направления (коров) на 1 января текущего года по сравнению с поголовьем на аналогичную дату предшествующего года;</w:t>
      </w:r>
    </w:p>
    <w:p w:rsidR="0064736E" w:rsidRDefault="0064736E">
      <w:pPr>
        <w:pStyle w:val="ConsPlusNormal"/>
        <w:spacing w:before="220"/>
        <w:ind w:firstLine="540"/>
        <w:jc w:val="both"/>
      </w:pPr>
      <w:r>
        <w:t>обеспечение в племенных организациях автоматизированного ведения племенного учета и представление данных в региональную систему автоматизированного учета селекционно-племенной работы.</w:t>
      </w:r>
    </w:p>
    <w:p w:rsidR="0064736E" w:rsidRDefault="0064736E">
      <w:pPr>
        <w:pStyle w:val="ConsPlusNormal"/>
        <w:spacing w:before="220"/>
        <w:ind w:firstLine="540"/>
        <w:jc w:val="both"/>
      </w:pPr>
      <w:bookmarkStart w:id="17" w:name="P465"/>
      <w:bookmarkEnd w:id="17"/>
      <w:r>
        <w:t>4. Субсидии, источником финансового обеспечения которых являются средства областного бюджета, предоставляются получателям субсидий по ставкам, утвержденным приказом Департамента, по следующим направлениям:</w:t>
      </w:r>
    </w:p>
    <w:p w:rsidR="0064736E" w:rsidRDefault="0064736E">
      <w:pPr>
        <w:pStyle w:val="ConsPlusNormal"/>
        <w:spacing w:before="220"/>
        <w:ind w:firstLine="540"/>
        <w:jc w:val="both"/>
      </w:pPr>
      <w:bookmarkStart w:id="18" w:name="P466"/>
      <w:bookmarkEnd w:id="18"/>
      <w:r>
        <w:t xml:space="preserve">1) на возмещение части затрат на приобретение племенного молодняка крупного рогатого скота молочного направления, в том числе по договору финансовой аренды (лизинга), получателям субсидий, реализующим инвестиционные проекты в сфере сельскохозяйственного производства Томской области, включенные в перечень инвестиционных проектов - победителей конкурсного отбора согласно </w:t>
      </w:r>
      <w:hyperlink w:anchor="P2362" w:history="1">
        <w:r>
          <w:rPr>
            <w:color w:val="0000FF"/>
          </w:rPr>
          <w:t>приложению N 21</w:t>
        </w:r>
      </w:hyperlink>
      <w:r>
        <w:t xml:space="preserve"> к настоящему постановлению, при наличии у них разрешения на ввод в эксплуатацию животноводческих комплексов и (или) ферм молочного направления, полученного не ранее 01.01.2017.</w:t>
      </w:r>
    </w:p>
    <w:p w:rsidR="0064736E" w:rsidRDefault="0064736E">
      <w:pPr>
        <w:pStyle w:val="ConsPlusNormal"/>
        <w:spacing w:before="220"/>
        <w:ind w:firstLine="540"/>
        <w:jc w:val="both"/>
      </w:pPr>
      <w:r>
        <w:t>Предельный размер субсидии не может превышать 60 процентов от фактических затрат получателя субсидии без учета налога на добавленную стоимость;</w:t>
      </w:r>
    </w:p>
    <w:p w:rsidR="0064736E" w:rsidRDefault="0064736E">
      <w:pPr>
        <w:pStyle w:val="ConsPlusNormal"/>
        <w:spacing w:before="220"/>
        <w:ind w:firstLine="540"/>
        <w:jc w:val="both"/>
      </w:pPr>
      <w:bookmarkStart w:id="19" w:name="P468"/>
      <w:bookmarkEnd w:id="19"/>
      <w:r>
        <w:t xml:space="preserve">2) на возмещение части затрат на приобретение племенного молодняка крупного рогатого скота молочного направления, в том числе по договору финансовой аренды (лизинга), получателям субсидий, реализующим мероприятия плана оздоровления неблагополучного хозяйства, фермы, стада в соответствии с </w:t>
      </w:r>
      <w:hyperlink r:id="rId125" w:history="1">
        <w:r>
          <w:rPr>
            <w:color w:val="0000FF"/>
          </w:rPr>
          <w:t>Правилами</w:t>
        </w:r>
      </w:hyperlink>
      <w:r>
        <w:t xml:space="preserve"> по профилактике и борьбе с лейкозом крупного рогатого скота, утвержденными Приказом Министерства сельского хозяйства и продовольствия Российской Федерации от 11.05.1999 N 359 "Об утверждении Правил по профилактике и борьбе с лейкозом крупного рогатого скота" (далее - Правила по профилактике и борьбе с лейкозом), при условии приобретения племенного молодняка крупного рогатого скота молочного направления не ниже первого класса в племенных организациях, зарегистрированных в государственном племенном регистре.</w:t>
      </w:r>
    </w:p>
    <w:p w:rsidR="0064736E" w:rsidRDefault="0064736E">
      <w:pPr>
        <w:pStyle w:val="ConsPlusNormal"/>
        <w:spacing w:before="220"/>
        <w:ind w:firstLine="540"/>
        <w:jc w:val="both"/>
      </w:pPr>
      <w:r>
        <w:t>Субсидии, указанные в настоящем пункте, определяются по ставке за 1 кг живого веса приобретенного племенного молодняка крупного рогатого скота молочного направления, утвержденной приказом Департамента.</w:t>
      </w:r>
    </w:p>
    <w:p w:rsidR="0064736E" w:rsidRDefault="0064736E">
      <w:pPr>
        <w:pStyle w:val="ConsPlusNormal"/>
        <w:spacing w:before="220"/>
        <w:ind w:firstLine="540"/>
        <w:jc w:val="both"/>
      </w:pPr>
      <w:r>
        <w:lastRenderedPageBreak/>
        <w:t xml:space="preserve">Предельный размер субсидии не может превышать 40 процентов от фактических затрат получателя субсидии без учета налога на добавленную стоимость, за исключением случая, установленного </w:t>
      </w:r>
      <w:hyperlink w:anchor="P471" w:history="1">
        <w:r>
          <w:rPr>
            <w:color w:val="0000FF"/>
          </w:rPr>
          <w:t>абзацем четвертым</w:t>
        </w:r>
      </w:hyperlink>
      <w:r>
        <w:t xml:space="preserve"> настоящего подпункта.</w:t>
      </w:r>
    </w:p>
    <w:p w:rsidR="0064736E" w:rsidRDefault="0064736E">
      <w:pPr>
        <w:pStyle w:val="ConsPlusNormal"/>
        <w:spacing w:before="220"/>
        <w:ind w:firstLine="540"/>
        <w:jc w:val="both"/>
      </w:pPr>
      <w:bookmarkStart w:id="20" w:name="P471"/>
      <w:bookmarkEnd w:id="20"/>
      <w:r>
        <w:t xml:space="preserve">Для получателей субсидий, реализующих инвестиционные проекты в сфере сельскохозяйственного производства Томской области, включенные в перечень инвестиционных проектов - победителей конкурсного отбора согласно </w:t>
      </w:r>
      <w:hyperlink w:anchor="P2362" w:history="1">
        <w:r>
          <w:rPr>
            <w:color w:val="0000FF"/>
          </w:rPr>
          <w:t>приложению N 21</w:t>
        </w:r>
      </w:hyperlink>
      <w:r>
        <w:t xml:space="preserve"> к настоящему постановлению, и мероприятия плана оздоровления неблагополучного хозяйства, фермы, стада в соответствии с Правилами по профилактике и борьбе с лейкозом, предельный размер субсидии не может превышать 60 процентов от фактических затрат получателя субсидии без учета налога на добавленную стоимость.</w:t>
      </w:r>
    </w:p>
    <w:p w:rsidR="0064736E" w:rsidRDefault="0064736E">
      <w:pPr>
        <w:pStyle w:val="ConsPlusNormal"/>
        <w:spacing w:before="220"/>
        <w:ind w:firstLine="540"/>
        <w:jc w:val="both"/>
      </w:pPr>
      <w:r>
        <w:t>Налог на добавленную стоимость не относится к фактическим затратам для получателей субсидий, применяющих общую систему налогообложения.</w:t>
      </w:r>
    </w:p>
    <w:p w:rsidR="0064736E" w:rsidRDefault="0064736E">
      <w:pPr>
        <w:pStyle w:val="ConsPlusNormal"/>
        <w:jc w:val="both"/>
      </w:pPr>
      <w:r>
        <w:t xml:space="preserve">(пп. 2 в ред. </w:t>
      </w:r>
      <w:hyperlink r:id="rId126" w:history="1">
        <w:r>
          <w:rPr>
            <w:color w:val="0000FF"/>
          </w:rPr>
          <w:t>постановления</w:t>
        </w:r>
      </w:hyperlink>
      <w:r>
        <w:t xml:space="preserve"> Администрации Томской области от 28.04.2018 N 192а)</w:t>
      </w:r>
    </w:p>
    <w:p w:rsidR="0064736E" w:rsidRDefault="0064736E">
      <w:pPr>
        <w:pStyle w:val="ConsPlusNormal"/>
        <w:spacing w:before="220"/>
        <w:ind w:firstLine="540"/>
        <w:jc w:val="both"/>
      </w:pPr>
      <w:r>
        <w:t xml:space="preserve">5. Для получения субсидии, указанной в </w:t>
      </w:r>
      <w:hyperlink w:anchor="P462" w:history="1">
        <w:r>
          <w:rPr>
            <w:color w:val="0000FF"/>
          </w:rPr>
          <w:t>пункте 3</w:t>
        </w:r>
      </w:hyperlink>
      <w:r>
        <w:t xml:space="preserve"> настоящего Порядка, получатели субсидий не позднее 15 октября текущего года представляют в Департамент заявление о предоставлении субсидии по устанавливаемой Департаментом форме с приложением следующих документов:</w:t>
      </w:r>
    </w:p>
    <w:p w:rsidR="0064736E" w:rsidRDefault="0064736E">
      <w:pPr>
        <w:pStyle w:val="ConsPlusNormal"/>
        <w:spacing w:before="220"/>
        <w:ind w:firstLine="540"/>
        <w:jc w:val="both"/>
      </w:pPr>
      <w:r>
        <w:t>1) справка-расчет причитающихся субсидий по устанавливаемой Департаментом форме;</w:t>
      </w:r>
    </w:p>
    <w:p w:rsidR="0064736E" w:rsidRDefault="0064736E">
      <w:pPr>
        <w:pStyle w:val="ConsPlusNormal"/>
        <w:spacing w:before="220"/>
        <w:ind w:firstLine="540"/>
        <w:jc w:val="both"/>
      </w:pPr>
      <w:r>
        <w:t>2) заверенные получателем субсидии копии:</w:t>
      </w:r>
    </w:p>
    <w:p w:rsidR="0064736E" w:rsidRDefault="0064736E">
      <w:pPr>
        <w:pStyle w:val="ConsPlusNormal"/>
        <w:spacing w:before="220"/>
        <w:ind w:firstLine="540"/>
        <w:jc w:val="both"/>
      </w:pPr>
      <w:r>
        <w:t>а) отчета по форме N 24-СХ "Сведения о состоянии животноводства" или по форме N 3-фермер "Сведения о производстве продукции животноводства и поголовье скота" за предшествующий год;</w:t>
      </w:r>
    </w:p>
    <w:p w:rsidR="0064736E" w:rsidRDefault="0064736E">
      <w:pPr>
        <w:pStyle w:val="ConsPlusNormal"/>
        <w:spacing w:before="220"/>
        <w:ind w:firstLine="540"/>
        <w:jc w:val="both"/>
      </w:pPr>
      <w:r>
        <w:t>б) отчета о движении поголовья скота установленной формы на 1-е число месяца, в котором подается заявление о предоставлении субсидии;</w:t>
      </w:r>
    </w:p>
    <w:p w:rsidR="0064736E" w:rsidRDefault="0064736E">
      <w:pPr>
        <w:pStyle w:val="ConsPlusNormal"/>
        <w:spacing w:before="220"/>
        <w:ind w:firstLine="540"/>
        <w:jc w:val="both"/>
      </w:pPr>
      <w:r>
        <w:t>в) отчета о движении поголовья скота установленной формы за предшествующий год;</w:t>
      </w:r>
    </w:p>
    <w:p w:rsidR="0064736E" w:rsidRDefault="0064736E">
      <w:pPr>
        <w:pStyle w:val="ConsPlusNormal"/>
        <w:spacing w:before="220"/>
        <w:ind w:firstLine="540"/>
        <w:jc w:val="both"/>
      </w:pPr>
      <w:r>
        <w:t>г) акта на оприходование приплода животных за предшествующий год;</w:t>
      </w:r>
    </w:p>
    <w:p w:rsidR="0064736E" w:rsidRDefault="0064736E">
      <w:pPr>
        <w:pStyle w:val="ConsPlusNormal"/>
        <w:spacing w:before="220"/>
        <w:ind w:firstLine="540"/>
        <w:jc w:val="both"/>
      </w:pPr>
      <w:r>
        <w:t>д) свидетельства о регистрации организации в государственном племенном регистре;</w:t>
      </w:r>
    </w:p>
    <w:p w:rsidR="0064736E" w:rsidRDefault="0064736E">
      <w:pPr>
        <w:pStyle w:val="ConsPlusNormal"/>
        <w:spacing w:before="220"/>
        <w:ind w:firstLine="540"/>
        <w:jc w:val="both"/>
      </w:pPr>
      <w:r>
        <w:t>3) отчет о реализации племенного молодняка крупного рогатого скота молочного направления за предшествующий год по форме, установленной Департаментом;</w:t>
      </w:r>
    </w:p>
    <w:p w:rsidR="0064736E" w:rsidRDefault="0064736E">
      <w:pPr>
        <w:pStyle w:val="ConsPlusNormal"/>
        <w:spacing w:before="220"/>
        <w:ind w:firstLine="540"/>
        <w:jc w:val="both"/>
      </w:pPr>
      <w:r>
        <w:t>4) отчет по воспроизводству крупного рогатого скота за предшествующий год по форме, установленной Департаментом.</w:t>
      </w:r>
    </w:p>
    <w:p w:rsidR="0064736E" w:rsidRDefault="0064736E">
      <w:pPr>
        <w:pStyle w:val="ConsPlusNormal"/>
        <w:spacing w:before="220"/>
        <w:ind w:firstLine="540"/>
        <w:jc w:val="both"/>
      </w:pPr>
      <w:r>
        <w:t xml:space="preserve">6. Для получения субсидий, указанных в </w:t>
      </w:r>
      <w:hyperlink w:anchor="P465" w:history="1">
        <w:r>
          <w:rPr>
            <w:color w:val="0000FF"/>
          </w:rPr>
          <w:t>пункте 4</w:t>
        </w:r>
      </w:hyperlink>
      <w:r>
        <w:t xml:space="preserve"> настоящего Порядка, получатели субсидий не позднее 10 декабря текущего года представляют в Департамент заявление о предоставлении субсидии по устанавливаемой Департаментом форме с приложением следующих документов:</w:t>
      </w:r>
    </w:p>
    <w:p w:rsidR="0064736E" w:rsidRDefault="0064736E">
      <w:pPr>
        <w:pStyle w:val="ConsPlusNormal"/>
        <w:spacing w:before="220"/>
        <w:ind w:firstLine="540"/>
        <w:jc w:val="both"/>
      </w:pPr>
      <w:r>
        <w:t>1) справка-расчет причитающихся субсидий по устанавливаемой Департаментом форме;</w:t>
      </w:r>
    </w:p>
    <w:p w:rsidR="0064736E" w:rsidRDefault="0064736E">
      <w:pPr>
        <w:pStyle w:val="ConsPlusNormal"/>
        <w:spacing w:before="220"/>
        <w:ind w:firstLine="540"/>
        <w:jc w:val="both"/>
      </w:pPr>
      <w:r>
        <w:t>2) заверенные получателем субсидии копии:</w:t>
      </w:r>
    </w:p>
    <w:p w:rsidR="0064736E" w:rsidRDefault="0064736E">
      <w:pPr>
        <w:pStyle w:val="ConsPlusNormal"/>
        <w:spacing w:before="220"/>
        <w:ind w:firstLine="540"/>
        <w:jc w:val="both"/>
      </w:pPr>
      <w:r>
        <w:t>а) отчета по форме N 24-СХ "Сведения о состоянии животноводства" или по форме N 3-фермер "Сведения о производстве продукции животноводства и поголовье скота" за предшествующий год;</w:t>
      </w:r>
    </w:p>
    <w:p w:rsidR="0064736E" w:rsidRDefault="0064736E">
      <w:pPr>
        <w:pStyle w:val="ConsPlusNormal"/>
        <w:spacing w:before="220"/>
        <w:ind w:firstLine="540"/>
        <w:jc w:val="both"/>
      </w:pPr>
      <w:r>
        <w:t>б) отчета о движении поголовья скота установленной формы на 1-е число месяца, в котором подается заявление о предоставлении субсидии;</w:t>
      </w:r>
    </w:p>
    <w:p w:rsidR="0064736E" w:rsidRDefault="0064736E">
      <w:pPr>
        <w:pStyle w:val="ConsPlusNormal"/>
        <w:spacing w:before="220"/>
        <w:ind w:firstLine="540"/>
        <w:jc w:val="both"/>
      </w:pPr>
      <w:r>
        <w:lastRenderedPageBreak/>
        <w:t>в) документов, подтверждающих приобретение и породность племенного молодняка крупного рогатого скота молочного направления (договоров, актов приема-передачи и (или) товарных накладных и (или) универсальных передаточных документов (УПД), платежных документов, подтверждающих осуществление платежей получателем субсидии в безналичном порядке, племенных свидетельств (сертификатов);</w:t>
      </w:r>
    </w:p>
    <w:p w:rsidR="0064736E" w:rsidRDefault="0064736E">
      <w:pPr>
        <w:pStyle w:val="ConsPlusNormal"/>
        <w:spacing w:before="220"/>
        <w:ind w:firstLine="540"/>
        <w:jc w:val="both"/>
      </w:pPr>
      <w:r>
        <w:t>г) ветеринарных сопроводительных документов.</w:t>
      </w:r>
    </w:p>
    <w:p w:rsidR="0064736E" w:rsidRDefault="0064736E">
      <w:pPr>
        <w:pStyle w:val="ConsPlusNormal"/>
        <w:spacing w:before="220"/>
        <w:ind w:firstLine="540"/>
        <w:jc w:val="both"/>
      </w:pPr>
      <w:r>
        <w:t>При приобретении племенных животных по импорту получатели субсидий дополнительно представляют заверенные получателем субсидии копии:</w:t>
      </w:r>
    </w:p>
    <w:p w:rsidR="0064736E" w:rsidRDefault="0064736E">
      <w:pPr>
        <w:pStyle w:val="ConsPlusNormal"/>
        <w:spacing w:before="220"/>
        <w:ind w:firstLine="540"/>
        <w:jc w:val="both"/>
      </w:pPr>
      <w:r>
        <w:t>договора на приобретение племенной продукции;</w:t>
      </w:r>
    </w:p>
    <w:p w:rsidR="0064736E" w:rsidRDefault="0064736E">
      <w:pPr>
        <w:pStyle w:val="ConsPlusNormal"/>
        <w:spacing w:before="220"/>
        <w:ind w:firstLine="540"/>
        <w:jc w:val="both"/>
      </w:pPr>
      <w:r>
        <w:t>платежных документов, подтверждающих осуществление платежей получателем субсидии в безналичном порядке, или документов, подтверждающих открытие аккредитива на оплату племенной продукции;</w:t>
      </w:r>
    </w:p>
    <w:p w:rsidR="0064736E" w:rsidRDefault="0064736E">
      <w:pPr>
        <w:pStyle w:val="ConsPlusNormal"/>
        <w:spacing w:before="220"/>
        <w:ind w:firstLine="540"/>
        <w:jc w:val="both"/>
      </w:pPr>
      <w:r>
        <w:t>международной товарно-транспортной накладной (коносамента, авианакладной);</w:t>
      </w:r>
    </w:p>
    <w:p w:rsidR="0064736E" w:rsidRDefault="0064736E">
      <w:pPr>
        <w:pStyle w:val="ConsPlusNormal"/>
        <w:spacing w:before="220"/>
        <w:ind w:firstLine="540"/>
        <w:jc w:val="both"/>
      </w:pPr>
      <w:r>
        <w:t>счета-фактуры (инвойса), счета-проформы (проформы-инвойса);</w:t>
      </w:r>
    </w:p>
    <w:p w:rsidR="0064736E" w:rsidRDefault="0064736E">
      <w:pPr>
        <w:pStyle w:val="ConsPlusNormal"/>
        <w:spacing w:before="220"/>
        <w:ind w:firstLine="540"/>
        <w:jc w:val="both"/>
      </w:pPr>
      <w:r>
        <w:t>акта приема-передачи (акта отбора) с приложением описи животных или ветеринарного свидетельства (ветеринарного сертификата) с приложением описи животных.</w:t>
      </w:r>
    </w:p>
    <w:p w:rsidR="0064736E" w:rsidRDefault="0064736E">
      <w:pPr>
        <w:pStyle w:val="ConsPlusNormal"/>
        <w:spacing w:before="220"/>
        <w:ind w:firstLine="540"/>
        <w:jc w:val="both"/>
      </w:pPr>
      <w:r>
        <w:t>Получатели субсидии, реализующие мероприятия по борьбе с лейкозом крупного рогатого скота, дополнительно представляют:</w:t>
      </w:r>
    </w:p>
    <w:p w:rsidR="0064736E" w:rsidRDefault="0064736E">
      <w:pPr>
        <w:pStyle w:val="ConsPlusNormal"/>
        <w:spacing w:before="220"/>
        <w:ind w:firstLine="540"/>
        <w:jc w:val="both"/>
      </w:pPr>
      <w:r>
        <w:t>заверенную получателем субсидии копию плана оздоровления неблагополучного хозяйства, фермы, стада;</w:t>
      </w:r>
    </w:p>
    <w:p w:rsidR="0064736E" w:rsidRDefault="0064736E">
      <w:pPr>
        <w:pStyle w:val="ConsPlusNormal"/>
        <w:spacing w:before="220"/>
        <w:ind w:firstLine="540"/>
        <w:jc w:val="both"/>
      </w:pPr>
      <w:r>
        <w:t>отчет о выполнении мероприятий плана оздоровления неблагополучного хозяйства, фермы, стада за период, заявленный к субсидированию, по форме, установленной Департаментом.</w:t>
      </w:r>
    </w:p>
    <w:p w:rsidR="0064736E" w:rsidRDefault="0064736E">
      <w:pPr>
        <w:pStyle w:val="ConsPlusNormal"/>
        <w:spacing w:before="220"/>
        <w:ind w:firstLine="540"/>
        <w:jc w:val="both"/>
      </w:pPr>
      <w:r>
        <w:t>При приобретении на территории Российской Федерации племенного молодняка на условиях лизинга получатели субсидии дополнительно представляют заверенные получателем субсидии копии:</w:t>
      </w:r>
    </w:p>
    <w:p w:rsidR="0064736E" w:rsidRDefault="0064736E">
      <w:pPr>
        <w:pStyle w:val="ConsPlusNormal"/>
        <w:spacing w:before="220"/>
        <w:ind w:firstLine="540"/>
        <w:jc w:val="both"/>
      </w:pPr>
      <w:r>
        <w:t>договоров финансовой аренды (лизинга);</w:t>
      </w:r>
    </w:p>
    <w:p w:rsidR="0064736E" w:rsidRDefault="0064736E">
      <w:pPr>
        <w:pStyle w:val="ConsPlusNormal"/>
        <w:spacing w:before="220"/>
        <w:ind w:firstLine="540"/>
        <w:jc w:val="both"/>
      </w:pPr>
      <w:r>
        <w:t>счетов-фактур, товарных накладных, платежных документов, подтверждающих расчеты с лизингодателем.</w:t>
      </w:r>
    </w:p>
    <w:p w:rsidR="0064736E" w:rsidRDefault="0064736E">
      <w:pPr>
        <w:pStyle w:val="ConsPlusNormal"/>
        <w:spacing w:before="220"/>
        <w:ind w:firstLine="540"/>
        <w:jc w:val="both"/>
      </w:pPr>
      <w:r>
        <w:t>При введении животноводческих комплексов и (или) фермы молочного направления в эксплуатацию получатели субсидии дополнительно представляют заверенную получателем субсидии копию разрешения на ввод объекта в эксплуатацию.</w:t>
      </w:r>
    </w:p>
    <w:p w:rsidR="0064736E" w:rsidRDefault="0064736E">
      <w:pPr>
        <w:pStyle w:val="ConsPlusNormal"/>
        <w:spacing w:before="220"/>
        <w:ind w:firstLine="540"/>
        <w:jc w:val="both"/>
      </w:pPr>
      <w:r>
        <w:t xml:space="preserve">7. Размер субсидии, источником финансового обеспечения которой являются средства федерального и областного бюджетов, по направлению, указанному в </w:t>
      </w:r>
      <w:hyperlink w:anchor="P462" w:history="1">
        <w:r>
          <w:rPr>
            <w:color w:val="0000FF"/>
          </w:rPr>
          <w:t>пункте 3</w:t>
        </w:r>
      </w:hyperlink>
      <w:r>
        <w:t xml:space="preserve"> настоящего Порядка, определяется по следующей формуле:</w:t>
      </w:r>
    </w:p>
    <w:p w:rsidR="0064736E" w:rsidRDefault="0064736E">
      <w:pPr>
        <w:pStyle w:val="ConsPlusNormal"/>
        <w:jc w:val="both"/>
      </w:pPr>
    </w:p>
    <w:p w:rsidR="0064736E" w:rsidRDefault="0064736E">
      <w:pPr>
        <w:pStyle w:val="ConsPlusNormal"/>
        <w:jc w:val="center"/>
      </w:pPr>
      <w:r>
        <w:t>C = N x Sед, где:</w:t>
      </w:r>
    </w:p>
    <w:p w:rsidR="0064736E" w:rsidRDefault="0064736E">
      <w:pPr>
        <w:pStyle w:val="ConsPlusNormal"/>
        <w:jc w:val="both"/>
      </w:pPr>
    </w:p>
    <w:p w:rsidR="0064736E" w:rsidRDefault="0064736E">
      <w:pPr>
        <w:pStyle w:val="ConsPlusNormal"/>
        <w:ind w:firstLine="540"/>
        <w:jc w:val="both"/>
      </w:pPr>
      <w:r>
        <w:t>C - субсидия, источником финансового обеспечения которой являются средства федерального и областного бюджетов;</w:t>
      </w:r>
    </w:p>
    <w:p w:rsidR="0064736E" w:rsidRDefault="0064736E">
      <w:pPr>
        <w:pStyle w:val="ConsPlusNormal"/>
        <w:spacing w:before="220"/>
        <w:ind w:firstLine="540"/>
        <w:jc w:val="both"/>
      </w:pPr>
      <w:r>
        <w:t>N - условное племенное маточное поголовье крупного рогатого скота молочного направления (коров) на 1 января текущего года;</w:t>
      </w:r>
    </w:p>
    <w:p w:rsidR="0064736E" w:rsidRDefault="0064736E">
      <w:pPr>
        <w:pStyle w:val="ConsPlusNormal"/>
        <w:spacing w:before="220"/>
        <w:ind w:firstLine="540"/>
        <w:jc w:val="both"/>
      </w:pPr>
      <w:r>
        <w:lastRenderedPageBreak/>
        <w:t>Sед - единая ставка субсидии, источником финансового обеспечения которой являются средства федерального и областного бюджетов, утвержденная приказом Департамента.</w:t>
      </w:r>
    </w:p>
    <w:p w:rsidR="0064736E" w:rsidRDefault="0064736E">
      <w:pPr>
        <w:pStyle w:val="ConsPlusNormal"/>
        <w:spacing w:before="220"/>
        <w:ind w:firstLine="540"/>
        <w:jc w:val="both"/>
      </w:pPr>
      <w:r>
        <w:t xml:space="preserve">8. Размер бюджетных ассигнований, предусмотренный на поддержку племенного крупного рогатого скота молочного направления за счет средств субсидии на содействие достижению целевых показателей региональных программ развития агропромышленного комплекса, установлен в </w:t>
      </w:r>
      <w:hyperlink w:anchor="P255" w:history="1">
        <w:r>
          <w:rPr>
            <w:color w:val="0000FF"/>
          </w:rPr>
          <w:t>приложении N 1</w:t>
        </w:r>
      </w:hyperlink>
      <w:r>
        <w:t xml:space="preserve"> к Положению о предоставлении субсидий на содействие достижению целевых показателей региональных программ развития агропромышленного комплекса, утвержденному настоящим постановлением.</w:t>
      </w:r>
    </w:p>
    <w:p w:rsidR="0064736E" w:rsidRDefault="0064736E">
      <w:pPr>
        <w:pStyle w:val="ConsPlusNormal"/>
        <w:spacing w:before="220"/>
        <w:ind w:firstLine="540"/>
        <w:jc w:val="both"/>
      </w:pPr>
      <w:r>
        <w:t>Субсидии, указанные:</w:t>
      </w:r>
    </w:p>
    <w:p w:rsidR="0064736E" w:rsidRDefault="0064736E">
      <w:pPr>
        <w:pStyle w:val="ConsPlusNormal"/>
        <w:spacing w:before="220"/>
        <w:ind w:firstLine="540"/>
        <w:jc w:val="both"/>
      </w:pPr>
      <w:r>
        <w:t xml:space="preserve">в </w:t>
      </w:r>
      <w:hyperlink w:anchor="P462" w:history="1">
        <w:r>
          <w:rPr>
            <w:color w:val="0000FF"/>
          </w:rPr>
          <w:t>пункте 3</w:t>
        </w:r>
      </w:hyperlink>
      <w:r>
        <w:t xml:space="preserve"> настоящего Порядка, предоставляются на племенное маточное поголовье крупного рогатого скота молочного направления (коров) по ставке на 1 условную голову, из расчета на 1 корову, от которой в отчетном финансовом году получен живой теленок;</w:t>
      </w:r>
    </w:p>
    <w:p w:rsidR="0064736E" w:rsidRDefault="0064736E">
      <w:pPr>
        <w:pStyle w:val="ConsPlusNormal"/>
        <w:spacing w:before="220"/>
        <w:ind w:firstLine="540"/>
        <w:jc w:val="both"/>
      </w:pPr>
      <w:r>
        <w:t xml:space="preserve">в </w:t>
      </w:r>
      <w:hyperlink w:anchor="P466" w:history="1">
        <w:r>
          <w:rPr>
            <w:color w:val="0000FF"/>
          </w:rPr>
          <w:t>подпункте 1) пункта 4</w:t>
        </w:r>
      </w:hyperlink>
      <w:r>
        <w:t xml:space="preserve"> настоящего Порядка, предоставляются по затратам, произведенным за период с 1 июня по 31 декабря предшествующего года;</w:t>
      </w:r>
    </w:p>
    <w:p w:rsidR="0064736E" w:rsidRDefault="0064736E">
      <w:pPr>
        <w:pStyle w:val="ConsPlusNormal"/>
        <w:spacing w:before="220"/>
        <w:ind w:firstLine="540"/>
        <w:jc w:val="both"/>
      </w:pPr>
      <w:r>
        <w:t xml:space="preserve">в </w:t>
      </w:r>
      <w:hyperlink w:anchor="P468" w:history="1">
        <w:r>
          <w:rPr>
            <w:color w:val="0000FF"/>
          </w:rPr>
          <w:t>подпункте 2) пункта 4</w:t>
        </w:r>
      </w:hyperlink>
      <w:r>
        <w:t xml:space="preserve"> настоящего Порядка, предоставляются по затратам, произведенным за период с 1 января предшествующего года по 30 ноября текущего года.</w:t>
      </w:r>
    </w:p>
    <w:p w:rsidR="0064736E" w:rsidRDefault="0064736E">
      <w:pPr>
        <w:pStyle w:val="ConsPlusNormal"/>
        <w:spacing w:before="220"/>
        <w:ind w:firstLine="540"/>
        <w:jc w:val="both"/>
      </w:pPr>
      <w:r>
        <w:t xml:space="preserve">Субсидии, указанные в </w:t>
      </w:r>
      <w:hyperlink w:anchor="P462" w:history="1">
        <w:r>
          <w:rPr>
            <w:color w:val="0000FF"/>
          </w:rPr>
          <w:t>пункте 3</w:t>
        </w:r>
      </w:hyperlink>
      <w:r>
        <w:t xml:space="preserve"> настоящего Порядка, предоставляются получателям субсидий один раз в год.</w:t>
      </w:r>
    </w:p>
    <w:p w:rsidR="0064736E" w:rsidRDefault="0064736E">
      <w:pPr>
        <w:pStyle w:val="ConsPlusNormal"/>
        <w:spacing w:before="220"/>
        <w:ind w:firstLine="540"/>
        <w:jc w:val="both"/>
      </w:pPr>
      <w:r>
        <w:t>9. Департамент составляет сводный реестр получателей субсидий (сводную справку-расчет предоставляемых субсидий) по устанавливаемой Департаментом форме, на основании которого перечисляет субсидии на расчетные счета получателей субсидий, открытые в кредитной организации.</w:t>
      </w:r>
    </w:p>
    <w:p w:rsidR="0064736E" w:rsidRDefault="0064736E">
      <w:pPr>
        <w:pStyle w:val="ConsPlusNormal"/>
        <w:jc w:val="both"/>
      </w:pPr>
    </w:p>
    <w:p w:rsidR="0064736E" w:rsidRDefault="0064736E">
      <w:pPr>
        <w:pStyle w:val="ConsPlusNormal"/>
        <w:jc w:val="both"/>
      </w:pPr>
    </w:p>
    <w:p w:rsidR="0064736E" w:rsidRDefault="0064736E">
      <w:pPr>
        <w:pStyle w:val="ConsPlusNormal"/>
        <w:jc w:val="both"/>
      </w:pPr>
    </w:p>
    <w:p w:rsidR="0064736E" w:rsidRDefault="0064736E">
      <w:pPr>
        <w:pStyle w:val="ConsPlusNormal"/>
        <w:jc w:val="both"/>
      </w:pPr>
    </w:p>
    <w:p w:rsidR="0064736E" w:rsidRDefault="0064736E">
      <w:pPr>
        <w:pStyle w:val="ConsPlusNormal"/>
        <w:jc w:val="both"/>
      </w:pPr>
    </w:p>
    <w:p w:rsidR="0064736E" w:rsidRDefault="0064736E">
      <w:pPr>
        <w:pStyle w:val="ConsPlusNormal"/>
        <w:jc w:val="right"/>
        <w:outlineLvl w:val="1"/>
      </w:pPr>
      <w:r>
        <w:t>Приложение N 4</w:t>
      </w:r>
    </w:p>
    <w:p w:rsidR="0064736E" w:rsidRDefault="0064736E">
      <w:pPr>
        <w:pStyle w:val="ConsPlusNormal"/>
        <w:jc w:val="right"/>
      </w:pPr>
      <w:r>
        <w:t>к Положению</w:t>
      </w:r>
    </w:p>
    <w:p w:rsidR="0064736E" w:rsidRDefault="0064736E">
      <w:pPr>
        <w:pStyle w:val="ConsPlusNormal"/>
        <w:jc w:val="right"/>
      </w:pPr>
      <w:r>
        <w:t>о предоставлении субсидий на содействие</w:t>
      </w:r>
    </w:p>
    <w:p w:rsidR="0064736E" w:rsidRDefault="0064736E">
      <w:pPr>
        <w:pStyle w:val="ConsPlusNormal"/>
        <w:jc w:val="right"/>
      </w:pPr>
      <w:r>
        <w:t>достижению целевых показателей региональных</w:t>
      </w:r>
    </w:p>
    <w:p w:rsidR="0064736E" w:rsidRDefault="0064736E">
      <w:pPr>
        <w:pStyle w:val="ConsPlusNormal"/>
        <w:jc w:val="right"/>
      </w:pPr>
      <w:r>
        <w:t>программ развития агропромышленного комплекса</w:t>
      </w:r>
    </w:p>
    <w:p w:rsidR="0064736E" w:rsidRDefault="0064736E">
      <w:pPr>
        <w:pStyle w:val="ConsPlusNormal"/>
        <w:jc w:val="both"/>
      </w:pPr>
    </w:p>
    <w:p w:rsidR="0064736E" w:rsidRDefault="0064736E">
      <w:pPr>
        <w:pStyle w:val="ConsPlusTitle"/>
        <w:jc w:val="center"/>
      </w:pPr>
      <w:bookmarkStart w:id="21" w:name="P529"/>
      <w:bookmarkEnd w:id="21"/>
      <w:r>
        <w:t>ПОРЯДОК</w:t>
      </w:r>
    </w:p>
    <w:p w:rsidR="0064736E" w:rsidRDefault="0064736E">
      <w:pPr>
        <w:pStyle w:val="ConsPlusTitle"/>
        <w:jc w:val="center"/>
      </w:pPr>
      <w:r>
        <w:t>ПРЕДОСТАВЛЕНИЯ СУБСИДИЙ НА ВОЗМЕЩЕНИЕ ЧАСТИ ЗАТРАТ</w:t>
      </w:r>
    </w:p>
    <w:p w:rsidR="0064736E" w:rsidRDefault="0064736E">
      <w:pPr>
        <w:pStyle w:val="ConsPlusTitle"/>
        <w:jc w:val="center"/>
      </w:pPr>
      <w:r>
        <w:t>НА ПРИОБРЕТЕНИЕ ЭЛИТНЫХ СЕМЯН</w:t>
      </w:r>
    </w:p>
    <w:p w:rsidR="0064736E" w:rsidRDefault="0064736E">
      <w:pPr>
        <w:pStyle w:val="ConsPlusNormal"/>
        <w:jc w:val="both"/>
      </w:pPr>
    </w:p>
    <w:p w:rsidR="0064736E" w:rsidRDefault="0064736E">
      <w:pPr>
        <w:pStyle w:val="ConsPlusNormal"/>
        <w:ind w:firstLine="540"/>
        <w:jc w:val="both"/>
      </w:pPr>
      <w:r>
        <w:t>1. Настоящий Порядок определяет категории и критерии отбора юридических лиц (за исключением государственных (муниципальных) учреждений), индивидуальных предпринимателей - производителей товаров, работ и услуг, имеющих право на получение субсидий на возмещение части затрат на приобретение элитных семян (далее - субсидии), условия и порядок предоставления субсидий.</w:t>
      </w:r>
    </w:p>
    <w:p w:rsidR="0064736E" w:rsidRDefault="0064736E">
      <w:pPr>
        <w:pStyle w:val="ConsPlusNormal"/>
        <w:spacing w:before="220"/>
        <w:ind w:firstLine="540"/>
        <w:jc w:val="both"/>
      </w:pPr>
      <w:bookmarkStart w:id="22" w:name="P534"/>
      <w:bookmarkEnd w:id="22"/>
      <w:r>
        <w:t xml:space="preserve">2. Субсидии, источником финансового обеспечения которых являются средства федерального бюджета и (или) средства областного бюджета, предоставляются сельскохозяйственным товаропроизводителям (далее - получатели субсидий) на возмещение части затрат на приобретение элитных семян сельскохозяйственных культур по перечню, утверждаемому Министерством сельского хозяйства Российской Федерации, у организаций, </w:t>
      </w:r>
      <w:r>
        <w:lastRenderedPageBreak/>
        <w:t>занимающихся производством семян и (или) их подготовкой к посеву (с полным технологическим циклом их подготовки к посеву в соответствии с принятой технологией по каждой сельскохозяйственной культуре), или у лиц, уполномоченных этими организациями, по ставкам, утвержденным приказом Департамента по социально-экономическому развитию села Томской области (далее - Департамент).</w:t>
      </w:r>
    </w:p>
    <w:p w:rsidR="0064736E" w:rsidRDefault="0064736E">
      <w:pPr>
        <w:pStyle w:val="ConsPlusNormal"/>
        <w:spacing w:before="220"/>
        <w:ind w:firstLine="540"/>
        <w:jc w:val="both"/>
      </w:pPr>
      <w:r>
        <w:t xml:space="preserve">Субсидии предоставляются при соблюдении получателями субсидий условий, установленных </w:t>
      </w:r>
      <w:hyperlink w:anchor="P71" w:history="1">
        <w:r>
          <w:rPr>
            <w:color w:val="0000FF"/>
          </w:rPr>
          <w:t>пунктом 2</w:t>
        </w:r>
      </w:hyperlink>
      <w:r>
        <w:t xml:space="preserve"> настоящего постановления, и при условии отнесения элитных семян сельскохозяйственных культур к сортам, включенным в Государственный реестр селекционных достижений, допущенных к использованию по конкретному региону допуска (для защищенного грунта - по световой зоне).</w:t>
      </w:r>
    </w:p>
    <w:p w:rsidR="0064736E" w:rsidRDefault="0064736E">
      <w:pPr>
        <w:pStyle w:val="ConsPlusNormal"/>
        <w:spacing w:before="220"/>
        <w:ind w:firstLine="540"/>
        <w:jc w:val="both"/>
      </w:pPr>
      <w:r>
        <w:t>Критериями отбора получателей субсидий являются:</w:t>
      </w:r>
    </w:p>
    <w:p w:rsidR="0064736E" w:rsidRDefault="0064736E">
      <w:pPr>
        <w:pStyle w:val="ConsPlusNormal"/>
        <w:spacing w:before="220"/>
        <w:ind w:firstLine="540"/>
        <w:jc w:val="both"/>
      </w:pPr>
      <w:r>
        <w:t>1) наличие у получателей субсидий посевных площадей, занятых элитными семенами сельскохозяйственных культур, перечень которых утвержден Министерством сельского хозяйства Российской Федерации;</w:t>
      </w:r>
    </w:p>
    <w:p w:rsidR="0064736E" w:rsidRDefault="0064736E">
      <w:pPr>
        <w:pStyle w:val="ConsPlusNormal"/>
        <w:spacing w:before="220"/>
        <w:ind w:firstLine="540"/>
        <w:jc w:val="both"/>
      </w:pPr>
      <w:r>
        <w:t>2) приобретение получателем субсидии элитных семян сельскохозяйственных культур, отнесенных к сортам, включенным в Государственный реестр селекционных достижений, допущенных к использованию, по конкретному региону допуска (для защищенного грунта - по световой зоне).</w:t>
      </w:r>
    </w:p>
    <w:p w:rsidR="0064736E" w:rsidRDefault="006473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4736E">
        <w:trPr>
          <w:jc w:val="center"/>
        </w:trPr>
        <w:tc>
          <w:tcPr>
            <w:tcW w:w="9294" w:type="dxa"/>
            <w:tcBorders>
              <w:top w:val="nil"/>
              <w:left w:val="single" w:sz="24" w:space="0" w:color="CED3F1"/>
              <w:bottom w:val="nil"/>
              <w:right w:val="single" w:sz="24" w:space="0" w:color="F4F3F8"/>
            </w:tcBorders>
            <w:shd w:val="clear" w:color="auto" w:fill="F4F3F8"/>
          </w:tcPr>
          <w:p w:rsidR="0064736E" w:rsidRDefault="0064736E">
            <w:pPr>
              <w:pStyle w:val="ConsPlusNormal"/>
              <w:jc w:val="both"/>
            </w:pPr>
            <w:r>
              <w:rPr>
                <w:color w:val="392C69"/>
              </w:rPr>
              <w:t>КонсультантПлюс: примечание.</w:t>
            </w:r>
          </w:p>
          <w:p w:rsidR="0064736E" w:rsidRDefault="0064736E">
            <w:pPr>
              <w:pStyle w:val="ConsPlusNormal"/>
              <w:jc w:val="both"/>
            </w:pPr>
            <w:r>
              <w:rPr>
                <w:color w:val="392C69"/>
              </w:rPr>
              <w:t>В официальном тексте документа, видимо, допущена опечатка: в настоящем Порядке приложение отсутствует.</w:t>
            </w:r>
          </w:p>
        </w:tc>
      </w:tr>
    </w:tbl>
    <w:p w:rsidR="0064736E" w:rsidRDefault="0064736E">
      <w:pPr>
        <w:pStyle w:val="ConsPlusNormal"/>
        <w:spacing w:before="280"/>
        <w:ind w:firstLine="540"/>
        <w:jc w:val="both"/>
      </w:pPr>
      <w:bookmarkStart w:id="23" w:name="P541"/>
      <w:bookmarkEnd w:id="23"/>
      <w:r>
        <w:t>3. Субсидии, источником финансового обеспечения которых являются средства областного бюджета, предоставляются сельскохозяйственным товаропроизводителям (далее - получатели субсидий) на возмещение части затрат на приобретение семян овощных культур категории F1 по ставке согласно приложению к настоящему Порядку.</w:t>
      </w:r>
    </w:p>
    <w:p w:rsidR="0064736E" w:rsidRDefault="0064736E">
      <w:pPr>
        <w:pStyle w:val="ConsPlusNormal"/>
        <w:spacing w:before="220"/>
        <w:ind w:firstLine="540"/>
        <w:jc w:val="both"/>
      </w:pPr>
      <w:r>
        <w:t xml:space="preserve">Субсидии предоставляются при соблюдении получателями субсидий условий, установленных </w:t>
      </w:r>
      <w:hyperlink w:anchor="P71" w:history="1">
        <w:r>
          <w:rPr>
            <w:color w:val="0000FF"/>
          </w:rPr>
          <w:t>пунктом 2</w:t>
        </w:r>
      </w:hyperlink>
      <w:r>
        <w:t xml:space="preserve"> настоящего постановления, и при условии отнесения семян овощных культур категории F1 к сортам, включенным в Государственный реестр селекционных достижений, допущенных к использованию, по конкретному региону допуска (для защищенного грунта - по световой зоне).</w:t>
      </w:r>
    </w:p>
    <w:p w:rsidR="0064736E" w:rsidRDefault="0064736E">
      <w:pPr>
        <w:pStyle w:val="ConsPlusNormal"/>
        <w:spacing w:before="220"/>
        <w:ind w:firstLine="540"/>
        <w:jc w:val="both"/>
      </w:pPr>
      <w:r>
        <w:t>Критериями отбора получателей субсидий являются:</w:t>
      </w:r>
    </w:p>
    <w:p w:rsidR="0064736E" w:rsidRDefault="0064736E">
      <w:pPr>
        <w:pStyle w:val="ConsPlusNormal"/>
        <w:spacing w:before="220"/>
        <w:ind w:firstLine="540"/>
        <w:jc w:val="both"/>
      </w:pPr>
      <w:r>
        <w:t>1) наличие у получателей субсидий посевных площадей, занятых семенами овощных культур категории F1;</w:t>
      </w:r>
    </w:p>
    <w:p w:rsidR="0064736E" w:rsidRDefault="0064736E">
      <w:pPr>
        <w:pStyle w:val="ConsPlusNormal"/>
        <w:spacing w:before="220"/>
        <w:ind w:firstLine="540"/>
        <w:jc w:val="both"/>
      </w:pPr>
      <w:r>
        <w:t>2) приобретение получателем субсидии семян овощных культур категории F1, отнесенных к сортам, включенным в Государственный реестр селекционных достижений, допущенных к использованию, по конкретному региону допуска (для защищенного грунта - по световой зоне).</w:t>
      </w:r>
    </w:p>
    <w:p w:rsidR="0064736E" w:rsidRDefault="0064736E">
      <w:pPr>
        <w:pStyle w:val="ConsPlusNormal"/>
        <w:spacing w:before="220"/>
        <w:ind w:firstLine="540"/>
        <w:jc w:val="both"/>
      </w:pPr>
      <w:bookmarkStart w:id="24" w:name="P546"/>
      <w:bookmarkEnd w:id="24"/>
      <w:r>
        <w:t>4. Размер субсидии на возмещение части затрат на приобретение элитных семян сельскохозяйственных культур определяется по следующей формуле:</w:t>
      </w:r>
    </w:p>
    <w:p w:rsidR="0064736E" w:rsidRDefault="0064736E">
      <w:pPr>
        <w:pStyle w:val="ConsPlusNormal"/>
        <w:jc w:val="both"/>
      </w:pPr>
    </w:p>
    <w:p w:rsidR="0064736E" w:rsidRDefault="0064736E">
      <w:pPr>
        <w:pStyle w:val="ConsPlusNormal"/>
        <w:jc w:val="center"/>
      </w:pPr>
      <w:r>
        <w:t>C = S x Н, где:</w:t>
      </w:r>
    </w:p>
    <w:p w:rsidR="0064736E" w:rsidRDefault="0064736E">
      <w:pPr>
        <w:pStyle w:val="ConsPlusNormal"/>
        <w:jc w:val="both"/>
      </w:pPr>
    </w:p>
    <w:p w:rsidR="0064736E" w:rsidRDefault="0064736E">
      <w:pPr>
        <w:pStyle w:val="ConsPlusNormal"/>
        <w:ind w:firstLine="540"/>
        <w:jc w:val="both"/>
      </w:pPr>
      <w:r>
        <w:t xml:space="preserve">S - посевная площадь, засеваемая приобретенными элитными семенами сельскохозяйственных культур текущего года (но не более посевной площади, рассчитанной из </w:t>
      </w:r>
      <w:r>
        <w:lastRenderedPageBreak/>
        <w:t>норм высева семян, утвержденных приказом Департамента);</w:t>
      </w:r>
    </w:p>
    <w:p w:rsidR="0064736E" w:rsidRDefault="0064736E">
      <w:pPr>
        <w:pStyle w:val="ConsPlusNormal"/>
        <w:spacing w:before="220"/>
        <w:ind w:firstLine="540"/>
        <w:jc w:val="both"/>
      </w:pPr>
      <w:r>
        <w:t>Н - ставка на 1 гектар посевной площади, засеянной приобретенными элитными семенами сельскохозяйственных культур, утвержденная приказом Департамента.</w:t>
      </w:r>
    </w:p>
    <w:p w:rsidR="0064736E" w:rsidRDefault="0064736E">
      <w:pPr>
        <w:pStyle w:val="ConsPlusNormal"/>
        <w:spacing w:before="220"/>
        <w:ind w:firstLine="540"/>
        <w:jc w:val="both"/>
      </w:pPr>
      <w:r>
        <w:t xml:space="preserve">5. Для получения субсидий по направлению, предусмотренному </w:t>
      </w:r>
      <w:hyperlink w:anchor="P534" w:history="1">
        <w:r>
          <w:rPr>
            <w:color w:val="0000FF"/>
          </w:rPr>
          <w:t>пунктом 2</w:t>
        </w:r>
      </w:hyperlink>
      <w:r>
        <w:t xml:space="preserve"> настоящего Порядка, получатели субсидий представляют в Департамент заявление о предоставлении субсидии по устанавливаемой Департаментом форме с приложением следующих документов:</w:t>
      </w:r>
    </w:p>
    <w:p w:rsidR="0064736E" w:rsidRDefault="0064736E">
      <w:pPr>
        <w:pStyle w:val="ConsPlusNormal"/>
        <w:spacing w:before="220"/>
        <w:ind w:firstLine="540"/>
        <w:jc w:val="both"/>
      </w:pPr>
      <w:bookmarkStart w:id="25" w:name="P553"/>
      <w:bookmarkEnd w:id="25"/>
      <w:r>
        <w:t>1) справка-расчет причитающихся субсидий по устанавливаемой Департаментом форме;</w:t>
      </w:r>
    </w:p>
    <w:p w:rsidR="0064736E" w:rsidRDefault="0064736E">
      <w:pPr>
        <w:pStyle w:val="ConsPlusNormal"/>
        <w:spacing w:before="220"/>
        <w:ind w:firstLine="540"/>
        <w:jc w:val="both"/>
      </w:pPr>
      <w:bookmarkStart w:id="26" w:name="P554"/>
      <w:bookmarkEnd w:id="26"/>
      <w:r>
        <w:t>2) заверенные получателем субсидии копии:</w:t>
      </w:r>
    </w:p>
    <w:p w:rsidR="0064736E" w:rsidRDefault="0064736E">
      <w:pPr>
        <w:pStyle w:val="ConsPlusNormal"/>
        <w:spacing w:before="220"/>
        <w:ind w:firstLine="540"/>
        <w:jc w:val="both"/>
      </w:pPr>
      <w:r>
        <w:t>договоров на приобретение элитных семян сельскохозяйственных культур (представляются при наличии и (или) ссылке на них в платежных документах);</w:t>
      </w:r>
    </w:p>
    <w:p w:rsidR="0064736E" w:rsidRDefault="0064736E">
      <w:pPr>
        <w:pStyle w:val="ConsPlusNormal"/>
        <w:spacing w:before="220"/>
        <w:ind w:firstLine="540"/>
        <w:jc w:val="both"/>
      </w:pPr>
      <w:r>
        <w:t>документов, подтверждающих приобретение и посевные качества элитных семян сельскохозяйственных культур (счетов-фактур и накладных или универсальных передаточных документов (УПД), сертификатов);</w:t>
      </w:r>
    </w:p>
    <w:p w:rsidR="0064736E" w:rsidRDefault="0064736E">
      <w:pPr>
        <w:pStyle w:val="ConsPlusNormal"/>
        <w:spacing w:before="220"/>
        <w:ind w:firstLine="540"/>
        <w:jc w:val="both"/>
      </w:pPr>
      <w:r>
        <w:t>платежных документов, подтверждающих осуществление платежей получателем субсидии по приобретению элитных семян сельскохозяйственных культур.</w:t>
      </w:r>
    </w:p>
    <w:p w:rsidR="0064736E" w:rsidRDefault="0064736E">
      <w:pPr>
        <w:pStyle w:val="ConsPlusNormal"/>
        <w:spacing w:before="220"/>
        <w:ind w:firstLine="540"/>
        <w:jc w:val="both"/>
      </w:pPr>
      <w:r>
        <w:t>При приобретении элитных семян сельскохозяйственных культур на условиях договора(ов) мены (товарообменные операции) вместо копий платежных документов представляются заверенные получателем субсидии копии:</w:t>
      </w:r>
    </w:p>
    <w:p w:rsidR="0064736E" w:rsidRDefault="0064736E">
      <w:pPr>
        <w:pStyle w:val="ConsPlusNormal"/>
        <w:spacing w:before="220"/>
        <w:ind w:firstLine="540"/>
        <w:jc w:val="both"/>
      </w:pPr>
      <w:r>
        <w:t>договоров мены;</w:t>
      </w:r>
    </w:p>
    <w:p w:rsidR="0064736E" w:rsidRDefault="0064736E">
      <w:pPr>
        <w:pStyle w:val="ConsPlusNormal"/>
        <w:spacing w:before="220"/>
        <w:ind w:firstLine="540"/>
        <w:jc w:val="both"/>
      </w:pPr>
      <w:r>
        <w:t>накладных на оприходование приобретенной продукции;</w:t>
      </w:r>
    </w:p>
    <w:p w:rsidR="0064736E" w:rsidRDefault="0064736E">
      <w:pPr>
        <w:pStyle w:val="ConsPlusNormal"/>
        <w:spacing w:before="220"/>
        <w:ind w:firstLine="540"/>
        <w:jc w:val="both"/>
      </w:pPr>
      <w:bookmarkStart w:id="27" w:name="P561"/>
      <w:bookmarkEnd w:id="27"/>
      <w:r>
        <w:t>3) заверенные получателем субсидии копии актов расхода семян и посадочного материала под посев текущего года и высеянных в текущем году, подтверждающих площади, засеянные элитными семенами сельскохозяйственных культур, с учетом норм высева семян.</w:t>
      </w:r>
    </w:p>
    <w:p w:rsidR="0064736E" w:rsidRDefault="0064736E">
      <w:pPr>
        <w:pStyle w:val="ConsPlusNormal"/>
        <w:spacing w:before="220"/>
        <w:ind w:firstLine="540"/>
        <w:jc w:val="both"/>
      </w:pPr>
      <w:r>
        <w:t xml:space="preserve">Для получения субсидий по направлению, предусмотренному </w:t>
      </w:r>
      <w:hyperlink w:anchor="P541" w:history="1">
        <w:r>
          <w:rPr>
            <w:color w:val="0000FF"/>
          </w:rPr>
          <w:t>пунктом 3</w:t>
        </w:r>
      </w:hyperlink>
      <w:r>
        <w:t xml:space="preserve"> настоящего Порядка, получатели субсидий представляют в Департамент заявление о предоставлении субсидии по устанавливаемой Департаментом форме с приложением следующих документов:</w:t>
      </w:r>
    </w:p>
    <w:p w:rsidR="0064736E" w:rsidRDefault="0064736E">
      <w:pPr>
        <w:pStyle w:val="ConsPlusNormal"/>
        <w:spacing w:before="220"/>
        <w:ind w:firstLine="540"/>
        <w:jc w:val="both"/>
      </w:pPr>
      <w:r>
        <w:t>1) справка-расчет причитающихся субсидий по устанавливаемой Департаментом форме;</w:t>
      </w:r>
    </w:p>
    <w:p w:rsidR="0064736E" w:rsidRDefault="0064736E">
      <w:pPr>
        <w:pStyle w:val="ConsPlusNormal"/>
        <w:spacing w:before="220"/>
        <w:ind w:firstLine="540"/>
        <w:jc w:val="both"/>
      </w:pPr>
      <w:r>
        <w:t>2) заверенные получателем субсидии копии:</w:t>
      </w:r>
    </w:p>
    <w:p w:rsidR="0064736E" w:rsidRDefault="0064736E">
      <w:pPr>
        <w:pStyle w:val="ConsPlusNormal"/>
        <w:spacing w:before="220"/>
        <w:ind w:firstLine="540"/>
        <w:jc w:val="both"/>
      </w:pPr>
      <w:r>
        <w:t>договоров на приобретение семян овощных культур категории F1 (представляются при наличии и (или) ссылке на них в платежных документах);</w:t>
      </w:r>
    </w:p>
    <w:p w:rsidR="0064736E" w:rsidRDefault="0064736E">
      <w:pPr>
        <w:pStyle w:val="ConsPlusNormal"/>
        <w:spacing w:before="220"/>
        <w:ind w:firstLine="540"/>
        <w:jc w:val="both"/>
      </w:pPr>
      <w:r>
        <w:t>документов, подтверждающих приобретение и посевные качества семян овощных культур категории F1 (счетов-фактур и накладных или универсальных передаточных документов (УПД), сертификатов);</w:t>
      </w:r>
    </w:p>
    <w:p w:rsidR="0064736E" w:rsidRDefault="0064736E">
      <w:pPr>
        <w:pStyle w:val="ConsPlusNormal"/>
        <w:spacing w:before="220"/>
        <w:ind w:firstLine="540"/>
        <w:jc w:val="both"/>
      </w:pPr>
      <w:r>
        <w:t>платежных документов, подтверждающих осуществление платежей получателем субсидии по приобретению семян овощных культур категории F1.</w:t>
      </w:r>
    </w:p>
    <w:p w:rsidR="0064736E" w:rsidRDefault="0064736E">
      <w:pPr>
        <w:pStyle w:val="ConsPlusNormal"/>
        <w:spacing w:before="220"/>
        <w:ind w:firstLine="540"/>
        <w:jc w:val="both"/>
      </w:pPr>
      <w:r>
        <w:t xml:space="preserve">6. Размер бюджетных ассигнований, предусмотренный на возмещение части затрат на приобретение элитных семян за счет средств субсидии на содействие достижению целевых показателей региональных программ развития агропромышленного комплекса, установлен в </w:t>
      </w:r>
      <w:hyperlink w:anchor="P255" w:history="1">
        <w:r>
          <w:rPr>
            <w:color w:val="0000FF"/>
          </w:rPr>
          <w:t>приложении N 1</w:t>
        </w:r>
      </w:hyperlink>
      <w:r>
        <w:t xml:space="preserve"> к Положению о предоставлении субсидий на содействие достижению целевых </w:t>
      </w:r>
      <w:r>
        <w:lastRenderedPageBreak/>
        <w:t>показателей региональных программ развития агропромышленного комплекса, утвержденному настоящим постановлением.</w:t>
      </w:r>
    </w:p>
    <w:p w:rsidR="0064736E" w:rsidRDefault="0064736E">
      <w:pPr>
        <w:pStyle w:val="ConsPlusNormal"/>
        <w:spacing w:before="220"/>
        <w:ind w:firstLine="540"/>
        <w:jc w:val="both"/>
      </w:pPr>
      <w:r>
        <w:t>Субсидии предоставляются по расходам, произведенным получателем субсидии за период с 1 сентября предшествующего года по 31 августа текущего года, за исключением расходов на приобретение элитных семян озимых культур, которые предоставляются по расходам, произведенным получателем субсидии с 1 июля предшествующего года по 31 августа текущего года.</w:t>
      </w:r>
    </w:p>
    <w:p w:rsidR="0064736E" w:rsidRDefault="0064736E">
      <w:pPr>
        <w:pStyle w:val="ConsPlusNormal"/>
        <w:spacing w:before="220"/>
        <w:ind w:firstLine="540"/>
        <w:jc w:val="both"/>
      </w:pPr>
      <w:r>
        <w:t xml:space="preserve">7. Предоставление субсидии по направлению, предусмотренному </w:t>
      </w:r>
      <w:hyperlink w:anchor="P534" w:history="1">
        <w:r>
          <w:rPr>
            <w:color w:val="0000FF"/>
          </w:rPr>
          <w:t>пунктом 2</w:t>
        </w:r>
      </w:hyperlink>
      <w:r>
        <w:t xml:space="preserve"> настоящего Порядка, осуществляется в следующем порядке:</w:t>
      </w:r>
    </w:p>
    <w:p w:rsidR="0064736E" w:rsidRDefault="0064736E">
      <w:pPr>
        <w:pStyle w:val="ConsPlusNormal"/>
        <w:spacing w:before="220"/>
        <w:ind w:firstLine="540"/>
        <w:jc w:val="both"/>
      </w:pPr>
      <w:r>
        <w:t xml:space="preserve">первая часть субсидии по направлению предоставляется в размере 80 процентов размера субсидии, определенного в соответствии с </w:t>
      </w:r>
      <w:hyperlink w:anchor="P546" w:history="1">
        <w:r>
          <w:rPr>
            <w:color w:val="0000FF"/>
          </w:rPr>
          <w:t>пунктом 4</w:t>
        </w:r>
      </w:hyperlink>
      <w:r>
        <w:t xml:space="preserve"> настоящего Порядка, в течение 10 рабочих дней после представления получателем субсидии в срок не позднее 15 июля текущего года документов, указанных в </w:t>
      </w:r>
      <w:hyperlink w:anchor="P553" w:history="1">
        <w:r>
          <w:rPr>
            <w:color w:val="0000FF"/>
          </w:rPr>
          <w:t>подпунктах 1)</w:t>
        </w:r>
      </w:hyperlink>
      <w:r>
        <w:t xml:space="preserve"> - </w:t>
      </w:r>
      <w:hyperlink w:anchor="P554" w:history="1">
        <w:r>
          <w:rPr>
            <w:color w:val="0000FF"/>
          </w:rPr>
          <w:t>2) пункта 5</w:t>
        </w:r>
      </w:hyperlink>
      <w:r>
        <w:t xml:space="preserve"> настоящего Порядка;</w:t>
      </w:r>
    </w:p>
    <w:p w:rsidR="0064736E" w:rsidRDefault="0064736E">
      <w:pPr>
        <w:pStyle w:val="ConsPlusNormal"/>
        <w:spacing w:before="220"/>
        <w:ind w:firstLine="540"/>
        <w:jc w:val="both"/>
      </w:pPr>
      <w:r>
        <w:t xml:space="preserve">вторая часть субсидии предоставляется в размере 20 процентов размера субсидии, определенного в соответствии с </w:t>
      </w:r>
      <w:hyperlink w:anchor="P546" w:history="1">
        <w:r>
          <w:rPr>
            <w:color w:val="0000FF"/>
          </w:rPr>
          <w:t>пунктом 4</w:t>
        </w:r>
      </w:hyperlink>
      <w:r>
        <w:t xml:space="preserve"> настоящего Порядка, в течение 10 рабочих дней после представления получателем субсидии в срок не позднее 15 сентября текущего года документов, указанных в </w:t>
      </w:r>
      <w:hyperlink w:anchor="P561" w:history="1">
        <w:r>
          <w:rPr>
            <w:color w:val="0000FF"/>
          </w:rPr>
          <w:t>подпункте 3) пункта 5</w:t>
        </w:r>
      </w:hyperlink>
      <w:r>
        <w:t xml:space="preserve"> настоящего Порядка.</w:t>
      </w:r>
    </w:p>
    <w:p w:rsidR="0064736E" w:rsidRDefault="0064736E">
      <w:pPr>
        <w:pStyle w:val="ConsPlusNormal"/>
        <w:spacing w:before="220"/>
        <w:ind w:firstLine="540"/>
        <w:jc w:val="both"/>
      </w:pPr>
      <w:r>
        <w:t>8. Департамент составляет сводный реестр получателей субсидий (сводную справку-расчет предоставляемых субсидий) по устанавливаемой Департаментом форме, на основании которого перечисляет субсидии на расчетные счета получателей субсидий, открытые в кредитной организации.</w:t>
      </w:r>
    </w:p>
    <w:p w:rsidR="0064736E" w:rsidRDefault="0064736E">
      <w:pPr>
        <w:pStyle w:val="ConsPlusNormal"/>
        <w:jc w:val="both"/>
      </w:pPr>
    </w:p>
    <w:p w:rsidR="0064736E" w:rsidRDefault="0064736E">
      <w:pPr>
        <w:pStyle w:val="ConsPlusNormal"/>
        <w:jc w:val="both"/>
      </w:pPr>
    </w:p>
    <w:p w:rsidR="0064736E" w:rsidRDefault="0064736E">
      <w:pPr>
        <w:pStyle w:val="ConsPlusNormal"/>
        <w:jc w:val="both"/>
      </w:pPr>
    </w:p>
    <w:p w:rsidR="0064736E" w:rsidRDefault="0064736E">
      <w:pPr>
        <w:pStyle w:val="ConsPlusNormal"/>
        <w:jc w:val="both"/>
      </w:pPr>
    </w:p>
    <w:p w:rsidR="0064736E" w:rsidRDefault="0064736E">
      <w:pPr>
        <w:pStyle w:val="ConsPlusNormal"/>
        <w:jc w:val="both"/>
      </w:pPr>
    </w:p>
    <w:p w:rsidR="0064736E" w:rsidRDefault="0064736E">
      <w:pPr>
        <w:pStyle w:val="ConsPlusNormal"/>
        <w:jc w:val="right"/>
        <w:outlineLvl w:val="1"/>
      </w:pPr>
      <w:r>
        <w:t>Приложение N 5</w:t>
      </w:r>
    </w:p>
    <w:p w:rsidR="0064736E" w:rsidRDefault="0064736E">
      <w:pPr>
        <w:pStyle w:val="ConsPlusNormal"/>
        <w:jc w:val="right"/>
      </w:pPr>
      <w:r>
        <w:t>к Положению</w:t>
      </w:r>
    </w:p>
    <w:p w:rsidR="0064736E" w:rsidRDefault="0064736E">
      <w:pPr>
        <w:pStyle w:val="ConsPlusNormal"/>
        <w:jc w:val="right"/>
      </w:pPr>
      <w:r>
        <w:t>о предоставлении субсидий на содействие</w:t>
      </w:r>
    </w:p>
    <w:p w:rsidR="0064736E" w:rsidRDefault="0064736E">
      <w:pPr>
        <w:pStyle w:val="ConsPlusNormal"/>
        <w:jc w:val="right"/>
      </w:pPr>
      <w:r>
        <w:t>достижению целевых показателей региональных</w:t>
      </w:r>
    </w:p>
    <w:p w:rsidR="0064736E" w:rsidRDefault="0064736E">
      <w:pPr>
        <w:pStyle w:val="ConsPlusNormal"/>
        <w:jc w:val="right"/>
      </w:pPr>
      <w:r>
        <w:t>программ развития агропромышленного комплекса</w:t>
      </w:r>
    </w:p>
    <w:p w:rsidR="0064736E" w:rsidRDefault="0064736E">
      <w:pPr>
        <w:pStyle w:val="ConsPlusNormal"/>
        <w:jc w:val="both"/>
      </w:pPr>
    </w:p>
    <w:p w:rsidR="0064736E" w:rsidRDefault="0064736E">
      <w:pPr>
        <w:pStyle w:val="ConsPlusTitle"/>
        <w:jc w:val="center"/>
      </w:pPr>
      <w:bookmarkStart w:id="28" w:name="P585"/>
      <w:bookmarkEnd w:id="28"/>
      <w:r>
        <w:t>ПОРЯДОК</w:t>
      </w:r>
    </w:p>
    <w:p w:rsidR="0064736E" w:rsidRDefault="0064736E">
      <w:pPr>
        <w:pStyle w:val="ConsPlusTitle"/>
        <w:jc w:val="center"/>
      </w:pPr>
      <w:r>
        <w:t>ПРЕДОСТАВЛЕНИЯ СУБСИДИЙ НА ВОЗМЕЩЕНИЕ ЧАСТИ ЗАТРАТ</w:t>
      </w:r>
    </w:p>
    <w:p w:rsidR="0064736E" w:rsidRDefault="0064736E">
      <w:pPr>
        <w:pStyle w:val="ConsPlusTitle"/>
        <w:jc w:val="center"/>
      </w:pPr>
      <w:r>
        <w:t>НА ПРИОБРЕТЕНИЕ СЕМЯН КОРМОВЫХ КУЛЬТУР В РАЙОНЫ КРАЙНЕГО</w:t>
      </w:r>
    </w:p>
    <w:p w:rsidR="0064736E" w:rsidRDefault="0064736E">
      <w:pPr>
        <w:pStyle w:val="ConsPlusTitle"/>
        <w:jc w:val="center"/>
      </w:pPr>
      <w:r>
        <w:t>СЕВЕРА И ПРИРАВНЕННЫЕ К НИМ МЕСТНОСТИ</w:t>
      </w:r>
    </w:p>
    <w:p w:rsidR="0064736E" w:rsidRDefault="0064736E">
      <w:pPr>
        <w:pStyle w:val="ConsPlusNormal"/>
        <w:jc w:val="both"/>
      </w:pPr>
    </w:p>
    <w:p w:rsidR="0064736E" w:rsidRDefault="0064736E">
      <w:pPr>
        <w:pStyle w:val="ConsPlusNormal"/>
        <w:ind w:firstLine="540"/>
        <w:jc w:val="both"/>
      </w:pPr>
      <w:r>
        <w:t>1. Настоящий Порядок определяет категории и критерии отбора юридических лиц (за исключением государственных (муниципальных) учреждений), индивидуальных предпринимателей - производителей товаров, работ и услуг, имеющих право на получение субсидий на возмещение части затрат на приобретение семян кормовых культур в районы Крайнего Севера и приравненные к ним местности (далее - субсидии), условия и порядок предоставления субсидий.</w:t>
      </w:r>
    </w:p>
    <w:p w:rsidR="0064736E" w:rsidRDefault="0064736E">
      <w:pPr>
        <w:pStyle w:val="ConsPlusNormal"/>
        <w:spacing w:before="220"/>
        <w:ind w:firstLine="540"/>
        <w:jc w:val="both"/>
      </w:pPr>
      <w:r>
        <w:t xml:space="preserve">2. Субсидии, источником финансового обеспечения которых являются средства федерального бюджета и (или) областного бюджета, предоставляются сельскохозяйственным товаропроизводителям, за исключением граждан, ведущих личное подсобное хозяйство (далее - получатели субсидий), на возмещение части затрат на приобретение семян кормовых культур в районы Крайнего Севера и приравненные к ним местности для выращивания кормовых культур в районах Крайнего Севера и приравненных к ним местностях, в которых не производятся семена в </w:t>
      </w:r>
      <w:r>
        <w:lastRenderedPageBreak/>
        <w:t xml:space="preserve">связи с природно-климатическими условиями, по </w:t>
      </w:r>
      <w:hyperlink w:anchor="P626" w:history="1">
        <w:r>
          <w:rPr>
            <w:color w:val="0000FF"/>
          </w:rPr>
          <w:t>перечню</w:t>
        </w:r>
      </w:hyperlink>
      <w:r>
        <w:t xml:space="preserve"> сельскохозяйственных культур, по которым предоставляются субсидии на возмещение части затрат на приобретение семян кормовых культур в районы Крайнего Севера и приравненные к ним местности (далее - перечень), согласно приложению к настоящему Порядку и по ставкам, утвержденным приказом Департамента по социально-экономическому развитию села Томской области (далее - Департамент).</w:t>
      </w:r>
    </w:p>
    <w:p w:rsidR="0064736E" w:rsidRDefault="0064736E">
      <w:pPr>
        <w:pStyle w:val="ConsPlusNormal"/>
        <w:spacing w:before="220"/>
        <w:ind w:firstLine="540"/>
        <w:jc w:val="both"/>
      </w:pPr>
      <w:r>
        <w:t xml:space="preserve">Субсидии предоставляются при соблюдении получателями субсидий условий, установленных </w:t>
      </w:r>
      <w:hyperlink w:anchor="P71" w:history="1">
        <w:r>
          <w:rPr>
            <w:color w:val="0000FF"/>
          </w:rPr>
          <w:t>пунктом 2</w:t>
        </w:r>
      </w:hyperlink>
      <w:r>
        <w:t xml:space="preserve"> настоящего постановления, и при условии наличия у получателей субсидий на территории Томской области, отнесенной к районам Крайнего Севера и приравненным к ним местностям, посевных площадей под кормовыми культурами.</w:t>
      </w:r>
    </w:p>
    <w:p w:rsidR="0064736E" w:rsidRDefault="0064736E">
      <w:pPr>
        <w:pStyle w:val="ConsPlusNormal"/>
        <w:spacing w:before="220"/>
        <w:ind w:firstLine="540"/>
        <w:jc w:val="both"/>
      </w:pPr>
      <w:r>
        <w:t>Критерием отбора получателей субсидий является наличие у сельскохозяйственных товаропроизводителей посевных площадей под кормовыми культурами.</w:t>
      </w:r>
    </w:p>
    <w:p w:rsidR="0064736E" w:rsidRDefault="0064736E">
      <w:pPr>
        <w:pStyle w:val="ConsPlusNormal"/>
        <w:spacing w:before="220"/>
        <w:ind w:firstLine="540"/>
        <w:jc w:val="both"/>
      </w:pPr>
      <w:r>
        <w:t xml:space="preserve">Под районами Крайнего Севера и приравненными к ним местностями понимаются районы Крайнего Севера и приравненные к ним местности, утвержденные </w:t>
      </w:r>
      <w:hyperlink r:id="rId127" w:history="1">
        <w:r>
          <w:rPr>
            <w:color w:val="0000FF"/>
          </w:rPr>
          <w:t>Постановлением</w:t>
        </w:r>
      </w:hyperlink>
      <w:r>
        <w:t xml:space="preserve"> Совета Министров СССР от 03.01.1983 N 12 "О внесении изменений и дополнений в Перечень районов Крайнего Севера и местностей, приравненных к районам Крайнего Севера, утвержденный Постановлением Совета Министров СССР от 10 ноября 1967 г. N 1029".</w:t>
      </w:r>
    </w:p>
    <w:p w:rsidR="0064736E" w:rsidRDefault="0064736E">
      <w:pPr>
        <w:pStyle w:val="ConsPlusNormal"/>
        <w:spacing w:before="220"/>
        <w:ind w:firstLine="540"/>
        <w:jc w:val="both"/>
      </w:pPr>
      <w:bookmarkStart w:id="29" w:name="P595"/>
      <w:bookmarkEnd w:id="29"/>
      <w:r>
        <w:t>3. Размер субсидии определяется по следующей формуле:</w:t>
      </w:r>
    </w:p>
    <w:p w:rsidR="0064736E" w:rsidRDefault="0064736E">
      <w:pPr>
        <w:pStyle w:val="ConsPlusNormal"/>
        <w:jc w:val="both"/>
      </w:pPr>
    </w:p>
    <w:p w:rsidR="0064736E" w:rsidRDefault="0064736E">
      <w:pPr>
        <w:pStyle w:val="ConsPlusNormal"/>
        <w:jc w:val="center"/>
      </w:pPr>
      <w:r>
        <w:t>C = S x Н, где:</w:t>
      </w:r>
    </w:p>
    <w:p w:rsidR="0064736E" w:rsidRDefault="0064736E">
      <w:pPr>
        <w:pStyle w:val="ConsPlusNormal"/>
        <w:jc w:val="both"/>
      </w:pPr>
    </w:p>
    <w:p w:rsidR="0064736E" w:rsidRDefault="0064736E">
      <w:pPr>
        <w:pStyle w:val="ConsPlusNormal"/>
        <w:ind w:firstLine="540"/>
        <w:jc w:val="both"/>
      </w:pPr>
      <w:r>
        <w:t>S - посевная площадь, занятая кормовыми сельскохозяйственными культурами текущего года (но не более посевной площади, рассчитанной из норм высева семян, утвержденных приказом Департамента);</w:t>
      </w:r>
    </w:p>
    <w:p w:rsidR="0064736E" w:rsidRDefault="0064736E">
      <w:pPr>
        <w:pStyle w:val="ConsPlusNormal"/>
        <w:spacing w:before="220"/>
        <w:ind w:firstLine="540"/>
        <w:jc w:val="both"/>
      </w:pPr>
      <w:r>
        <w:t>Н - ставка на 1 гектар посевной площади, занятой кормовыми сельскохозяйственными культурами текущего года, утвержденная приказом Департамента.</w:t>
      </w:r>
    </w:p>
    <w:p w:rsidR="0064736E" w:rsidRDefault="0064736E">
      <w:pPr>
        <w:pStyle w:val="ConsPlusNormal"/>
        <w:spacing w:before="220"/>
        <w:ind w:firstLine="540"/>
        <w:jc w:val="both"/>
      </w:pPr>
      <w:r>
        <w:t>4. Для получения субсидий получатели субсидий представляют в Департамент заявление о предоставлении субсидии по устанавливаемой Департаментом форме с приложением следующих документов:</w:t>
      </w:r>
    </w:p>
    <w:p w:rsidR="0064736E" w:rsidRDefault="0064736E">
      <w:pPr>
        <w:pStyle w:val="ConsPlusNormal"/>
        <w:spacing w:before="220"/>
        <w:ind w:firstLine="540"/>
        <w:jc w:val="both"/>
      </w:pPr>
      <w:bookmarkStart w:id="30" w:name="P602"/>
      <w:bookmarkEnd w:id="30"/>
      <w:r>
        <w:t>1) справка-расчет причитающихся субсидий по устанавливаемой Департаментом форме;</w:t>
      </w:r>
    </w:p>
    <w:p w:rsidR="0064736E" w:rsidRDefault="0064736E">
      <w:pPr>
        <w:pStyle w:val="ConsPlusNormal"/>
        <w:spacing w:before="220"/>
        <w:ind w:firstLine="540"/>
        <w:jc w:val="both"/>
      </w:pPr>
      <w:r>
        <w:t>2) заверенные получателем субсидии копии:</w:t>
      </w:r>
    </w:p>
    <w:p w:rsidR="0064736E" w:rsidRDefault="0064736E">
      <w:pPr>
        <w:pStyle w:val="ConsPlusNormal"/>
        <w:spacing w:before="220"/>
        <w:ind w:firstLine="540"/>
        <w:jc w:val="both"/>
      </w:pPr>
      <w:bookmarkStart w:id="31" w:name="P604"/>
      <w:bookmarkEnd w:id="31"/>
      <w:r>
        <w:t>а) договоров на приобретение семян кормовых культур;</w:t>
      </w:r>
    </w:p>
    <w:p w:rsidR="0064736E" w:rsidRDefault="0064736E">
      <w:pPr>
        <w:pStyle w:val="ConsPlusNormal"/>
        <w:spacing w:before="220"/>
        <w:ind w:firstLine="540"/>
        <w:jc w:val="both"/>
      </w:pPr>
      <w:r>
        <w:t>б) документов, подтверждающих приобретение и посевные качества семян кормовых культур (счетов-фактур, товарных и товарно-транспортных накладных универсальных передаточных документов (УПД), сертификатов или протоколов испытаний);</w:t>
      </w:r>
    </w:p>
    <w:p w:rsidR="0064736E" w:rsidRDefault="0064736E">
      <w:pPr>
        <w:pStyle w:val="ConsPlusNormal"/>
        <w:spacing w:before="220"/>
        <w:ind w:firstLine="540"/>
        <w:jc w:val="both"/>
      </w:pPr>
      <w:bookmarkStart w:id="32" w:name="P606"/>
      <w:bookmarkEnd w:id="32"/>
      <w:r>
        <w:t>в) платежных документов, подтверждающих осуществление платежей в безналичном порядке;</w:t>
      </w:r>
    </w:p>
    <w:p w:rsidR="0064736E" w:rsidRDefault="0064736E">
      <w:pPr>
        <w:pStyle w:val="ConsPlusNormal"/>
        <w:spacing w:before="220"/>
        <w:ind w:firstLine="540"/>
        <w:jc w:val="both"/>
      </w:pPr>
      <w:bookmarkStart w:id="33" w:name="P607"/>
      <w:bookmarkEnd w:id="33"/>
      <w:r>
        <w:t>г) отчетов по форме N 4-СХ или N 1-фермер "Сведения об итогах сева под урожай" за текущий год;</w:t>
      </w:r>
    </w:p>
    <w:p w:rsidR="0064736E" w:rsidRDefault="0064736E">
      <w:pPr>
        <w:pStyle w:val="ConsPlusNormal"/>
        <w:spacing w:before="220"/>
        <w:ind w:firstLine="540"/>
        <w:jc w:val="both"/>
      </w:pPr>
      <w:bookmarkStart w:id="34" w:name="P608"/>
      <w:bookmarkEnd w:id="34"/>
      <w:r>
        <w:t xml:space="preserve">3) заверенные получателем субсидии копии актов расхода семян и посадочного материала под посев текущего года и высеянных в текущем году, подтверждающих площади, засеянные семенами сельскохозяйственных культур, с учетом норм высева семян по </w:t>
      </w:r>
      <w:hyperlink w:anchor="P626" w:history="1">
        <w:r>
          <w:rPr>
            <w:color w:val="0000FF"/>
          </w:rPr>
          <w:t>перечню</w:t>
        </w:r>
      </w:hyperlink>
      <w:r>
        <w:t xml:space="preserve"> согласно приложению к настоящему Порядку.</w:t>
      </w:r>
    </w:p>
    <w:p w:rsidR="0064736E" w:rsidRDefault="0064736E">
      <w:pPr>
        <w:pStyle w:val="ConsPlusNormal"/>
        <w:spacing w:before="220"/>
        <w:ind w:firstLine="540"/>
        <w:jc w:val="both"/>
      </w:pPr>
      <w:r>
        <w:lastRenderedPageBreak/>
        <w:t xml:space="preserve">5. Размер бюджетных ассигнований, предусмотренный на возмещение части затрат на приобретение семян кормовых культур в районы Крайнего Севера и приравненные к ним местности за счет средств субсидии на содействие достижению целевых показателей региональных программ развития агропромышленного комплекса, установлен в </w:t>
      </w:r>
      <w:hyperlink w:anchor="P255" w:history="1">
        <w:r>
          <w:rPr>
            <w:color w:val="0000FF"/>
          </w:rPr>
          <w:t>приложении N 1</w:t>
        </w:r>
      </w:hyperlink>
      <w:r>
        <w:t xml:space="preserve"> к Положению о предоставлении субсидий на содействие достижению целевых показателей региональных программ развития агропромышленного комплекса, утвержденному настоящим постановлением.</w:t>
      </w:r>
    </w:p>
    <w:p w:rsidR="0064736E" w:rsidRDefault="0064736E">
      <w:pPr>
        <w:pStyle w:val="ConsPlusNormal"/>
        <w:spacing w:before="220"/>
        <w:ind w:firstLine="540"/>
        <w:jc w:val="both"/>
      </w:pPr>
      <w:r>
        <w:t>Субсидии предоставляются по расходам, произведенным за период с 1 сентября предшествующего года по 31 августа текущего года, за исключением расходов на приобретение семян озимых культур, которые предоставляются по расходам, произведенным получателем субсидии с 1 июля предшествующего года по 31 августа текущего года.</w:t>
      </w:r>
    </w:p>
    <w:p w:rsidR="0064736E" w:rsidRDefault="0064736E">
      <w:pPr>
        <w:pStyle w:val="ConsPlusNormal"/>
        <w:spacing w:before="220"/>
        <w:ind w:firstLine="540"/>
        <w:jc w:val="both"/>
      </w:pPr>
      <w:r>
        <w:t>6. Предоставление субсидии осуществляется в следующем порядке:</w:t>
      </w:r>
    </w:p>
    <w:p w:rsidR="0064736E" w:rsidRDefault="0064736E">
      <w:pPr>
        <w:pStyle w:val="ConsPlusNormal"/>
        <w:spacing w:before="220"/>
        <w:ind w:firstLine="540"/>
        <w:jc w:val="both"/>
      </w:pPr>
      <w:r>
        <w:t xml:space="preserve">первая часть субсидии предоставляется в размере 80 процентов размера субсидии, определенного в соответствии с </w:t>
      </w:r>
      <w:hyperlink w:anchor="P595" w:history="1">
        <w:r>
          <w:rPr>
            <w:color w:val="0000FF"/>
          </w:rPr>
          <w:t>пунктом 3</w:t>
        </w:r>
      </w:hyperlink>
      <w:r>
        <w:t xml:space="preserve"> настоящего Порядка, в течение 10 рабочих дней после представления получателем субсидии в срок не позднее 15 июля текущего года документов, указанных в </w:t>
      </w:r>
      <w:hyperlink w:anchor="P602" w:history="1">
        <w:r>
          <w:rPr>
            <w:color w:val="0000FF"/>
          </w:rPr>
          <w:t>подпункте 1) пункта 4</w:t>
        </w:r>
      </w:hyperlink>
      <w:r>
        <w:t xml:space="preserve">, </w:t>
      </w:r>
      <w:hyperlink w:anchor="P604" w:history="1">
        <w:r>
          <w:rPr>
            <w:color w:val="0000FF"/>
          </w:rPr>
          <w:t>подпунктах а)</w:t>
        </w:r>
      </w:hyperlink>
      <w:r>
        <w:t xml:space="preserve"> - </w:t>
      </w:r>
      <w:hyperlink w:anchor="P606" w:history="1">
        <w:r>
          <w:rPr>
            <w:color w:val="0000FF"/>
          </w:rPr>
          <w:t>в) подпункта 2) пункта 4</w:t>
        </w:r>
      </w:hyperlink>
      <w:r>
        <w:t xml:space="preserve"> настоящего Порядка;</w:t>
      </w:r>
    </w:p>
    <w:p w:rsidR="0064736E" w:rsidRDefault="0064736E">
      <w:pPr>
        <w:pStyle w:val="ConsPlusNormal"/>
        <w:spacing w:before="220"/>
        <w:ind w:firstLine="540"/>
        <w:jc w:val="both"/>
      </w:pPr>
      <w:r>
        <w:t xml:space="preserve">вторая часть субсидии предоставляется в размере 20 процентов размера субсидии, определенного в соответствии с </w:t>
      </w:r>
      <w:hyperlink w:anchor="P595" w:history="1">
        <w:r>
          <w:rPr>
            <w:color w:val="0000FF"/>
          </w:rPr>
          <w:t>пунктом 3</w:t>
        </w:r>
      </w:hyperlink>
      <w:r>
        <w:t xml:space="preserve"> настоящего Порядка, в течение 10 рабочих дней после представления получателем субсидии в срок не позднее 15 сентября текущего года документов, указанных в </w:t>
      </w:r>
      <w:hyperlink w:anchor="P607" w:history="1">
        <w:r>
          <w:rPr>
            <w:color w:val="0000FF"/>
          </w:rPr>
          <w:t>подпункте г) подпункта 2) пункта 4</w:t>
        </w:r>
      </w:hyperlink>
      <w:r>
        <w:t xml:space="preserve">, </w:t>
      </w:r>
      <w:hyperlink w:anchor="P608" w:history="1">
        <w:r>
          <w:rPr>
            <w:color w:val="0000FF"/>
          </w:rPr>
          <w:t>подпункте 3) пункта 4</w:t>
        </w:r>
      </w:hyperlink>
      <w:r>
        <w:t xml:space="preserve"> настоящего Порядка.</w:t>
      </w:r>
    </w:p>
    <w:p w:rsidR="0064736E" w:rsidRDefault="0064736E">
      <w:pPr>
        <w:pStyle w:val="ConsPlusNormal"/>
        <w:spacing w:before="220"/>
        <w:ind w:firstLine="540"/>
        <w:jc w:val="both"/>
      </w:pPr>
      <w:r>
        <w:t>7. Департамент составляет сводный реестр получателей субсидий (сводную справку-расчет предоставляемых субсидий) по устанавливаемой Департаментом форме, на основании которого перечисляет субсидии на расчетные счета получателей субсидий, открытые в кредитной организации.</w:t>
      </w:r>
    </w:p>
    <w:p w:rsidR="0064736E" w:rsidRDefault="0064736E">
      <w:pPr>
        <w:pStyle w:val="ConsPlusNormal"/>
        <w:jc w:val="both"/>
      </w:pPr>
    </w:p>
    <w:p w:rsidR="0064736E" w:rsidRDefault="0064736E">
      <w:pPr>
        <w:pStyle w:val="ConsPlusNormal"/>
        <w:jc w:val="both"/>
      </w:pPr>
    </w:p>
    <w:p w:rsidR="0064736E" w:rsidRDefault="0064736E">
      <w:pPr>
        <w:pStyle w:val="ConsPlusNormal"/>
        <w:jc w:val="both"/>
      </w:pPr>
    </w:p>
    <w:p w:rsidR="0064736E" w:rsidRDefault="0064736E">
      <w:pPr>
        <w:pStyle w:val="ConsPlusNormal"/>
        <w:jc w:val="both"/>
      </w:pPr>
    </w:p>
    <w:p w:rsidR="0064736E" w:rsidRDefault="0064736E">
      <w:pPr>
        <w:pStyle w:val="ConsPlusNormal"/>
        <w:jc w:val="both"/>
      </w:pPr>
    </w:p>
    <w:p w:rsidR="0064736E" w:rsidRDefault="0064736E">
      <w:pPr>
        <w:pStyle w:val="ConsPlusNormal"/>
        <w:jc w:val="right"/>
        <w:outlineLvl w:val="2"/>
      </w:pPr>
      <w:r>
        <w:t>Приложение</w:t>
      </w:r>
    </w:p>
    <w:p w:rsidR="0064736E" w:rsidRDefault="0064736E">
      <w:pPr>
        <w:pStyle w:val="ConsPlusNormal"/>
        <w:jc w:val="right"/>
      </w:pPr>
      <w:r>
        <w:t>к Порядку</w:t>
      </w:r>
    </w:p>
    <w:p w:rsidR="0064736E" w:rsidRDefault="0064736E">
      <w:pPr>
        <w:pStyle w:val="ConsPlusNormal"/>
        <w:jc w:val="right"/>
      </w:pPr>
      <w:r>
        <w:t>предоставления субсидий на возмещение части затрат</w:t>
      </w:r>
    </w:p>
    <w:p w:rsidR="0064736E" w:rsidRDefault="0064736E">
      <w:pPr>
        <w:pStyle w:val="ConsPlusNormal"/>
        <w:jc w:val="right"/>
      </w:pPr>
      <w:r>
        <w:t>на приобретение семян кормовых культур в районы</w:t>
      </w:r>
    </w:p>
    <w:p w:rsidR="0064736E" w:rsidRDefault="0064736E">
      <w:pPr>
        <w:pStyle w:val="ConsPlusNormal"/>
        <w:jc w:val="right"/>
      </w:pPr>
      <w:r>
        <w:t>Крайнего Севера и приравненные к ним местности</w:t>
      </w:r>
    </w:p>
    <w:p w:rsidR="0064736E" w:rsidRDefault="0064736E">
      <w:pPr>
        <w:pStyle w:val="ConsPlusNormal"/>
        <w:jc w:val="both"/>
      </w:pPr>
    </w:p>
    <w:p w:rsidR="0064736E" w:rsidRDefault="0064736E">
      <w:pPr>
        <w:pStyle w:val="ConsPlusTitle"/>
        <w:jc w:val="center"/>
      </w:pPr>
      <w:bookmarkStart w:id="35" w:name="P626"/>
      <w:bookmarkEnd w:id="35"/>
      <w:r>
        <w:t>ПЕРЕЧЕНЬ</w:t>
      </w:r>
    </w:p>
    <w:p w:rsidR="0064736E" w:rsidRDefault="0064736E">
      <w:pPr>
        <w:pStyle w:val="ConsPlusTitle"/>
        <w:jc w:val="center"/>
      </w:pPr>
      <w:r>
        <w:t>СЕЛЬСКОХОЗЯЙСТВЕННЫХ КУЛЬТУР, ПО КОТОРЫМ ПРЕДОСТАВЛЯЮТСЯ</w:t>
      </w:r>
    </w:p>
    <w:p w:rsidR="0064736E" w:rsidRDefault="0064736E">
      <w:pPr>
        <w:pStyle w:val="ConsPlusTitle"/>
        <w:jc w:val="center"/>
      </w:pPr>
      <w:r>
        <w:t>СУБСИДИИ НА ВОЗМЕЩЕНИЕ ЧАСТИ ЗАТРАТ НА ПРИОБРЕТЕНИЕ СЕМЯН</w:t>
      </w:r>
    </w:p>
    <w:p w:rsidR="0064736E" w:rsidRDefault="0064736E">
      <w:pPr>
        <w:pStyle w:val="ConsPlusTitle"/>
        <w:jc w:val="center"/>
      </w:pPr>
      <w:r>
        <w:t>КОРМОВЫХ КУЛЬТУР В РАЙОНЫ КРАЙНЕГО СЕВЕРА И ПРИРАВНЕННЫЕ</w:t>
      </w:r>
    </w:p>
    <w:p w:rsidR="0064736E" w:rsidRDefault="0064736E">
      <w:pPr>
        <w:pStyle w:val="ConsPlusTitle"/>
        <w:jc w:val="center"/>
      </w:pPr>
      <w:r>
        <w:t>К НИМ МЕСТНОСТИ</w:t>
      </w:r>
    </w:p>
    <w:p w:rsidR="0064736E" w:rsidRDefault="0064736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64736E">
        <w:tc>
          <w:tcPr>
            <w:tcW w:w="9071" w:type="dxa"/>
            <w:tcBorders>
              <w:left w:val="single" w:sz="4" w:space="0" w:color="auto"/>
              <w:right w:val="single" w:sz="4" w:space="0" w:color="auto"/>
            </w:tcBorders>
          </w:tcPr>
          <w:p w:rsidR="0064736E" w:rsidRDefault="0064736E">
            <w:pPr>
              <w:pStyle w:val="ConsPlusNormal"/>
              <w:jc w:val="center"/>
            </w:pPr>
            <w:r>
              <w:t>Наименование сельскохозяйственных культур</w:t>
            </w:r>
          </w:p>
        </w:tc>
      </w:tr>
      <w:tr w:rsidR="0064736E">
        <w:tc>
          <w:tcPr>
            <w:tcW w:w="9071" w:type="dxa"/>
            <w:tcBorders>
              <w:left w:val="single" w:sz="4" w:space="0" w:color="auto"/>
              <w:right w:val="single" w:sz="4" w:space="0" w:color="auto"/>
            </w:tcBorders>
          </w:tcPr>
          <w:p w:rsidR="0064736E" w:rsidRDefault="0064736E">
            <w:pPr>
              <w:pStyle w:val="ConsPlusNormal"/>
            </w:pPr>
            <w:r>
              <w:t>Приобретение семян для выращивания кормовых культур (пшеница, рожь, ячмень яровой, тритикале, овес, горох, вика, нут, соя, рапс яровой, травы однолетние и многолетние) категории РС и РСт &lt;*&gt;</w:t>
            </w:r>
          </w:p>
        </w:tc>
      </w:tr>
    </w:tbl>
    <w:p w:rsidR="0064736E" w:rsidRDefault="0064736E">
      <w:pPr>
        <w:pStyle w:val="ConsPlusNormal"/>
        <w:jc w:val="both"/>
      </w:pPr>
    </w:p>
    <w:p w:rsidR="0064736E" w:rsidRDefault="0064736E">
      <w:pPr>
        <w:pStyle w:val="ConsPlusNormal"/>
        <w:ind w:firstLine="540"/>
        <w:jc w:val="both"/>
      </w:pPr>
      <w:r>
        <w:t>--------------------------------</w:t>
      </w:r>
    </w:p>
    <w:p w:rsidR="0064736E" w:rsidRDefault="0064736E">
      <w:pPr>
        <w:pStyle w:val="ConsPlusNormal"/>
        <w:spacing w:before="220"/>
        <w:ind w:firstLine="540"/>
        <w:jc w:val="both"/>
      </w:pPr>
      <w:r>
        <w:lastRenderedPageBreak/>
        <w:t>&lt;*&gt; РС - репродукционные семена, полученные от последовательного пересева элитных семян (первое и последующие поколения - РС1, РС2 и т.д.);</w:t>
      </w:r>
    </w:p>
    <w:p w:rsidR="0064736E" w:rsidRDefault="0064736E">
      <w:pPr>
        <w:pStyle w:val="ConsPlusNormal"/>
        <w:spacing w:before="220"/>
        <w:ind w:firstLine="540"/>
        <w:jc w:val="both"/>
      </w:pPr>
      <w:r>
        <w:t>РСт - репродукционные семена, предназначенные для производства товарной продукции.</w:t>
      </w:r>
    </w:p>
    <w:p w:rsidR="0064736E" w:rsidRDefault="0064736E">
      <w:pPr>
        <w:pStyle w:val="ConsPlusNormal"/>
        <w:jc w:val="both"/>
      </w:pPr>
    </w:p>
    <w:p w:rsidR="0064736E" w:rsidRDefault="0064736E">
      <w:pPr>
        <w:pStyle w:val="ConsPlusNormal"/>
        <w:jc w:val="both"/>
      </w:pPr>
    </w:p>
    <w:p w:rsidR="0064736E" w:rsidRDefault="0064736E">
      <w:pPr>
        <w:pStyle w:val="ConsPlusNormal"/>
        <w:jc w:val="both"/>
      </w:pPr>
    </w:p>
    <w:p w:rsidR="0064736E" w:rsidRDefault="0064736E">
      <w:pPr>
        <w:pStyle w:val="ConsPlusNormal"/>
        <w:jc w:val="both"/>
      </w:pPr>
    </w:p>
    <w:p w:rsidR="0064736E" w:rsidRDefault="0064736E">
      <w:pPr>
        <w:pStyle w:val="ConsPlusNormal"/>
        <w:jc w:val="both"/>
      </w:pPr>
    </w:p>
    <w:p w:rsidR="0064736E" w:rsidRDefault="0064736E">
      <w:pPr>
        <w:pStyle w:val="ConsPlusNormal"/>
        <w:jc w:val="right"/>
        <w:outlineLvl w:val="1"/>
      </w:pPr>
      <w:r>
        <w:t>Приложение N 6</w:t>
      </w:r>
    </w:p>
    <w:p w:rsidR="0064736E" w:rsidRDefault="0064736E">
      <w:pPr>
        <w:pStyle w:val="ConsPlusNormal"/>
        <w:jc w:val="right"/>
      </w:pPr>
      <w:r>
        <w:t>к Положению</w:t>
      </w:r>
    </w:p>
    <w:p w:rsidR="0064736E" w:rsidRDefault="0064736E">
      <w:pPr>
        <w:pStyle w:val="ConsPlusNormal"/>
        <w:jc w:val="right"/>
      </w:pPr>
      <w:r>
        <w:t>о предоставлении субсидий на содействие</w:t>
      </w:r>
    </w:p>
    <w:p w:rsidR="0064736E" w:rsidRDefault="0064736E">
      <w:pPr>
        <w:pStyle w:val="ConsPlusNormal"/>
        <w:jc w:val="right"/>
      </w:pPr>
      <w:r>
        <w:t>достижению целевых показателей региональных</w:t>
      </w:r>
    </w:p>
    <w:p w:rsidR="0064736E" w:rsidRDefault="0064736E">
      <w:pPr>
        <w:pStyle w:val="ConsPlusNormal"/>
        <w:jc w:val="right"/>
      </w:pPr>
      <w:r>
        <w:t>программ развития агропромышленного комплекса</w:t>
      </w:r>
    </w:p>
    <w:p w:rsidR="0064736E" w:rsidRDefault="0064736E">
      <w:pPr>
        <w:pStyle w:val="ConsPlusNormal"/>
        <w:jc w:val="both"/>
      </w:pPr>
    </w:p>
    <w:p w:rsidR="0064736E" w:rsidRDefault="0064736E">
      <w:pPr>
        <w:pStyle w:val="ConsPlusTitle"/>
        <w:jc w:val="center"/>
      </w:pPr>
      <w:bookmarkStart w:id="36" w:name="P649"/>
      <w:bookmarkEnd w:id="36"/>
      <w:r>
        <w:t>ПОРЯДОК</w:t>
      </w:r>
    </w:p>
    <w:p w:rsidR="0064736E" w:rsidRDefault="0064736E">
      <w:pPr>
        <w:pStyle w:val="ConsPlusTitle"/>
        <w:jc w:val="center"/>
      </w:pPr>
      <w:r>
        <w:t>ПРЕДОСТАВЛЕНИЯ СУБСИДИЙ НА ВОЗМЕЩЕНИЕ ЧАСТИ ЗАТРАТ</w:t>
      </w:r>
    </w:p>
    <w:p w:rsidR="0064736E" w:rsidRDefault="0064736E">
      <w:pPr>
        <w:pStyle w:val="ConsPlusTitle"/>
        <w:jc w:val="center"/>
      </w:pPr>
      <w:r>
        <w:t>НА ЗАКЛАДКУ И УХОД ЗА МНОГОЛЕТНИМИ ПЛОДОВЫМИ</w:t>
      </w:r>
    </w:p>
    <w:p w:rsidR="0064736E" w:rsidRDefault="0064736E">
      <w:pPr>
        <w:pStyle w:val="ConsPlusTitle"/>
        <w:jc w:val="center"/>
      </w:pPr>
      <w:r>
        <w:t>И ЯГОДНЫМИ НАСАЖДЕНИЯМИ</w:t>
      </w:r>
    </w:p>
    <w:p w:rsidR="0064736E" w:rsidRDefault="0064736E">
      <w:pPr>
        <w:pStyle w:val="ConsPlusNormal"/>
        <w:jc w:val="both"/>
      </w:pPr>
    </w:p>
    <w:p w:rsidR="0064736E" w:rsidRDefault="0064736E">
      <w:pPr>
        <w:pStyle w:val="ConsPlusNormal"/>
        <w:ind w:firstLine="540"/>
        <w:jc w:val="both"/>
      </w:pPr>
      <w:r>
        <w:t>1. Настоящий Порядок определяет категории и критерии отбора юридических лиц (за исключением государственных (муниципальных) учреждений), индивидуальных предпринимателей - производителей товаров, работ и услуг, имеющих право на получение субсидий на возмещение части затрат на закладку и уход за многолетними плодовыми и ягодными насаждениями (далее - субсидии), условия и порядок предоставления субсидий.</w:t>
      </w:r>
    </w:p>
    <w:p w:rsidR="0064736E" w:rsidRDefault="0064736E">
      <w:pPr>
        <w:pStyle w:val="ConsPlusNormal"/>
        <w:spacing w:before="220"/>
        <w:ind w:firstLine="540"/>
        <w:jc w:val="both"/>
      </w:pPr>
      <w:r>
        <w:t>2. Субсидии, источником финансового обеспечения которых являются средства федерального бюджета и (или) средства областного бюджета, предоставляются сельскохозяйственным товаропроизводителям, за исключением граждан, ведущих личное подсобное хозяйство (далее - получатели субсидий), на возмещение части затрат на закладку и уход за многолетними плодовыми и ягодными кустарниковыми насаждениями, плодовыми и ягодными питомниками по ставкам на 1 гектар, утвержденным приказом Департамента по социально-экономическому развитию села Томской области (далее - Департамент).</w:t>
      </w:r>
    </w:p>
    <w:p w:rsidR="0064736E" w:rsidRDefault="0064736E">
      <w:pPr>
        <w:pStyle w:val="ConsPlusNormal"/>
        <w:spacing w:before="220"/>
        <w:ind w:firstLine="540"/>
        <w:jc w:val="both"/>
      </w:pPr>
      <w:r>
        <w:t xml:space="preserve">Субсидии предоставляются при соблюдении получателями субсидий условий, установленных </w:t>
      </w:r>
      <w:hyperlink w:anchor="P71" w:history="1">
        <w:r>
          <w:rPr>
            <w:color w:val="0000FF"/>
          </w:rPr>
          <w:t>пунктом 2</w:t>
        </w:r>
      </w:hyperlink>
      <w:r>
        <w:t xml:space="preserve"> настоящего постановления, и следующих условий:</w:t>
      </w:r>
    </w:p>
    <w:p w:rsidR="0064736E" w:rsidRDefault="0064736E">
      <w:pPr>
        <w:pStyle w:val="ConsPlusNormal"/>
        <w:spacing w:before="220"/>
        <w:ind w:firstLine="540"/>
        <w:jc w:val="both"/>
      </w:pPr>
      <w:r>
        <w:t>1) осуществление закладки многолетних плодовых и ягодных кустарниковых насаждений, плодовых и ягодных питомников площадью не менее 1 гектара в год - для получения возмещения части затрат на закладку;</w:t>
      </w:r>
    </w:p>
    <w:p w:rsidR="0064736E" w:rsidRDefault="0064736E">
      <w:pPr>
        <w:pStyle w:val="ConsPlusNormal"/>
        <w:spacing w:before="220"/>
        <w:ind w:firstLine="540"/>
        <w:jc w:val="both"/>
      </w:pPr>
      <w:r>
        <w:t>2) наличие на начало текущего финансового года не менее 1 гектара многолетних плодовых и ягодных кустарниковых насаждений, плодовых и ягодных питомников - для получения возмещения части затрат на работы по уходу;</w:t>
      </w:r>
    </w:p>
    <w:p w:rsidR="0064736E" w:rsidRDefault="0064736E">
      <w:pPr>
        <w:pStyle w:val="ConsPlusNormal"/>
        <w:spacing w:before="220"/>
        <w:ind w:firstLine="540"/>
        <w:jc w:val="both"/>
      </w:pPr>
      <w:r>
        <w:t>3) наличие площадей многолетних плодовых и ягодных насаждений.</w:t>
      </w:r>
    </w:p>
    <w:p w:rsidR="0064736E" w:rsidRDefault="0064736E">
      <w:pPr>
        <w:pStyle w:val="ConsPlusNormal"/>
        <w:spacing w:before="220"/>
        <w:ind w:firstLine="540"/>
        <w:jc w:val="both"/>
      </w:pPr>
      <w:r>
        <w:t>Критерием отбора получателей субсидий является наличие у получателей субсидий площадей многолетних плодовых и ягодных насаждений.</w:t>
      </w:r>
    </w:p>
    <w:p w:rsidR="0064736E" w:rsidRDefault="0064736E">
      <w:pPr>
        <w:pStyle w:val="ConsPlusNormal"/>
        <w:spacing w:before="220"/>
        <w:ind w:firstLine="540"/>
        <w:jc w:val="both"/>
      </w:pPr>
      <w:r>
        <w:t>3. Для получения субсидий получатели субсидий представляют в Департамент не позднее 5 октября текущего года заявление о предоставлении субсидии по устанавливаемой Департаментом форме с приложением следующих документов:</w:t>
      </w:r>
    </w:p>
    <w:p w:rsidR="0064736E" w:rsidRDefault="0064736E">
      <w:pPr>
        <w:pStyle w:val="ConsPlusNormal"/>
        <w:spacing w:before="220"/>
        <w:ind w:firstLine="540"/>
        <w:jc w:val="both"/>
      </w:pPr>
      <w:r>
        <w:t>1) справка-расчет причитающихся субсидий по устанавливаемой Департаментом форме;</w:t>
      </w:r>
    </w:p>
    <w:p w:rsidR="0064736E" w:rsidRDefault="0064736E">
      <w:pPr>
        <w:pStyle w:val="ConsPlusNormal"/>
        <w:spacing w:before="220"/>
        <w:ind w:firstLine="540"/>
        <w:jc w:val="both"/>
      </w:pPr>
      <w:r>
        <w:lastRenderedPageBreak/>
        <w:t xml:space="preserve">2) </w:t>
      </w:r>
      <w:hyperlink w:anchor="P686" w:history="1">
        <w:r>
          <w:rPr>
            <w:color w:val="0000FF"/>
          </w:rPr>
          <w:t>акты</w:t>
        </w:r>
      </w:hyperlink>
      <w:r>
        <w:t xml:space="preserve"> выполненных работ по закладке и уходу за многолетними плодовыми и ягодными кустарниковыми насаждениями, плодовыми и ягодными питомниками по форме согласно приложению N 1 к настоящему Порядку;</w:t>
      </w:r>
    </w:p>
    <w:p w:rsidR="0064736E" w:rsidRDefault="0064736E">
      <w:pPr>
        <w:pStyle w:val="ConsPlusNormal"/>
        <w:spacing w:before="220"/>
        <w:ind w:firstLine="540"/>
        <w:jc w:val="both"/>
      </w:pPr>
      <w:r>
        <w:t>3) заверенные получателем субсидии копии:</w:t>
      </w:r>
    </w:p>
    <w:p w:rsidR="0064736E" w:rsidRDefault="0064736E">
      <w:pPr>
        <w:pStyle w:val="ConsPlusNormal"/>
        <w:spacing w:before="220"/>
        <w:ind w:firstLine="540"/>
        <w:jc w:val="both"/>
      </w:pPr>
      <w:r>
        <w:t>проекта закладки сада;</w:t>
      </w:r>
    </w:p>
    <w:p w:rsidR="0064736E" w:rsidRDefault="0064736E">
      <w:pPr>
        <w:pStyle w:val="ConsPlusNormal"/>
        <w:spacing w:before="220"/>
        <w:ind w:firstLine="540"/>
        <w:jc w:val="both"/>
      </w:pPr>
      <w:r>
        <w:t>отчета по форме N 29-СХ (или N 2-фермер) "Сведения о сборе урожая сельскохозяйственных культур" за предшествующий год;</w:t>
      </w:r>
    </w:p>
    <w:p w:rsidR="0064736E" w:rsidRDefault="0064736E">
      <w:pPr>
        <w:pStyle w:val="ConsPlusNormal"/>
        <w:spacing w:before="220"/>
        <w:ind w:firstLine="540"/>
        <w:jc w:val="both"/>
      </w:pPr>
      <w:r>
        <w:t xml:space="preserve">4) </w:t>
      </w:r>
      <w:hyperlink w:anchor="P748" w:history="1">
        <w:r>
          <w:rPr>
            <w:color w:val="0000FF"/>
          </w:rPr>
          <w:t>справка</w:t>
        </w:r>
      </w:hyperlink>
      <w:r>
        <w:t xml:space="preserve"> о затратах, произведенных на закладку и уход за многолетними плодовыми и ягодными насаждениями, подготовленная на основании отчета о производстве, затратах, себестоимости и реализации продукции растениеводства (отчет N 9-АПК), по форме согласно приложению N 2 к настоящему Порядку;</w:t>
      </w:r>
    </w:p>
    <w:p w:rsidR="0064736E" w:rsidRDefault="0064736E">
      <w:pPr>
        <w:pStyle w:val="ConsPlusNormal"/>
        <w:spacing w:before="220"/>
        <w:ind w:firstLine="540"/>
        <w:jc w:val="both"/>
      </w:pPr>
      <w:r>
        <w:t xml:space="preserve">5) </w:t>
      </w:r>
      <w:hyperlink w:anchor="P799" w:history="1">
        <w:r>
          <w:rPr>
            <w:color w:val="0000FF"/>
          </w:rPr>
          <w:t>сведения</w:t>
        </w:r>
      </w:hyperlink>
      <w:r>
        <w:t xml:space="preserve"> о площадях многолетних плодовых и ягодных насаждений текущего года на основании отчета о производстве, затратах, себестоимости и реализации продукции растениеводства (отчет N 9-АПК) по форме согласно приложению N 3 к настоящему Порядку, подтверждающие размеры площадей, занятых многолетними плодовыми и ягодными кустарниковыми насаждениями, плодовыми и ягодными питомниками в текущем году;</w:t>
      </w:r>
    </w:p>
    <w:p w:rsidR="0064736E" w:rsidRDefault="0064736E">
      <w:pPr>
        <w:pStyle w:val="ConsPlusNormal"/>
        <w:spacing w:before="220"/>
        <w:ind w:firstLine="540"/>
        <w:jc w:val="both"/>
      </w:pPr>
      <w:r>
        <w:t>6) заверенная получателем субсидии копия технологической карты на уход за многолетними плодовыми и ягодными насаждениями, устанавливающей виды работ в соответствии с календарными сроками и объемами их выполнения, включая применяемые материальные ресурсы, нормы их использования и затрат, при уходе за многолетними плодовыми и ягодными кустарниковыми насаждениями до начала периода их товарного плодоношения, садами интенсивного типа, плодовыми и ягодными питомниками.</w:t>
      </w:r>
    </w:p>
    <w:p w:rsidR="0064736E" w:rsidRDefault="0064736E">
      <w:pPr>
        <w:pStyle w:val="ConsPlusNormal"/>
        <w:spacing w:before="220"/>
        <w:ind w:firstLine="540"/>
        <w:jc w:val="both"/>
      </w:pPr>
      <w:r>
        <w:t xml:space="preserve">4. Размер бюджетных ассигнований, предусмотренный на возмещение части затрат на закладку и уход за многолетними плодовыми и ягодными насаждениями за счет средств субсидии на содействие достижению целевых показателей региональных программ развития агропромышленного комплекса, установлен в </w:t>
      </w:r>
      <w:hyperlink w:anchor="P255" w:history="1">
        <w:r>
          <w:rPr>
            <w:color w:val="0000FF"/>
          </w:rPr>
          <w:t>приложении N 1</w:t>
        </w:r>
      </w:hyperlink>
      <w:r>
        <w:t xml:space="preserve"> к Положению о предоставлении субсидий на содействие достижению целевых показателей региональных программ развития агропромышленного комплекса, утвержденному настоящим постановлением.</w:t>
      </w:r>
    </w:p>
    <w:p w:rsidR="0064736E" w:rsidRDefault="0064736E">
      <w:pPr>
        <w:pStyle w:val="ConsPlusNormal"/>
        <w:spacing w:before="220"/>
        <w:ind w:firstLine="540"/>
        <w:jc w:val="both"/>
      </w:pPr>
      <w:r>
        <w:t>Субсидии предоставляются по расходам, произведенным с 1 октября предшествующего года по 30 сентября текущего года.</w:t>
      </w:r>
    </w:p>
    <w:p w:rsidR="0064736E" w:rsidRDefault="0064736E">
      <w:pPr>
        <w:pStyle w:val="ConsPlusNormal"/>
        <w:spacing w:before="220"/>
        <w:ind w:firstLine="540"/>
        <w:jc w:val="both"/>
      </w:pPr>
      <w:r>
        <w:t>5. Департамент составляет сводный реестр получателей субсидий (сводную справку-расчет предоставляемых субсидий) по устанавливаемой Департаментом форме, на основании которого перечисляет субсидии на расчетные счета получателей субсидий, открытые в кредитной организации.</w:t>
      </w:r>
    </w:p>
    <w:p w:rsidR="0064736E" w:rsidRDefault="0064736E">
      <w:pPr>
        <w:pStyle w:val="ConsPlusNormal"/>
        <w:jc w:val="both"/>
      </w:pPr>
    </w:p>
    <w:p w:rsidR="0064736E" w:rsidRDefault="0064736E">
      <w:pPr>
        <w:pStyle w:val="ConsPlusNormal"/>
        <w:jc w:val="both"/>
      </w:pPr>
    </w:p>
    <w:p w:rsidR="0064736E" w:rsidRDefault="0064736E">
      <w:pPr>
        <w:pStyle w:val="ConsPlusNormal"/>
        <w:jc w:val="both"/>
      </w:pPr>
    </w:p>
    <w:p w:rsidR="0064736E" w:rsidRDefault="0064736E">
      <w:pPr>
        <w:pStyle w:val="ConsPlusNormal"/>
        <w:jc w:val="both"/>
      </w:pPr>
    </w:p>
    <w:p w:rsidR="0064736E" w:rsidRDefault="0064736E">
      <w:pPr>
        <w:pStyle w:val="ConsPlusNormal"/>
        <w:jc w:val="both"/>
      </w:pPr>
    </w:p>
    <w:p w:rsidR="0064736E" w:rsidRDefault="0064736E">
      <w:pPr>
        <w:pStyle w:val="ConsPlusNormal"/>
        <w:jc w:val="right"/>
        <w:outlineLvl w:val="2"/>
      </w:pPr>
      <w:r>
        <w:t>Приложение N 1</w:t>
      </w:r>
    </w:p>
    <w:p w:rsidR="0064736E" w:rsidRDefault="0064736E">
      <w:pPr>
        <w:pStyle w:val="ConsPlusNormal"/>
        <w:jc w:val="right"/>
      </w:pPr>
      <w:r>
        <w:t>к Порядку</w:t>
      </w:r>
    </w:p>
    <w:p w:rsidR="0064736E" w:rsidRDefault="0064736E">
      <w:pPr>
        <w:pStyle w:val="ConsPlusNormal"/>
        <w:jc w:val="right"/>
      </w:pPr>
      <w:r>
        <w:t>предоставления субсидий на возмещение части</w:t>
      </w:r>
    </w:p>
    <w:p w:rsidR="0064736E" w:rsidRDefault="0064736E">
      <w:pPr>
        <w:pStyle w:val="ConsPlusNormal"/>
        <w:jc w:val="right"/>
      </w:pPr>
      <w:r>
        <w:t>затрат на закладку и уход за многолетними</w:t>
      </w:r>
    </w:p>
    <w:p w:rsidR="0064736E" w:rsidRDefault="0064736E">
      <w:pPr>
        <w:pStyle w:val="ConsPlusNormal"/>
        <w:jc w:val="right"/>
      </w:pPr>
      <w:r>
        <w:t>плодовыми и ягодными насаждениями</w:t>
      </w:r>
    </w:p>
    <w:p w:rsidR="0064736E" w:rsidRDefault="0064736E">
      <w:pPr>
        <w:pStyle w:val="ConsPlusNormal"/>
        <w:jc w:val="both"/>
      </w:pPr>
    </w:p>
    <w:p w:rsidR="0064736E" w:rsidRDefault="0064736E">
      <w:pPr>
        <w:pStyle w:val="ConsPlusNonformat"/>
        <w:jc w:val="both"/>
      </w:pPr>
      <w:r>
        <w:t>Форма</w:t>
      </w:r>
    </w:p>
    <w:p w:rsidR="0064736E" w:rsidRDefault="0064736E">
      <w:pPr>
        <w:pStyle w:val="ConsPlusNonformat"/>
        <w:jc w:val="both"/>
      </w:pPr>
    </w:p>
    <w:p w:rsidR="0064736E" w:rsidRDefault="0064736E">
      <w:pPr>
        <w:pStyle w:val="ConsPlusNonformat"/>
        <w:jc w:val="both"/>
      </w:pPr>
      <w:bookmarkStart w:id="37" w:name="P686"/>
      <w:bookmarkEnd w:id="37"/>
      <w:r>
        <w:lastRenderedPageBreak/>
        <w:t xml:space="preserve">                                   Акт N</w:t>
      </w:r>
    </w:p>
    <w:p w:rsidR="0064736E" w:rsidRDefault="0064736E">
      <w:pPr>
        <w:pStyle w:val="ConsPlusNonformat"/>
        <w:jc w:val="both"/>
      </w:pPr>
      <w:r>
        <w:t>выполненных работ по закладке и уходу за многолетними плодовыми и ягодными</w:t>
      </w:r>
    </w:p>
    <w:p w:rsidR="0064736E" w:rsidRDefault="0064736E">
      <w:pPr>
        <w:pStyle w:val="ConsPlusNonformat"/>
        <w:jc w:val="both"/>
      </w:pPr>
      <w:r>
        <w:t xml:space="preserve">       кустарниковыми насаждениями, плодовыми и ягодными питомниками</w:t>
      </w:r>
    </w:p>
    <w:p w:rsidR="0064736E" w:rsidRDefault="0064736E">
      <w:pPr>
        <w:pStyle w:val="ConsPlusNonformat"/>
        <w:jc w:val="both"/>
      </w:pPr>
    </w:p>
    <w:p w:rsidR="0064736E" w:rsidRDefault="0064736E">
      <w:pPr>
        <w:pStyle w:val="ConsPlusNonformat"/>
        <w:jc w:val="both"/>
      </w:pPr>
      <w:r>
        <w:t xml:space="preserve">                        от ________________ 20__ г.</w:t>
      </w:r>
    </w:p>
    <w:p w:rsidR="0064736E" w:rsidRDefault="0064736E">
      <w:pPr>
        <w:pStyle w:val="ConsPlusNonformat"/>
        <w:jc w:val="both"/>
      </w:pPr>
      <w:r>
        <w:t xml:space="preserve">                   по _________________________________</w:t>
      </w:r>
    </w:p>
    <w:p w:rsidR="0064736E" w:rsidRDefault="0064736E">
      <w:pPr>
        <w:pStyle w:val="ConsPlusNonformat"/>
        <w:jc w:val="both"/>
      </w:pPr>
      <w:r>
        <w:t xml:space="preserve">                           (Получатель субсидии)</w:t>
      </w:r>
    </w:p>
    <w:p w:rsidR="0064736E" w:rsidRDefault="0064736E">
      <w:pPr>
        <w:pStyle w:val="ConsPlusNonformat"/>
        <w:jc w:val="both"/>
      </w:pPr>
    </w:p>
    <w:p w:rsidR="0064736E" w:rsidRDefault="0064736E">
      <w:pPr>
        <w:pStyle w:val="ConsPlusNonformat"/>
        <w:jc w:val="both"/>
      </w:pPr>
      <w:r>
        <w:t xml:space="preserve">               _____________________________________ района</w:t>
      </w:r>
    </w:p>
    <w:p w:rsidR="0064736E" w:rsidRDefault="0064736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31"/>
        <w:gridCol w:w="2268"/>
        <w:gridCol w:w="3572"/>
      </w:tblGrid>
      <w:tr w:rsidR="0064736E">
        <w:tc>
          <w:tcPr>
            <w:tcW w:w="3231" w:type="dxa"/>
          </w:tcPr>
          <w:p w:rsidR="0064736E" w:rsidRDefault="0064736E">
            <w:pPr>
              <w:pStyle w:val="ConsPlusNormal"/>
              <w:jc w:val="center"/>
            </w:pPr>
            <w:r>
              <w:t>Наименование работ</w:t>
            </w:r>
          </w:p>
        </w:tc>
        <w:tc>
          <w:tcPr>
            <w:tcW w:w="2268" w:type="dxa"/>
          </w:tcPr>
          <w:p w:rsidR="0064736E" w:rsidRDefault="0064736E">
            <w:pPr>
              <w:pStyle w:val="ConsPlusNormal"/>
              <w:jc w:val="center"/>
            </w:pPr>
            <w:r>
              <w:t>Площадь (га)</w:t>
            </w:r>
          </w:p>
        </w:tc>
        <w:tc>
          <w:tcPr>
            <w:tcW w:w="3572" w:type="dxa"/>
          </w:tcPr>
          <w:p w:rsidR="0064736E" w:rsidRDefault="0064736E">
            <w:pPr>
              <w:pStyle w:val="ConsPlusNormal"/>
              <w:jc w:val="center"/>
            </w:pPr>
            <w:r>
              <w:t>Сроки проведения работ</w:t>
            </w:r>
          </w:p>
        </w:tc>
      </w:tr>
      <w:tr w:rsidR="0064736E">
        <w:tc>
          <w:tcPr>
            <w:tcW w:w="3231" w:type="dxa"/>
          </w:tcPr>
          <w:p w:rsidR="0064736E" w:rsidRDefault="0064736E">
            <w:pPr>
              <w:pStyle w:val="ConsPlusNormal"/>
              <w:jc w:val="center"/>
            </w:pPr>
            <w:r>
              <w:t>1</w:t>
            </w:r>
          </w:p>
        </w:tc>
        <w:tc>
          <w:tcPr>
            <w:tcW w:w="2268" w:type="dxa"/>
          </w:tcPr>
          <w:p w:rsidR="0064736E" w:rsidRDefault="0064736E">
            <w:pPr>
              <w:pStyle w:val="ConsPlusNormal"/>
              <w:jc w:val="center"/>
            </w:pPr>
            <w:r>
              <w:t>2</w:t>
            </w:r>
          </w:p>
        </w:tc>
        <w:tc>
          <w:tcPr>
            <w:tcW w:w="3572" w:type="dxa"/>
          </w:tcPr>
          <w:p w:rsidR="0064736E" w:rsidRDefault="0064736E">
            <w:pPr>
              <w:pStyle w:val="ConsPlusNormal"/>
              <w:jc w:val="center"/>
            </w:pPr>
            <w:r>
              <w:t>3</w:t>
            </w:r>
          </w:p>
        </w:tc>
      </w:tr>
      <w:tr w:rsidR="0064736E">
        <w:tc>
          <w:tcPr>
            <w:tcW w:w="3231" w:type="dxa"/>
          </w:tcPr>
          <w:p w:rsidR="0064736E" w:rsidRDefault="0064736E">
            <w:pPr>
              <w:pStyle w:val="ConsPlusNormal"/>
            </w:pPr>
          </w:p>
        </w:tc>
        <w:tc>
          <w:tcPr>
            <w:tcW w:w="2268" w:type="dxa"/>
          </w:tcPr>
          <w:p w:rsidR="0064736E" w:rsidRDefault="0064736E">
            <w:pPr>
              <w:pStyle w:val="ConsPlusNormal"/>
            </w:pPr>
          </w:p>
        </w:tc>
        <w:tc>
          <w:tcPr>
            <w:tcW w:w="3572" w:type="dxa"/>
          </w:tcPr>
          <w:p w:rsidR="0064736E" w:rsidRDefault="0064736E">
            <w:pPr>
              <w:pStyle w:val="ConsPlusNormal"/>
            </w:pPr>
          </w:p>
        </w:tc>
      </w:tr>
      <w:tr w:rsidR="0064736E">
        <w:tc>
          <w:tcPr>
            <w:tcW w:w="3231" w:type="dxa"/>
          </w:tcPr>
          <w:p w:rsidR="0064736E" w:rsidRDefault="0064736E">
            <w:pPr>
              <w:pStyle w:val="ConsPlusNormal"/>
            </w:pPr>
          </w:p>
        </w:tc>
        <w:tc>
          <w:tcPr>
            <w:tcW w:w="2268" w:type="dxa"/>
          </w:tcPr>
          <w:p w:rsidR="0064736E" w:rsidRDefault="0064736E">
            <w:pPr>
              <w:pStyle w:val="ConsPlusNormal"/>
            </w:pPr>
          </w:p>
        </w:tc>
        <w:tc>
          <w:tcPr>
            <w:tcW w:w="3572" w:type="dxa"/>
          </w:tcPr>
          <w:p w:rsidR="0064736E" w:rsidRDefault="0064736E">
            <w:pPr>
              <w:pStyle w:val="ConsPlusNormal"/>
            </w:pPr>
          </w:p>
        </w:tc>
      </w:tr>
      <w:tr w:rsidR="0064736E">
        <w:tc>
          <w:tcPr>
            <w:tcW w:w="3231" w:type="dxa"/>
          </w:tcPr>
          <w:p w:rsidR="0064736E" w:rsidRDefault="0064736E">
            <w:pPr>
              <w:pStyle w:val="ConsPlusNormal"/>
            </w:pPr>
          </w:p>
        </w:tc>
        <w:tc>
          <w:tcPr>
            <w:tcW w:w="2268" w:type="dxa"/>
          </w:tcPr>
          <w:p w:rsidR="0064736E" w:rsidRDefault="0064736E">
            <w:pPr>
              <w:pStyle w:val="ConsPlusNormal"/>
            </w:pPr>
          </w:p>
        </w:tc>
        <w:tc>
          <w:tcPr>
            <w:tcW w:w="3572" w:type="dxa"/>
          </w:tcPr>
          <w:p w:rsidR="0064736E" w:rsidRDefault="0064736E">
            <w:pPr>
              <w:pStyle w:val="ConsPlusNormal"/>
            </w:pPr>
          </w:p>
        </w:tc>
      </w:tr>
      <w:tr w:rsidR="0064736E">
        <w:tc>
          <w:tcPr>
            <w:tcW w:w="3231" w:type="dxa"/>
          </w:tcPr>
          <w:p w:rsidR="0064736E" w:rsidRDefault="0064736E">
            <w:pPr>
              <w:pStyle w:val="ConsPlusNormal"/>
            </w:pPr>
          </w:p>
        </w:tc>
        <w:tc>
          <w:tcPr>
            <w:tcW w:w="2268" w:type="dxa"/>
          </w:tcPr>
          <w:p w:rsidR="0064736E" w:rsidRDefault="0064736E">
            <w:pPr>
              <w:pStyle w:val="ConsPlusNormal"/>
            </w:pPr>
          </w:p>
        </w:tc>
        <w:tc>
          <w:tcPr>
            <w:tcW w:w="3572" w:type="dxa"/>
          </w:tcPr>
          <w:p w:rsidR="0064736E" w:rsidRDefault="0064736E">
            <w:pPr>
              <w:pStyle w:val="ConsPlusNormal"/>
            </w:pPr>
          </w:p>
        </w:tc>
      </w:tr>
    </w:tbl>
    <w:p w:rsidR="0064736E" w:rsidRDefault="0064736E">
      <w:pPr>
        <w:pStyle w:val="ConsPlusNormal"/>
        <w:jc w:val="both"/>
      </w:pPr>
    </w:p>
    <w:p w:rsidR="0064736E" w:rsidRDefault="0064736E">
      <w:pPr>
        <w:pStyle w:val="ConsPlusNonformat"/>
        <w:jc w:val="both"/>
      </w:pPr>
      <w:r>
        <w:t xml:space="preserve">    Гарантирую,  что  информация,  изложенная  в  акте выполненных работ по</w:t>
      </w:r>
    </w:p>
    <w:p w:rsidR="0064736E" w:rsidRDefault="0064736E">
      <w:pPr>
        <w:pStyle w:val="ConsPlusNonformat"/>
        <w:jc w:val="both"/>
      </w:pPr>
      <w:r>
        <w:t>закладке  и  уходу  за  многолетними  плодовыми  и  ягодными кустарниковыми</w:t>
      </w:r>
    </w:p>
    <w:p w:rsidR="0064736E" w:rsidRDefault="0064736E">
      <w:pPr>
        <w:pStyle w:val="ConsPlusNonformat"/>
        <w:jc w:val="both"/>
      </w:pPr>
      <w:r>
        <w:t>насаждениями,  плодовыми  и  ягодными  питомниками в 20__ году, достоверна,</w:t>
      </w:r>
    </w:p>
    <w:p w:rsidR="0064736E" w:rsidRDefault="0064736E">
      <w:pPr>
        <w:pStyle w:val="ConsPlusNonformat"/>
        <w:jc w:val="both"/>
      </w:pPr>
      <w:r>
        <w:t>полна, актуальна, оформлена правильно.</w:t>
      </w:r>
    </w:p>
    <w:p w:rsidR="0064736E" w:rsidRDefault="0064736E">
      <w:pPr>
        <w:pStyle w:val="ConsPlusNonformat"/>
        <w:jc w:val="both"/>
      </w:pPr>
    </w:p>
    <w:p w:rsidR="0064736E" w:rsidRDefault="0064736E">
      <w:pPr>
        <w:pStyle w:val="ConsPlusNonformat"/>
        <w:jc w:val="both"/>
      </w:pPr>
      <w:r>
        <w:t xml:space="preserve">    Акт подписали:</w:t>
      </w:r>
    </w:p>
    <w:p w:rsidR="0064736E" w:rsidRDefault="0064736E">
      <w:pPr>
        <w:pStyle w:val="ConsPlusNonformat"/>
        <w:jc w:val="both"/>
      </w:pPr>
    </w:p>
    <w:p w:rsidR="0064736E" w:rsidRDefault="0064736E">
      <w:pPr>
        <w:pStyle w:val="ConsPlusNonformat"/>
        <w:jc w:val="both"/>
      </w:pPr>
      <w:r>
        <w:t>Руководитель ____________________________________________ _________ 20__ г.</w:t>
      </w:r>
    </w:p>
    <w:p w:rsidR="0064736E" w:rsidRDefault="0064736E">
      <w:pPr>
        <w:pStyle w:val="ConsPlusNonformat"/>
        <w:jc w:val="both"/>
      </w:pPr>
      <w:r>
        <w:t xml:space="preserve">                      (Фамилия, имя, отчество</w:t>
      </w:r>
    </w:p>
    <w:p w:rsidR="0064736E" w:rsidRDefault="0064736E">
      <w:pPr>
        <w:pStyle w:val="ConsPlusNonformat"/>
        <w:jc w:val="both"/>
      </w:pPr>
      <w:r>
        <w:t xml:space="preserve">                     (последнее - при наличии)</w:t>
      </w:r>
    </w:p>
    <w:p w:rsidR="0064736E" w:rsidRDefault="0064736E">
      <w:pPr>
        <w:pStyle w:val="ConsPlusNonformat"/>
        <w:jc w:val="both"/>
      </w:pPr>
    </w:p>
    <w:p w:rsidR="0064736E" w:rsidRDefault="0064736E">
      <w:pPr>
        <w:pStyle w:val="ConsPlusNonformat"/>
        <w:jc w:val="both"/>
      </w:pPr>
      <w:r>
        <w:t>Главный бухгалтер _______________________________________ _________ 20__ г.</w:t>
      </w:r>
    </w:p>
    <w:p w:rsidR="0064736E" w:rsidRDefault="0064736E">
      <w:pPr>
        <w:pStyle w:val="ConsPlusNonformat"/>
        <w:jc w:val="both"/>
      </w:pPr>
      <w:r>
        <w:t xml:space="preserve">                        (Фамилия, имя, отчество</w:t>
      </w:r>
    </w:p>
    <w:p w:rsidR="0064736E" w:rsidRDefault="0064736E">
      <w:pPr>
        <w:pStyle w:val="ConsPlusNonformat"/>
        <w:jc w:val="both"/>
      </w:pPr>
      <w:r>
        <w:t xml:space="preserve">                       (последнее - при наличии)</w:t>
      </w:r>
    </w:p>
    <w:p w:rsidR="0064736E" w:rsidRDefault="0064736E">
      <w:pPr>
        <w:pStyle w:val="ConsPlusNonformat"/>
        <w:jc w:val="both"/>
      </w:pPr>
    </w:p>
    <w:p w:rsidR="0064736E" w:rsidRDefault="0064736E">
      <w:pPr>
        <w:pStyle w:val="ConsPlusNonformat"/>
        <w:jc w:val="both"/>
      </w:pPr>
      <w:r>
        <w:t>Главный агроном _________________________________________ _________ 20__ г.</w:t>
      </w:r>
    </w:p>
    <w:p w:rsidR="0064736E" w:rsidRDefault="0064736E">
      <w:pPr>
        <w:pStyle w:val="ConsPlusNonformat"/>
        <w:jc w:val="both"/>
      </w:pPr>
      <w:r>
        <w:t xml:space="preserve">                        (Фамилия, имя, отчество</w:t>
      </w:r>
    </w:p>
    <w:p w:rsidR="0064736E" w:rsidRDefault="0064736E">
      <w:pPr>
        <w:pStyle w:val="ConsPlusNonformat"/>
        <w:jc w:val="both"/>
      </w:pPr>
      <w:r>
        <w:t xml:space="preserve">                       (последнее - при наличии)</w:t>
      </w:r>
    </w:p>
    <w:p w:rsidR="0064736E" w:rsidRDefault="0064736E">
      <w:pPr>
        <w:pStyle w:val="ConsPlusNonformat"/>
        <w:jc w:val="both"/>
      </w:pPr>
    </w:p>
    <w:p w:rsidR="0064736E" w:rsidRDefault="0064736E">
      <w:pPr>
        <w:pStyle w:val="ConsPlusNonformat"/>
        <w:jc w:val="both"/>
      </w:pPr>
      <w:r>
        <w:t>М.П. (при наличии)</w:t>
      </w:r>
    </w:p>
    <w:p w:rsidR="0064736E" w:rsidRDefault="0064736E">
      <w:pPr>
        <w:pStyle w:val="ConsPlusNormal"/>
        <w:jc w:val="both"/>
      </w:pPr>
    </w:p>
    <w:p w:rsidR="0064736E" w:rsidRDefault="0064736E">
      <w:pPr>
        <w:pStyle w:val="ConsPlusNormal"/>
        <w:jc w:val="both"/>
      </w:pPr>
    </w:p>
    <w:p w:rsidR="0064736E" w:rsidRDefault="0064736E">
      <w:pPr>
        <w:pStyle w:val="ConsPlusNormal"/>
        <w:jc w:val="both"/>
      </w:pPr>
    </w:p>
    <w:p w:rsidR="0064736E" w:rsidRDefault="0064736E">
      <w:pPr>
        <w:pStyle w:val="ConsPlusNormal"/>
        <w:jc w:val="both"/>
      </w:pPr>
    </w:p>
    <w:p w:rsidR="0064736E" w:rsidRDefault="0064736E">
      <w:pPr>
        <w:pStyle w:val="ConsPlusNormal"/>
        <w:jc w:val="both"/>
      </w:pPr>
    </w:p>
    <w:p w:rsidR="0064736E" w:rsidRDefault="0064736E">
      <w:pPr>
        <w:pStyle w:val="ConsPlusNormal"/>
        <w:jc w:val="right"/>
        <w:outlineLvl w:val="2"/>
      </w:pPr>
      <w:r>
        <w:t>Приложение N 2</w:t>
      </w:r>
    </w:p>
    <w:p w:rsidR="0064736E" w:rsidRDefault="0064736E">
      <w:pPr>
        <w:pStyle w:val="ConsPlusNormal"/>
        <w:jc w:val="right"/>
      </w:pPr>
      <w:r>
        <w:t>к Порядку</w:t>
      </w:r>
    </w:p>
    <w:p w:rsidR="0064736E" w:rsidRDefault="0064736E">
      <w:pPr>
        <w:pStyle w:val="ConsPlusNormal"/>
        <w:jc w:val="right"/>
      </w:pPr>
      <w:r>
        <w:t>предоставления субсидий на возмещение части</w:t>
      </w:r>
    </w:p>
    <w:p w:rsidR="0064736E" w:rsidRDefault="0064736E">
      <w:pPr>
        <w:pStyle w:val="ConsPlusNormal"/>
        <w:jc w:val="right"/>
      </w:pPr>
      <w:r>
        <w:t>затрат на закладку и уход за многолетними</w:t>
      </w:r>
    </w:p>
    <w:p w:rsidR="0064736E" w:rsidRDefault="0064736E">
      <w:pPr>
        <w:pStyle w:val="ConsPlusNormal"/>
        <w:jc w:val="right"/>
      </w:pPr>
      <w:r>
        <w:t>плодовыми и ягодными насаждениями</w:t>
      </w:r>
    </w:p>
    <w:p w:rsidR="0064736E" w:rsidRDefault="0064736E">
      <w:pPr>
        <w:pStyle w:val="ConsPlusNormal"/>
        <w:jc w:val="both"/>
      </w:pPr>
    </w:p>
    <w:p w:rsidR="0064736E" w:rsidRDefault="0064736E">
      <w:pPr>
        <w:pStyle w:val="ConsPlusNonformat"/>
        <w:jc w:val="both"/>
      </w:pPr>
      <w:r>
        <w:t>Форма</w:t>
      </w:r>
    </w:p>
    <w:p w:rsidR="0064736E" w:rsidRDefault="0064736E">
      <w:pPr>
        <w:pStyle w:val="ConsPlusNonformat"/>
        <w:jc w:val="both"/>
      </w:pPr>
    </w:p>
    <w:p w:rsidR="0064736E" w:rsidRDefault="0064736E">
      <w:pPr>
        <w:pStyle w:val="ConsPlusNonformat"/>
        <w:jc w:val="both"/>
      </w:pPr>
      <w:bookmarkStart w:id="38" w:name="P748"/>
      <w:bookmarkEnd w:id="38"/>
      <w:r>
        <w:t xml:space="preserve">   Справка о затратах, произведенных на закладку и уход за многолетними</w:t>
      </w:r>
    </w:p>
    <w:p w:rsidR="0064736E" w:rsidRDefault="0064736E">
      <w:pPr>
        <w:pStyle w:val="ConsPlusNonformat"/>
        <w:jc w:val="both"/>
      </w:pPr>
      <w:r>
        <w:t xml:space="preserve">               плодовыми и ягодными насаждениями в 20__ году</w:t>
      </w:r>
    </w:p>
    <w:p w:rsidR="0064736E" w:rsidRDefault="0064736E">
      <w:pPr>
        <w:pStyle w:val="ConsPlusNonformat"/>
        <w:jc w:val="both"/>
      </w:pPr>
      <w:r>
        <w:t xml:space="preserve">                   по __________________________________</w:t>
      </w:r>
    </w:p>
    <w:p w:rsidR="0064736E" w:rsidRDefault="0064736E">
      <w:pPr>
        <w:pStyle w:val="ConsPlusNonformat"/>
        <w:jc w:val="both"/>
      </w:pPr>
      <w:r>
        <w:t xml:space="preserve">                      (Наименование получателя субсидии)</w:t>
      </w:r>
    </w:p>
    <w:p w:rsidR="0064736E" w:rsidRDefault="0064736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685"/>
        <w:gridCol w:w="2494"/>
        <w:gridCol w:w="2409"/>
      </w:tblGrid>
      <w:tr w:rsidR="0064736E">
        <w:tc>
          <w:tcPr>
            <w:tcW w:w="454" w:type="dxa"/>
            <w:vMerge w:val="restart"/>
            <w:vAlign w:val="center"/>
          </w:tcPr>
          <w:p w:rsidR="0064736E" w:rsidRDefault="0064736E">
            <w:pPr>
              <w:pStyle w:val="ConsPlusNormal"/>
              <w:jc w:val="center"/>
            </w:pPr>
            <w:r>
              <w:t>N пп</w:t>
            </w:r>
          </w:p>
        </w:tc>
        <w:tc>
          <w:tcPr>
            <w:tcW w:w="3685" w:type="dxa"/>
            <w:vMerge w:val="restart"/>
            <w:vAlign w:val="center"/>
          </w:tcPr>
          <w:p w:rsidR="0064736E" w:rsidRDefault="0064736E">
            <w:pPr>
              <w:pStyle w:val="ConsPlusNormal"/>
              <w:jc w:val="center"/>
            </w:pPr>
            <w:r>
              <w:t>Наименование работ</w:t>
            </w:r>
          </w:p>
        </w:tc>
        <w:tc>
          <w:tcPr>
            <w:tcW w:w="4903" w:type="dxa"/>
            <w:gridSpan w:val="2"/>
            <w:vAlign w:val="center"/>
          </w:tcPr>
          <w:p w:rsidR="0064736E" w:rsidRDefault="0064736E">
            <w:pPr>
              <w:pStyle w:val="ConsPlusNormal"/>
              <w:jc w:val="center"/>
            </w:pPr>
            <w:r>
              <w:t>Сумма затрат, тыс. руб.</w:t>
            </w:r>
          </w:p>
        </w:tc>
      </w:tr>
      <w:tr w:rsidR="0064736E">
        <w:tc>
          <w:tcPr>
            <w:tcW w:w="454" w:type="dxa"/>
            <w:vMerge/>
          </w:tcPr>
          <w:p w:rsidR="0064736E" w:rsidRDefault="0064736E"/>
        </w:tc>
        <w:tc>
          <w:tcPr>
            <w:tcW w:w="3685" w:type="dxa"/>
            <w:vMerge/>
          </w:tcPr>
          <w:p w:rsidR="0064736E" w:rsidRDefault="0064736E"/>
        </w:tc>
        <w:tc>
          <w:tcPr>
            <w:tcW w:w="2494" w:type="dxa"/>
            <w:vAlign w:val="center"/>
          </w:tcPr>
          <w:p w:rsidR="0064736E" w:rsidRDefault="0064736E">
            <w:pPr>
              <w:pStyle w:val="ConsPlusNormal"/>
              <w:jc w:val="center"/>
            </w:pPr>
            <w:r>
              <w:t>на закладку</w:t>
            </w:r>
          </w:p>
        </w:tc>
        <w:tc>
          <w:tcPr>
            <w:tcW w:w="2409" w:type="dxa"/>
            <w:vAlign w:val="center"/>
          </w:tcPr>
          <w:p w:rsidR="0064736E" w:rsidRDefault="0064736E">
            <w:pPr>
              <w:pStyle w:val="ConsPlusNormal"/>
              <w:jc w:val="center"/>
            </w:pPr>
            <w:r>
              <w:t>на уход</w:t>
            </w:r>
          </w:p>
        </w:tc>
      </w:tr>
      <w:tr w:rsidR="0064736E">
        <w:tc>
          <w:tcPr>
            <w:tcW w:w="454" w:type="dxa"/>
          </w:tcPr>
          <w:p w:rsidR="0064736E" w:rsidRDefault="0064736E">
            <w:pPr>
              <w:pStyle w:val="ConsPlusNormal"/>
            </w:pPr>
          </w:p>
        </w:tc>
        <w:tc>
          <w:tcPr>
            <w:tcW w:w="3685" w:type="dxa"/>
          </w:tcPr>
          <w:p w:rsidR="0064736E" w:rsidRDefault="0064736E">
            <w:pPr>
              <w:pStyle w:val="ConsPlusNormal"/>
            </w:pPr>
          </w:p>
        </w:tc>
        <w:tc>
          <w:tcPr>
            <w:tcW w:w="2494" w:type="dxa"/>
          </w:tcPr>
          <w:p w:rsidR="0064736E" w:rsidRDefault="0064736E">
            <w:pPr>
              <w:pStyle w:val="ConsPlusNormal"/>
            </w:pPr>
          </w:p>
        </w:tc>
        <w:tc>
          <w:tcPr>
            <w:tcW w:w="2409" w:type="dxa"/>
          </w:tcPr>
          <w:p w:rsidR="0064736E" w:rsidRDefault="0064736E">
            <w:pPr>
              <w:pStyle w:val="ConsPlusNormal"/>
            </w:pPr>
          </w:p>
        </w:tc>
      </w:tr>
      <w:tr w:rsidR="0064736E">
        <w:tc>
          <w:tcPr>
            <w:tcW w:w="454" w:type="dxa"/>
          </w:tcPr>
          <w:p w:rsidR="0064736E" w:rsidRDefault="0064736E">
            <w:pPr>
              <w:pStyle w:val="ConsPlusNormal"/>
            </w:pPr>
          </w:p>
        </w:tc>
        <w:tc>
          <w:tcPr>
            <w:tcW w:w="3685" w:type="dxa"/>
          </w:tcPr>
          <w:p w:rsidR="0064736E" w:rsidRDefault="0064736E">
            <w:pPr>
              <w:pStyle w:val="ConsPlusNormal"/>
            </w:pPr>
          </w:p>
        </w:tc>
        <w:tc>
          <w:tcPr>
            <w:tcW w:w="2494" w:type="dxa"/>
          </w:tcPr>
          <w:p w:rsidR="0064736E" w:rsidRDefault="0064736E">
            <w:pPr>
              <w:pStyle w:val="ConsPlusNormal"/>
            </w:pPr>
          </w:p>
        </w:tc>
        <w:tc>
          <w:tcPr>
            <w:tcW w:w="2409" w:type="dxa"/>
          </w:tcPr>
          <w:p w:rsidR="0064736E" w:rsidRDefault="0064736E">
            <w:pPr>
              <w:pStyle w:val="ConsPlusNormal"/>
            </w:pPr>
          </w:p>
        </w:tc>
      </w:tr>
      <w:tr w:rsidR="0064736E">
        <w:tc>
          <w:tcPr>
            <w:tcW w:w="454" w:type="dxa"/>
          </w:tcPr>
          <w:p w:rsidR="0064736E" w:rsidRDefault="0064736E">
            <w:pPr>
              <w:pStyle w:val="ConsPlusNormal"/>
            </w:pPr>
          </w:p>
        </w:tc>
        <w:tc>
          <w:tcPr>
            <w:tcW w:w="3685" w:type="dxa"/>
          </w:tcPr>
          <w:p w:rsidR="0064736E" w:rsidRDefault="0064736E">
            <w:pPr>
              <w:pStyle w:val="ConsPlusNormal"/>
            </w:pPr>
          </w:p>
        </w:tc>
        <w:tc>
          <w:tcPr>
            <w:tcW w:w="2494" w:type="dxa"/>
          </w:tcPr>
          <w:p w:rsidR="0064736E" w:rsidRDefault="0064736E">
            <w:pPr>
              <w:pStyle w:val="ConsPlusNormal"/>
            </w:pPr>
          </w:p>
        </w:tc>
        <w:tc>
          <w:tcPr>
            <w:tcW w:w="2409" w:type="dxa"/>
          </w:tcPr>
          <w:p w:rsidR="0064736E" w:rsidRDefault="0064736E">
            <w:pPr>
              <w:pStyle w:val="ConsPlusNormal"/>
            </w:pPr>
          </w:p>
        </w:tc>
      </w:tr>
    </w:tbl>
    <w:p w:rsidR="0064736E" w:rsidRDefault="0064736E">
      <w:pPr>
        <w:pStyle w:val="ConsPlusNormal"/>
        <w:jc w:val="both"/>
      </w:pPr>
    </w:p>
    <w:p w:rsidR="0064736E" w:rsidRDefault="0064736E">
      <w:pPr>
        <w:pStyle w:val="ConsPlusNonformat"/>
        <w:jc w:val="both"/>
      </w:pPr>
      <w:r>
        <w:t xml:space="preserve">    Гарантирую,   что  информация,   изложенная   в  справке  о   затратах,</w:t>
      </w:r>
    </w:p>
    <w:p w:rsidR="0064736E" w:rsidRDefault="0064736E">
      <w:pPr>
        <w:pStyle w:val="ConsPlusNonformat"/>
        <w:jc w:val="both"/>
      </w:pPr>
      <w:r>
        <w:t>произведенных  на закладку  и уход  за многолетними  плодовыми  и  ягодными</w:t>
      </w:r>
    </w:p>
    <w:p w:rsidR="0064736E" w:rsidRDefault="0064736E">
      <w:pPr>
        <w:pStyle w:val="ConsPlusNonformat"/>
        <w:jc w:val="both"/>
      </w:pPr>
      <w:r>
        <w:t>насаждениями в 20_ году, достоверна, полна, актуальна, оформлена правильно.</w:t>
      </w:r>
    </w:p>
    <w:p w:rsidR="0064736E" w:rsidRDefault="0064736E">
      <w:pPr>
        <w:pStyle w:val="ConsPlusNonformat"/>
        <w:jc w:val="both"/>
      </w:pPr>
    </w:p>
    <w:p w:rsidR="0064736E" w:rsidRDefault="0064736E">
      <w:pPr>
        <w:pStyle w:val="ConsPlusNonformat"/>
        <w:jc w:val="both"/>
      </w:pPr>
      <w:r>
        <w:t xml:space="preserve">    ____________ 20___ г.</w:t>
      </w:r>
    </w:p>
    <w:p w:rsidR="0064736E" w:rsidRDefault="0064736E">
      <w:pPr>
        <w:pStyle w:val="ConsPlusNonformat"/>
        <w:jc w:val="both"/>
      </w:pPr>
    </w:p>
    <w:p w:rsidR="0064736E" w:rsidRDefault="0064736E">
      <w:pPr>
        <w:pStyle w:val="ConsPlusNonformat"/>
        <w:jc w:val="both"/>
      </w:pPr>
      <w:r>
        <w:t>Руководитель ____________________________________________ _________ 20__ г.</w:t>
      </w:r>
    </w:p>
    <w:p w:rsidR="0064736E" w:rsidRDefault="0064736E">
      <w:pPr>
        <w:pStyle w:val="ConsPlusNonformat"/>
        <w:jc w:val="both"/>
      </w:pPr>
      <w:r>
        <w:t xml:space="preserve">                      (Фамилия, имя, отчество</w:t>
      </w:r>
    </w:p>
    <w:p w:rsidR="0064736E" w:rsidRDefault="0064736E">
      <w:pPr>
        <w:pStyle w:val="ConsPlusNonformat"/>
        <w:jc w:val="both"/>
      </w:pPr>
      <w:r>
        <w:t xml:space="preserve">                     (последнее - при наличии)</w:t>
      </w:r>
    </w:p>
    <w:p w:rsidR="0064736E" w:rsidRDefault="0064736E">
      <w:pPr>
        <w:pStyle w:val="ConsPlusNonformat"/>
        <w:jc w:val="both"/>
      </w:pPr>
    </w:p>
    <w:p w:rsidR="0064736E" w:rsidRDefault="0064736E">
      <w:pPr>
        <w:pStyle w:val="ConsPlusNonformat"/>
        <w:jc w:val="both"/>
      </w:pPr>
      <w:r>
        <w:t>Главный бухгалтер _______________________________________ _________ 20__ г.</w:t>
      </w:r>
    </w:p>
    <w:p w:rsidR="0064736E" w:rsidRDefault="0064736E">
      <w:pPr>
        <w:pStyle w:val="ConsPlusNonformat"/>
        <w:jc w:val="both"/>
      </w:pPr>
      <w:r>
        <w:t xml:space="preserve">                        (Фамилия, имя, отчество</w:t>
      </w:r>
    </w:p>
    <w:p w:rsidR="0064736E" w:rsidRDefault="0064736E">
      <w:pPr>
        <w:pStyle w:val="ConsPlusNonformat"/>
        <w:jc w:val="both"/>
      </w:pPr>
      <w:r>
        <w:t xml:space="preserve">                       (последнее - при наличии)</w:t>
      </w:r>
    </w:p>
    <w:p w:rsidR="0064736E" w:rsidRDefault="0064736E">
      <w:pPr>
        <w:pStyle w:val="ConsPlusNonformat"/>
        <w:jc w:val="both"/>
      </w:pPr>
    </w:p>
    <w:p w:rsidR="0064736E" w:rsidRDefault="0064736E">
      <w:pPr>
        <w:pStyle w:val="ConsPlusNonformat"/>
        <w:jc w:val="both"/>
      </w:pPr>
      <w:r>
        <w:t>М.П. (при наличии)</w:t>
      </w:r>
    </w:p>
    <w:p w:rsidR="0064736E" w:rsidRDefault="0064736E">
      <w:pPr>
        <w:pStyle w:val="ConsPlusNormal"/>
        <w:jc w:val="both"/>
      </w:pPr>
    </w:p>
    <w:p w:rsidR="0064736E" w:rsidRDefault="0064736E">
      <w:pPr>
        <w:pStyle w:val="ConsPlusNormal"/>
        <w:jc w:val="both"/>
      </w:pPr>
    </w:p>
    <w:p w:rsidR="0064736E" w:rsidRDefault="0064736E">
      <w:pPr>
        <w:pStyle w:val="ConsPlusNormal"/>
        <w:jc w:val="both"/>
      </w:pPr>
    </w:p>
    <w:p w:rsidR="0064736E" w:rsidRDefault="0064736E">
      <w:pPr>
        <w:pStyle w:val="ConsPlusNormal"/>
        <w:jc w:val="both"/>
      </w:pPr>
    </w:p>
    <w:p w:rsidR="0064736E" w:rsidRDefault="0064736E">
      <w:pPr>
        <w:pStyle w:val="ConsPlusNormal"/>
        <w:jc w:val="both"/>
      </w:pPr>
    </w:p>
    <w:p w:rsidR="0064736E" w:rsidRDefault="0064736E">
      <w:pPr>
        <w:sectPr w:rsidR="0064736E" w:rsidSect="00DE11B5">
          <w:pgSz w:w="11906" w:h="16838"/>
          <w:pgMar w:top="1134" w:right="850" w:bottom="1134" w:left="1701" w:header="708" w:footer="708" w:gutter="0"/>
          <w:cols w:space="708"/>
          <w:docGrid w:linePitch="360"/>
        </w:sectPr>
      </w:pPr>
    </w:p>
    <w:p w:rsidR="0064736E" w:rsidRDefault="0064736E">
      <w:pPr>
        <w:pStyle w:val="ConsPlusNormal"/>
        <w:jc w:val="right"/>
        <w:outlineLvl w:val="2"/>
      </w:pPr>
      <w:r>
        <w:lastRenderedPageBreak/>
        <w:t>Приложение N 3</w:t>
      </w:r>
    </w:p>
    <w:p w:rsidR="0064736E" w:rsidRDefault="0064736E">
      <w:pPr>
        <w:pStyle w:val="ConsPlusNormal"/>
        <w:jc w:val="right"/>
      </w:pPr>
      <w:r>
        <w:t>к Порядку</w:t>
      </w:r>
    </w:p>
    <w:p w:rsidR="0064736E" w:rsidRDefault="0064736E">
      <w:pPr>
        <w:pStyle w:val="ConsPlusNormal"/>
        <w:jc w:val="right"/>
      </w:pPr>
      <w:r>
        <w:t>предоставления субсидий на возмещение части</w:t>
      </w:r>
    </w:p>
    <w:p w:rsidR="0064736E" w:rsidRDefault="0064736E">
      <w:pPr>
        <w:pStyle w:val="ConsPlusNormal"/>
        <w:jc w:val="right"/>
      </w:pPr>
      <w:r>
        <w:t>затрат на закладку и уход за многолетними</w:t>
      </w:r>
    </w:p>
    <w:p w:rsidR="0064736E" w:rsidRDefault="0064736E">
      <w:pPr>
        <w:pStyle w:val="ConsPlusNormal"/>
        <w:jc w:val="right"/>
      </w:pPr>
      <w:r>
        <w:t>плодовыми и ягодными насаждениями</w:t>
      </w:r>
    </w:p>
    <w:p w:rsidR="0064736E" w:rsidRDefault="0064736E">
      <w:pPr>
        <w:pStyle w:val="ConsPlusNormal"/>
        <w:jc w:val="both"/>
      </w:pPr>
    </w:p>
    <w:p w:rsidR="0064736E" w:rsidRDefault="0064736E">
      <w:pPr>
        <w:pStyle w:val="ConsPlusNonformat"/>
        <w:jc w:val="both"/>
      </w:pPr>
      <w:r>
        <w:t>Форма</w:t>
      </w:r>
    </w:p>
    <w:p w:rsidR="0064736E" w:rsidRDefault="0064736E">
      <w:pPr>
        <w:pStyle w:val="ConsPlusNonformat"/>
        <w:jc w:val="both"/>
      </w:pPr>
    </w:p>
    <w:p w:rsidR="0064736E" w:rsidRDefault="0064736E">
      <w:pPr>
        <w:pStyle w:val="ConsPlusNonformat"/>
        <w:jc w:val="both"/>
      </w:pPr>
      <w:bookmarkStart w:id="39" w:name="P799"/>
      <w:bookmarkEnd w:id="39"/>
      <w:r>
        <w:t xml:space="preserve">                                 Сведения</w:t>
      </w:r>
    </w:p>
    <w:p w:rsidR="0064736E" w:rsidRDefault="0064736E">
      <w:pPr>
        <w:pStyle w:val="ConsPlusNonformat"/>
        <w:jc w:val="both"/>
      </w:pPr>
      <w:r>
        <w:t xml:space="preserve">           о площадях многолетних плодовых и ягодных насаждений</w:t>
      </w:r>
    </w:p>
    <w:p w:rsidR="0064736E" w:rsidRDefault="0064736E">
      <w:pPr>
        <w:pStyle w:val="ConsPlusNonformat"/>
        <w:jc w:val="both"/>
      </w:pPr>
      <w:r>
        <w:t xml:space="preserve">                                в 20__ году</w:t>
      </w:r>
    </w:p>
    <w:p w:rsidR="0064736E" w:rsidRDefault="0064736E">
      <w:pPr>
        <w:pStyle w:val="ConsPlusNonformat"/>
        <w:jc w:val="both"/>
      </w:pPr>
      <w:r>
        <w:t xml:space="preserve">                 по _____________________________________</w:t>
      </w:r>
    </w:p>
    <w:p w:rsidR="0064736E" w:rsidRDefault="0064736E">
      <w:pPr>
        <w:pStyle w:val="ConsPlusNonformat"/>
        <w:jc w:val="both"/>
      </w:pPr>
      <w:r>
        <w:t xml:space="preserve">                     (Наименование получателя субсидии)</w:t>
      </w:r>
    </w:p>
    <w:p w:rsidR="0064736E" w:rsidRDefault="0064736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
        <w:gridCol w:w="1871"/>
        <w:gridCol w:w="1417"/>
        <w:gridCol w:w="1134"/>
        <w:gridCol w:w="1442"/>
        <w:gridCol w:w="1191"/>
        <w:gridCol w:w="1478"/>
        <w:gridCol w:w="1559"/>
      </w:tblGrid>
      <w:tr w:rsidR="0064736E">
        <w:tc>
          <w:tcPr>
            <w:tcW w:w="425" w:type="dxa"/>
            <w:vMerge w:val="restart"/>
            <w:vAlign w:val="center"/>
          </w:tcPr>
          <w:p w:rsidR="0064736E" w:rsidRDefault="0064736E">
            <w:pPr>
              <w:pStyle w:val="ConsPlusNormal"/>
              <w:jc w:val="center"/>
            </w:pPr>
            <w:r>
              <w:t>N пп</w:t>
            </w:r>
          </w:p>
        </w:tc>
        <w:tc>
          <w:tcPr>
            <w:tcW w:w="1871" w:type="dxa"/>
            <w:vMerge w:val="restart"/>
            <w:vAlign w:val="center"/>
          </w:tcPr>
          <w:p w:rsidR="0064736E" w:rsidRDefault="0064736E">
            <w:pPr>
              <w:pStyle w:val="ConsPlusNormal"/>
              <w:jc w:val="center"/>
            </w:pPr>
            <w:r>
              <w:t>Наименование насаждений</w:t>
            </w:r>
          </w:p>
        </w:tc>
        <w:tc>
          <w:tcPr>
            <w:tcW w:w="1417" w:type="dxa"/>
            <w:vMerge w:val="restart"/>
            <w:vAlign w:val="center"/>
          </w:tcPr>
          <w:p w:rsidR="0064736E" w:rsidRDefault="0064736E">
            <w:pPr>
              <w:pStyle w:val="ConsPlusNormal"/>
              <w:jc w:val="center"/>
            </w:pPr>
            <w:r>
              <w:t>Площадь многолетних плодовых и ягодных насаждений, всего, гектаров (на 1 января текущего года)</w:t>
            </w:r>
          </w:p>
        </w:tc>
        <w:tc>
          <w:tcPr>
            <w:tcW w:w="3767" w:type="dxa"/>
            <w:gridSpan w:val="3"/>
            <w:vAlign w:val="center"/>
          </w:tcPr>
          <w:p w:rsidR="0064736E" w:rsidRDefault="0064736E">
            <w:pPr>
              <w:pStyle w:val="ConsPlusNormal"/>
              <w:jc w:val="center"/>
            </w:pPr>
            <w:r>
              <w:t>Из них:</w:t>
            </w:r>
          </w:p>
        </w:tc>
        <w:tc>
          <w:tcPr>
            <w:tcW w:w="1478" w:type="dxa"/>
            <w:vMerge w:val="restart"/>
            <w:vAlign w:val="center"/>
          </w:tcPr>
          <w:p w:rsidR="0064736E" w:rsidRDefault="0064736E">
            <w:pPr>
              <w:pStyle w:val="ConsPlusNormal"/>
              <w:jc w:val="center"/>
            </w:pPr>
            <w:r>
              <w:t>Посажено многолетних плодовых и ягодных насаждений в текущем году, гектаров (на 1 сентября текущего года)</w:t>
            </w:r>
          </w:p>
        </w:tc>
        <w:tc>
          <w:tcPr>
            <w:tcW w:w="1559" w:type="dxa"/>
            <w:vMerge w:val="restart"/>
            <w:vAlign w:val="center"/>
          </w:tcPr>
          <w:p w:rsidR="0064736E" w:rsidRDefault="0064736E">
            <w:pPr>
              <w:pStyle w:val="ConsPlusNormal"/>
              <w:jc w:val="center"/>
            </w:pPr>
            <w:r>
              <w:t>Площадь многолетних плодовых и ягодных насаждений всего, гектаров (на 1 сентября текущего года) (графа 3 + графа 7)</w:t>
            </w:r>
          </w:p>
        </w:tc>
      </w:tr>
      <w:tr w:rsidR="0064736E">
        <w:tc>
          <w:tcPr>
            <w:tcW w:w="425" w:type="dxa"/>
            <w:vMerge/>
          </w:tcPr>
          <w:p w:rsidR="0064736E" w:rsidRDefault="0064736E"/>
        </w:tc>
        <w:tc>
          <w:tcPr>
            <w:tcW w:w="1871" w:type="dxa"/>
            <w:vMerge/>
          </w:tcPr>
          <w:p w:rsidR="0064736E" w:rsidRDefault="0064736E"/>
        </w:tc>
        <w:tc>
          <w:tcPr>
            <w:tcW w:w="1417" w:type="dxa"/>
            <w:vMerge/>
          </w:tcPr>
          <w:p w:rsidR="0064736E" w:rsidRDefault="0064736E"/>
        </w:tc>
        <w:tc>
          <w:tcPr>
            <w:tcW w:w="1134" w:type="dxa"/>
            <w:vAlign w:val="center"/>
          </w:tcPr>
          <w:p w:rsidR="0064736E" w:rsidRDefault="0064736E">
            <w:pPr>
              <w:pStyle w:val="ConsPlusNormal"/>
              <w:jc w:val="center"/>
            </w:pPr>
            <w:r>
              <w:t>площадь в плодоносящем возрасте, гектаров (на 1 января текущего года)</w:t>
            </w:r>
          </w:p>
        </w:tc>
        <w:tc>
          <w:tcPr>
            <w:tcW w:w="1442" w:type="dxa"/>
            <w:vAlign w:val="center"/>
          </w:tcPr>
          <w:p w:rsidR="0064736E" w:rsidRDefault="0064736E">
            <w:pPr>
              <w:pStyle w:val="ConsPlusNormal"/>
              <w:jc w:val="center"/>
            </w:pPr>
            <w:r>
              <w:t>площадь не вступивших в период товарного плодоношения, гектаров (на 1 января текущего года)</w:t>
            </w:r>
          </w:p>
        </w:tc>
        <w:tc>
          <w:tcPr>
            <w:tcW w:w="1191" w:type="dxa"/>
            <w:vAlign w:val="center"/>
          </w:tcPr>
          <w:p w:rsidR="0064736E" w:rsidRDefault="0064736E">
            <w:pPr>
              <w:pStyle w:val="ConsPlusNormal"/>
              <w:jc w:val="center"/>
            </w:pPr>
            <w:r>
              <w:t>площадь старых, вышедших из оборота, гектаров (на 1 января текущего года)</w:t>
            </w:r>
          </w:p>
        </w:tc>
        <w:tc>
          <w:tcPr>
            <w:tcW w:w="1478" w:type="dxa"/>
            <w:vMerge/>
          </w:tcPr>
          <w:p w:rsidR="0064736E" w:rsidRDefault="0064736E"/>
        </w:tc>
        <w:tc>
          <w:tcPr>
            <w:tcW w:w="1559" w:type="dxa"/>
            <w:vMerge/>
          </w:tcPr>
          <w:p w:rsidR="0064736E" w:rsidRDefault="0064736E"/>
        </w:tc>
      </w:tr>
      <w:tr w:rsidR="0064736E">
        <w:tc>
          <w:tcPr>
            <w:tcW w:w="425" w:type="dxa"/>
          </w:tcPr>
          <w:p w:rsidR="0064736E" w:rsidRDefault="0064736E">
            <w:pPr>
              <w:pStyle w:val="ConsPlusNormal"/>
              <w:jc w:val="center"/>
            </w:pPr>
            <w:r>
              <w:t>1</w:t>
            </w:r>
          </w:p>
        </w:tc>
        <w:tc>
          <w:tcPr>
            <w:tcW w:w="1871" w:type="dxa"/>
          </w:tcPr>
          <w:p w:rsidR="0064736E" w:rsidRDefault="0064736E">
            <w:pPr>
              <w:pStyle w:val="ConsPlusNormal"/>
              <w:jc w:val="center"/>
            </w:pPr>
            <w:r>
              <w:t>2</w:t>
            </w:r>
          </w:p>
        </w:tc>
        <w:tc>
          <w:tcPr>
            <w:tcW w:w="1417" w:type="dxa"/>
          </w:tcPr>
          <w:p w:rsidR="0064736E" w:rsidRDefault="0064736E">
            <w:pPr>
              <w:pStyle w:val="ConsPlusNormal"/>
              <w:jc w:val="center"/>
            </w:pPr>
            <w:r>
              <w:t>3</w:t>
            </w:r>
          </w:p>
        </w:tc>
        <w:tc>
          <w:tcPr>
            <w:tcW w:w="1134" w:type="dxa"/>
          </w:tcPr>
          <w:p w:rsidR="0064736E" w:rsidRDefault="0064736E">
            <w:pPr>
              <w:pStyle w:val="ConsPlusNormal"/>
              <w:jc w:val="center"/>
            </w:pPr>
            <w:r>
              <w:t>4</w:t>
            </w:r>
          </w:p>
        </w:tc>
        <w:tc>
          <w:tcPr>
            <w:tcW w:w="1442" w:type="dxa"/>
          </w:tcPr>
          <w:p w:rsidR="0064736E" w:rsidRDefault="0064736E">
            <w:pPr>
              <w:pStyle w:val="ConsPlusNormal"/>
              <w:jc w:val="center"/>
            </w:pPr>
            <w:r>
              <w:t>5</w:t>
            </w:r>
          </w:p>
        </w:tc>
        <w:tc>
          <w:tcPr>
            <w:tcW w:w="1191" w:type="dxa"/>
          </w:tcPr>
          <w:p w:rsidR="0064736E" w:rsidRDefault="0064736E">
            <w:pPr>
              <w:pStyle w:val="ConsPlusNormal"/>
              <w:jc w:val="center"/>
            </w:pPr>
            <w:r>
              <w:t>6</w:t>
            </w:r>
          </w:p>
        </w:tc>
        <w:tc>
          <w:tcPr>
            <w:tcW w:w="1478" w:type="dxa"/>
          </w:tcPr>
          <w:p w:rsidR="0064736E" w:rsidRDefault="0064736E">
            <w:pPr>
              <w:pStyle w:val="ConsPlusNormal"/>
              <w:jc w:val="center"/>
            </w:pPr>
            <w:r>
              <w:t>7</w:t>
            </w:r>
          </w:p>
        </w:tc>
        <w:tc>
          <w:tcPr>
            <w:tcW w:w="1559" w:type="dxa"/>
          </w:tcPr>
          <w:p w:rsidR="0064736E" w:rsidRDefault="0064736E">
            <w:pPr>
              <w:pStyle w:val="ConsPlusNormal"/>
              <w:jc w:val="center"/>
            </w:pPr>
            <w:r>
              <w:t>8</w:t>
            </w:r>
          </w:p>
        </w:tc>
      </w:tr>
      <w:tr w:rsidR="0064736E">
        <w:tc>
          <w:tcPr>
            <w:tcW w:w="425" w:type="dxa"/>
          </w:tcPr>
          <w:p w:rsidR="0064736E" w:rsidRDefault="0064736E">
            <w:pPr>
              <w:pStyle w:val="ConsPlusNormal"/>
              <w:jc w:val="center"/>
            </w:pPr>
            <w:r>
              <w:t>1</w:t>
            </w:r>
          </w:p>
        </w:tc>
        <w:tc>
          <w:tcPr>
            <w:tcW w:w="1871" w:type="dxa"/>
          </w:tcPr>
          <w:p w:rsidR="0064736E" w:rsidRDefault="0064736E">
            <w:pPr>
              <w:pStyle w:val="ConsPlusNormal"/>
            </w:pPr>
            <w:r>
              <w:t>Многолетние плодовые и ягодные, всего</w:t>
            </w:r>
          </w:p>
        </w:tc>
        <w:tc>
          <w:tcPr>
            <w:tcW w:w="1417" w:type="dxa"/>
          </w:tcPr>
          <w:p w:rsidR="0064736E" w:rsidRDefault="0064736E">
            <w:pPr>
              <w:pStyle w:val="ConsPlusNormal"/>
            </w:pPr>
          </w:p>
        </w:tc>
        <w:tc>
          <w:tcPr>
            <w:tcW w:w="1134" w:type="dxa"/>
          </w:tcPr>
          <w:p w:rsidR="0064736E" w:rsidRDefault="0064736E">
            <w:pPr>
              <w:pStyle w:val="ConsPlusNormal"/>
            </w:pPr>
          </w:p>
        </w:tc>
        <w:tc>
          <w:tcPr>
            <w:tcW w:w="1442" w:type="dxa"/>
          </w:tcPr>
          <w:p w:rsidR="0064736E" w:rsidRDefault="0064736E">
            <w:pPr>
              <w:pStyle w:val="ConsPlusNormal"/>
            </w:pPr>
          </w:p>
        </w:tc>
        <w:tc>
          <w:tcPr>
            <w:tcW w:w="1191" w:type="dxa"/>
          </w:tcPr>
          <w:p w:rsidR="0064736E" w:rsidRDefault="0064736E">
            <w:pPr>
              <w:pStyle w:val="ConsPlusNormal"/>
            </w:pPr>
          </w:p>
        </w:tc>
        <w:tc>
          <w:tcPr>
            <w:tcW w:w="1478" w:type="dxa"/>
          </w:tcPr>
          <w:p w:rsidR="0064736E" w:rsidRDefault="0064736E">
            <w:pPr>
              <w:pStyle w:val="ConsPlusNormal"/>
            </w:pPr>
          </w:p>
        </w:tc>
        <w:tc>
          <w:tcPr>
            <w:tcW w:w="1559" w:type="dxa"/>
          </w:tcPr>
          <w:p w:rsidR="0064736E" w:rsidRDefault="0064736E">
            <w:pPr>
              <w:pStyle w:val="ConsPlusNormal"/>
            </w:pPr>
          </w:p>
        </w:tc>
      </w:tr>
      <w:tr w:rsidR="0064736E">
        <w:tc>
          <w:tcPr>
            <w:tcW w:w="425" w:type="dxa"/>
          </w:tcPr>
          <w:p w:rsidR="0064736E" w:rsidRDefault="0064736E">
            <w:pPr>
              <w:pStyle w:val="ConsPlusNormal"/>
            </w:pPr>
          </w:p>
        </w:tc>
        <w:tc>
          <w:tcPr>
            <w:tcW w:w="1871" w:type="dxa"/>
          </w:tcPr>
          <w:p w:rsidR="0064736E" w:rsidRDefault="0064736E">
            <w:pPr>
              <w:pStyle w:val="ConsPlusNormal"/>
            </w:pPr>
            <w:r>
              <w:t>из них:</w:t>
            </w:r>
          </w:p>
        </w:tc>
        <w:tc>
          <w:tcPr>
            <w:tcW w:w="1417" w:type="dxa"/>
          </w:tcPr>
          <w:p w:rsidR="0064736E" w:rsidRDefault="0064736E">
            <w:pPr>
              <w:pStyle w:val="ConsPlusNormal"/>
            </w:pPr>
          </w:p>
        </w:tc>
        <w:tc>
          <w:tcPr>
            <w:tcW w:w="1134" w:type="dxa"/>
          </w:tcPr>
          <w:p w:rsidR="0064736E" w:rsidRDefault="0064736E">
            <w:pPr>
              <w:pStyle w:val="ConsPlusNormal"/>
            </w:pPr>
          </w:p>
        </w:tc>
        <w:tc>
          <w:tcPr>
            <w:tcW w:w="1442" w:type="dxa"/>
          </w:tcPr>
          <w:p w:rsidR="0064736E" w:rsidRDefault="0064736E">
            <w:pPr>
              <w:pStyle w:val="ConsPlusNormal"/>
            </w:pPr>
          </w:p>
        </w:tc>
        <w:tc>
          <w:tcPr>
            <w:tcW w:w="1191" w:type="dxa"/>
          </w:tcPr>
          <w:p w:rsidR="0064736E" w:rsidRDefault="0064736E">
            <w:pPr>
              <w:pStyle w:val="ConsPlusNormal"/>
            </w:pPr>
          </w:p>
        </w:tc>
        <w:tc>
          <w:tcPr>
            <w:tcW w:w="1478" w:type="dxa"/>
          </w:tcPr>
          <w:p w:rsidR="0064736E" w:rsidRDefault="0064736E">
            <w:pPr>
              <w:pStyle w:val="ConsPlusNormal"/>
            </w:pPr>
          </w:p>
        </w:tc>
        <w:tc>
          <w:tcPr>
            <w:tcW w:w="1559" w:type="dxa"/>
          </w:tcPr>
          <w:p w:rsidR="0064736E" w:rsidRDefault="0064736E">
            <w:pPr>
              <w:pStyle w:val="ConsPlusNormal"/>
            </w:pPr>
          </w:p>
        </w:tc>
      </w:tr>
      <w:tr w:rsidR="0064736E">
        <w:tc>
          <w:tcPr>
            <w:tcW w:w="425" w:type="dxa"/>
          </w:tcPr>
          <w:p w:rsidR="0064736E" w:rsidRDefault="0064736E">
            <w:pPr>
              <w:pStyle w:val="ConsPlusNormal"/>
            </w:pPr>
          </w:p>
        </w:tc>
        <w:tc>
          <w:tcPr>
            <w:tcW w:w="1871" w:type="dxa"/>
          </w:tcPr>
          <w:p w:rsidR="0064736E" w:rsidRDefault="0064736E">
            <w:pPr>
              <w:pStyle w:val="ConsPlusNormal"/>
            </w:pPr>
            <w:r>
              <w:t xml:space="preserve">1) сады </w:t>
            </w:r>
            <w:r>
              <w:lastRenderedPageBreak/>
              <w:t>интенсивного типа</w:t>
            </w:r>
          </w:p>
        </w:tc>
        <w:tc>
          <w:tcPr>
            <w:tcW w:w="1417" w:type="dxa"/>
          </w:tcPr>
          <w:p w:rsidR="0064736E" w:rsidRDefault="0064736E">
            <w:pPr>
              <w:pStyle w:val="ConsPlusNormal"/>
            </w:pPr>
          </w:p>
        </w:tc>
        <w:tc>
          <w:tcPr>
            <w:tcW w:w="1134" w:type="dxa"/>
          </w:tcPr>
          <w:p w:rsidR="0064736E" w:rsidRDefault="0064736E">
            <w:pPr>
              <w:pStyle w:val="ConsPlusNormal"/>
            </w:pPr>
          </w:p>
        </w:tc>
        <w:tc>
          <w:tcPr>
            <w:tcW w:w="1442" w:type="dxa"/>
          </w:tcPr>
          <w:p w:rsidR="0064736E" w:rsidRDefault="0064736E">
            <w:pPr>
              <w:pStyle w:val="ConsPlusNormal"/>
            </w:pPr>
          </w:p>
        </w:tc>
        <w:tc>
          <w:tcPr>
            <w:tcW w:w="1191" w:type="dxa"/>
          </w:tcPr>
          <w:p w:rsidR="0064736E" w:rsidRDefault="0064736E">
            <w:pPr>
              <w:pStyle w:val="ConsPlusNormal"/>
            </w:pPr>
          </w:p>
        </w:tc>
        <w:tc>
          <w:tcPr>
            <w:tcW w:w="1478" w:type="dxa"/>
          </w:tcPr>
          <w:p w:rsidR="0064736E" w:rsidRDefault="0064736E">
            <w:pPr>
              <w:pStyle w:val="ConsPlusNormal"/>
            </w:pPr>
          </w:p>
        </w:tc>
        <w:tc>
          <w:tcPr>
            <w:tcW w:w="1559" w:type="dxa"/>
          </w:tcPr>
          <w:p w:rsidR="0064736E" w:rsidRDefault="0064736E">
            <w:pPr>
              <w:pStyle w:val="ConsPlusNormal"/>
            </w:pPr>
          </w:p>
        </w:tc>
      </w:tr>
      <w:tr w:rsidR="0064736E">
        <w:tc>
          <w:tcPr>
            <w:tcW w:w="425" w:type="dxa"/>
          </w:tcPr>
          <w:p w:rsidR="0064736E" w:rsidRDefault="0064736E">
            <w:pPr>
              <w:pStyle w:val="ConsPlusNormal"/>
            </w:pPr>
          </w:p>
        </w:tc>
        <w:tc>
          <w:tcPr>
            <w:tcW w:w="1871" w:type="dxa"/>
          </w:tcPr>
          <w:p w:rsidR="0064736E" w:rsidRDefault="0064736E">
            <w:pPr>
              <w:pStyle w:val="ConsPlusNormal"/>
            </w:pPr>
            <w:r>
              <w:t>2) плодовые</w:t>
            </w:r>
          </w:p>
        </w:tc>
        <w:tc>
          <w:tcPr>
            <w:tcW w:w="1417" w:type="dxa"/>
          </w:tcPr>
          <w:p w:rsidR="0064736E" w:rsidRDefault="0064736E">
            <w:pPr>
              <w:pStyle w:val="ConsPlusNormal"/>
            </w:pPr>
          </w:p>
        </w:tc>
        <w:tc>
          <w:tcPr>
            <w:tcW w:w="1134" w:type="dxa"/>
          </w:tcPr>
          <w:p w:rsidR="0064736E" w:rsidRDefault="0064736E">
            <w:pPr>
              <w:pStyle w:val="ConsPlusNormal"/>
            </w:pPr>
          </w:p>
        </w:tc>
        <w:tc>
          <w:tcPr>
            <w:tcW w:w="1442" w:type="dxa"/>
          </w:tcPr>
          <w:p w:rsidR="0064736E" w:rsidRDefault="0064736E">
            <w:pPr>
              <w:pStyle w:val="ConsPlusNormal"/>
            </w:pPr>
          </w:p>
        </w:tc>
        <w:tc>
          <w:tcPr>
            <w:tcW w:w="1191" w:type="dxa"/>
          </w:tcPr>
          <w:p w:rsidR="0064736E" w:rsidRDefault="0064736E">
            <w:pPr>
              <w:pStyle w:val="ConsPlusNormal"/>
            </w:pPr>
          </w:p>
        </w:tc>
        <w:tc>
          <w:tcPr>
            <w:tcW w:w="1478" w:type="dxa"/>
          </w:tcPr>
          <w:p w:rsidR="0064736E" w:rsidRDefault="0064736E">
            <w:pPr>
              <w:pStyle w:val="ConsPlusNormal"/>
            </w:pPr>
          </w:p>
        </w:tc>
        <w:tc>
          <w:tcPr>
            <w:tcW w:w="1559" w:type="dxa"/>
          </w:tcPr>
          <w:p w:rsidR="0064736E" w:rsidRDefault="0064736E">
            <w:pPr>
              <w:pStyle w:val="ConsPlusNormal"/>
            </w:pPr>
          </w:p>
        </w:tc>
      </w:tr>
      <w:tr w:rsidR="0064736E">
        <w:tc>
          <w:tcPr>
            <w:tcW w:w="425" w:type="dxa"/>
          </w:tcPr>
          <w:p w:rsidR="0064736E" w:rsidRDefault="0064736E">
            <w:pPr>
              <w:pStyle w:val="ConsPlusNormal"/>
            </w:pPr>
          </w:p>
        </w:tc>
        <w:tc>
          <w:tcPr>
            <w:tcW w:w="1871" w:type="dxa"/>
            <w:vAlign w:val="bottom"/>
          </w:tcPr>
          <w:p w:rsidR="0064736E" w:rsidRDefault="0064736E">
            <w:pPr>
              <w:pStyle w:val="ConsPlusNormal"/>
            </w:pPr>
            <w:r>
              <w:t>3) ягодные</w:t>
            </w:r>
          </w:p>
        </w:tc>
        <w:tc>
          <w:tcPr>
            <w:tcW w:w="1417" w:type="dxa"/>
          </w:tcPr>
          <w:p w:rsidR="0064736E" w:rsidRDefault="0064736E">
            <w:pPr>
              <w:pStyle w:val="ConsPlusNormal"/>
            </w:pPr>
          </w:p>
        </w:tc>
        <w:tc>
          <w:tcPr>
            <w:tcW w:w="1134" w:type="dxa"/>
          </w:tcPr>
          <w:p w:rsidR="0064736E" w:rsidRDefault="0064736E">
            <w:pPr>
              <w:pStyle w:val="ConsPlusNormal"/>
            </w:pPr>
          </w:p>
        </w:tc>
        <w:tc>
          <w:tcPr>
            <w:tcW w:w="1442" w:type="dxa"/>
          </w:tcPr>
          <w:p w:rsidR="0064736E" w:rsidRDefault="0064736E">
            <w:pPr>
              <w:pStyle w:val="ConsPlusNormal"/>
            </w:pPr>
          </w:p>
        </w:tc>
        <w:tc>
          <w:tcPr>
            <w:tcW w:w="1191" w:type="dxa"/>
          </w:tcPr>
          <w:p w:rsidR="0064736E" w:rsidRDefault="0064736E">
            <w:pPr>
              <w:pStyle w:val="ConsPlusNormal"/>
            </w:pPr>
          </w:p>
        </w:tc>
        <w:tc>
          <w:tcPr>
            <w:tcW w:w="1478" w:type="dxa"/>
            <w:vAlign w:val="bottom"/>
          </w:tcPr>
          <w:p w:rsidR="0064736E" w:rsidRDefault="0064736E">
            <w:pPr>
              <w:pStyle w:val="ConsPlusNormal"/>
            </w:pPr>
          </w:p>
        </w:tc>
        <w:tc>
          <w:tcPr>
            <w:tcW w:w="1559" w:type="dxa"/>
          </w:tcPr>
          <w:p w:rsidR="0064736E" w:rsidRDefault="0064736E">
            <w:pPr>
              <w:pStyle w:val="ConsPlusNormal"/>
            </w:pPr>
          </w:p>
        </w:tc>
      </w:tr>
      <w:tr w:rsidR="0064736E">
        <w:tc>
          <w:tcPr>
            <w:tcW w:w="425" w:type="dxa"/>
          </w:tcPr>
          <w:p w:rsidR="0064736E" w:rsidRDefault="0064736E">
            <w:pPr>
              <w:pStyle w:val="ConsPlusNormal"/>
            </w:pPr>
          </w:p>
        </w:tc>
        <w:tc>
          <w:tcPr>
            <w:tcW w:w="1871" w:type="dxa"/>
          </w:tcPr>
          <w:p w:rsidR="0064736E" w:rsidRDefault="0064736E">
            <w:pPr>
              <w:pStyle w:val="ConsPlusNormal"/>
            </w:pPr>
            <w:r>
              <w:t>в том числе:</w:t>
            </w:r>
          </w:p>
        </w:tc>
        <w:tc>
          <w:tcPr>
            <w:tcW w:w="1417" w:type="dxa"/>
          </w:tcPr>
          <w:p w:rsidR="0064736E" w:rsidRDefault="0064736E">
            <w:pPr>
              <w:pStyle w:val="ConsPlusNormal"/>
            </w:pPr>
          </w:p>
        </w:tc>
        <w:tc>
          <w:tcPr>
            <w:tcW w:w="1134" w:type="dxa"/>
          </w:tcPr>
          <w:p w:rsidR="0064736E" w:rsidRDefault="0064736E">
            <w:pPr>
              <w:pStyle w:val="ConsPlusNormal"/>
            </w:pPr>
          </w:p>
        </w:tc>
        <w:tc>
          <w:tcPr>
            <w:tcW w:w="1442" w:type="dxa"/>
          </w:tcPr>
          <w:p w:rsidR="0064736E" w:rsidRDefault="0064736E">
            <w:pPr>
              <w:pStyle w:val="ConsPlusNormal"/>
            </w:pPr>
          </w:p>
        </w:tc>
        <w:tc>
          <w:tcPr>
            <w:tcW w:w="1191" w:type="dxa"/>
          </w:tcPr>
          <w:p w:rsidR="0064736E" w:rsidRDefault="0064736E">
            <w:pPr>
              <w:pStyle w:val="ConsPlusNormal"/>
            </w:pPr>
          </w:p>
        </w:tc>
        <w:tc>
          <w:tcPr>
            <w:tcW w:w="1478" w:type="dxa"/>
          </w:tcPr>
          <w:p w:rsidR="0064736E" w:rsidRDefault="0064736E">
            <w:pPr>
              <w:pStyle w:val="ConsPlusNormal"/>
            </w:pPr>
          </w:p>
        </w:tc>
        <w:tc>
          <w:tcPr>
            <w:tcW w:w="1559" w:type="dxa"/>
          </w:tcPr>
          <w:p w:rsidR="0064736E" w:rsidRDefault="0064736E">
            <w:pPr>
              <w:pStyle w:val="ConsPlusNormal"/>
            </w:pPr>
          </w:p>
        </w:tc>
      </w:tr>
      <w:tr w:rsidR="0064736E">
        <w:tc>
          <w:tcPr>
            <w:tcW w:w="425" w:type="dxa"/>
          </w:tcPr>
          <w:p w:rsidR="0064736E" w:rsidRDefault="0064736E">
            <w:pPr>
              <w:pStyle w:val="ConsPlusNormal"/>
            </w:pPr>
          </w:p>
        </w:tc>
        <w:tc>
          <w:tcPr>
            <w:tcW w:w="1871" w:type="dxa"/>
          </w:tcPr>
          <w:p w:rsidR="0064736E" w:rsidRDefault="0064736E">
            <w:pPr>
              <w:pStyle w:val="ConsPlusNormal"/>
            </w:pPr>
            <w:r>
              <w:t>ягодные кустарниковые</w:t>
            </w:r>
          </w:p>
        </w:tc>
        <w:tc>
          <w:tcPr>
            <w:tcW w:w="1417" w:type="dxa"/>
          </w:tcPr>
          <w:p w:rsidR="0064736E" w:rsidRDefault="0064736E">
            <w:pPr>
              <w:pStyle w:val="ConsPlusNormal"/>
            </w:pPr>
          </w:p>
        </w:tc>
        <w:tc>
          <w:tcPr>
            <w:tcW w:w="1134" w:type="dxa"/>
          </w:tcPr>
          <w:p w:rsidR="0064736E" w:rsidRDefault="0064736E">
            <w:pPr>
              <w:pStyle w:val="ConsPlusNormal"/>
            </w:pPr>
          </w:p>
        </w:tc>
        <w:tc>
          <w:tcPr>
            <w:tcW w:w="1442" w:type="dxa"/>
          </w:tcPr>
          <w:p w:rsidR="0064736E" w:rsidRDefault="0064736E">
            <w:pPr>
              <w:pStyle w:val="ConsPlusNormal"/>
            </w:pPr>
          </w:p>
        </w:tc>
        <w:tc>
          <w:tcPr>
            <w:tcW w:w="1191" w:type="dxa"/>
          </w:tcPr>
          <w:p w:rsidR="0064736E" w:rsidRDefault="0064736E">
            <w:pPr>
              <w:pStyle w:val="ConsPlusNormal"/>
            </w:pPr>
          </w:p>
        </w:tc>
        <w:tc>
          <w:tcPr>
            <w:tcW w:w="1478" w:type="dxa"/>
          </w:tcPr>
          <w:p w:rsidR="0064736E" w:rsidRDefault="0064736E">
            <w:pPr>
              <w:pStyle w:val="ConsPlusNormal"/>
            </w:pPr>
          </w:p>
        </w:tc>
        <w:tc>
          <w:tcPr>
            <w:tcW w:w="1559" w:type="dxa"/>
          </w:tcPr>
          <w:p w:rsidR="0064736E" w:rsidRDefault="0064736E">
            <w:pPr>
              <w:pStyle w:val="ConsPlusNormal"/>
            </w:pPr>
          </w:p>
        </w:tc>
      </w:tr>
    </w:tbl>
    <w:p w:rsidR="0064736E" w:rsidRDefault="0064736E">
      <w:pPr>
        <w:pStyle w:val="ConsPlusNormal"/>
        <w:jc w:val="both"/>
      </w:pPr>
    </w:p>
    <w:p w:rsidR="0064736E" w:rsidRDefault="0064736E">
      <w:pPr>
        <w:pStyle w:val="ConsPlusNonformat"/>
        <w:jc w:val="both"/>
      </w:pPr>
      <w:r>
        <w:t xml:space="preserve">    Гарантирую,   что  информация,   изложенная  в  сведениях  о   площадях</w:t>
      </w:r>
    </w:p>
    <w:p w:rsidR="0064736E" w:rsidRDefault="0064736E">
      <w:pPr>
        <w:pStyle w:val="ConsPlusNonformat"/>
        <w:jc w:val="both"/>
      </w:pPr>
      <w:r>
        <w:t>многолетних  плодовых и ягодных насаждений в 20___ году, достоверна, полна,</w:t>
      </w:r>
    </w:p>
    <w:p w:rsidR="0064736E" w:rsidRDefault="0064736E">
      <w:pPr>
        <w:pStyle w:val="ConsPlusNonformat"/>
        <w:jc w:val="both"/>
      </w:pPr>
      <w:r>
        <w:t>актуальна, оформлена правильно.</w:t>
      </w:r>
    </w:p>
    <w:p w:rsidR="0064736E" w:rsidRDefault="0064736E">
      <w:pPr>
        <w:pStyle w:val="ConsPlusNonformat"/>
        <w:jc w:val="both"/>
      </w:pPr>
    </w:p>
    <w:p w:rsidR="0064736E" w:rsidRDefault="0064736E">
      <w:pPr>
        <w:pStyle w:val="ConsPlusNonformat"/>
        <w:jc w:val="both"/>
      </w:pPr>
      <w:r>
        <w:t xml:space="preserve">    ___________ 20___ г.</w:t>
      </w:r>
    </w:p>
    <w:p w:rsidR="0064736E" w:rsidRDefault="0064736E">
      <w:pPr>
        <w:pStyle w:val="ConsPlusNonformat"/>
        <w:jc w:val="both"/>
      </w:pPr>
    </w:p>
    <w:p w:rsidR="0064736E" w:rsidRDefault="0064736E">
      <w:pPr>
        <w:pStyle w:val="ConsPlusNonformat"/>
        <w:jc w:val="both"/>
      </w:pPr>
      <w:r>
        <w:t>Руководитель ____________________________________________ _________ 20__ г.</w:t>
      </w:r>
    </w:p>
    <w:p w:rsidR="0064736E" w:rsidRDefault="0064736E">
      <w:pPr>
        <w:pStyle w:val="ConsPlusNonformat"/>
        <w:jc w:val="both"/>
      </w:pPr>
      <w:r>
        <w:t xml:space="preserve">                      (Фамилия, имя, отчество</w:t>
      </w:r>
    </w:p>
    <w:p w:rsidR="0064736E" w:rsidRDefault="0064736E">
      <w:pPr>
        <w:pStyle w:val="ConsPlusNonformat"/>
        <w:jc w:val="both"/>
      </w:pPr>
      <w:r>
        <w:t xml:space="preserve">                     (последнее - при наличии)</w:t>
      </w:r>
    </w:p>
    <w:p w:rsidR="0064736E" w:rsidRDefault="0064736E">
      <w:pPr>
        <w:pStyle w:val="ConsPlusNonformat"/>
        <w:jc w:val="both"/>
      </w:pPr>
    </w:p>
    <w:p w:rsidR="0064736E" w:rsidRDefault="0064736E">
      <w:pPr>
        <w:pStyle w:val="ConsPlusNonformat"/>
        <w:jc w:val="both"/>
      </w:pPr>
      <w:r>
        <w:t>Главный бухгалтер _______________________________________ _________ 20__ г.</w:t>
      </w:r>
    </w:p>
    <w:p w:rsidR="0064736E" w:rsidRDefault="0064736E">
      <w:pPr>
        <w:pStyle w:val="ConsPlusNonformat"/>
        <w:jc w:val="both"/>
      </w:pPr>
      <w:r>
        <w:t xml:space="preserve">                        (Фамилия, имя, отчество</w:t>
      </w:r>
    </w:p>
    <w:p w:rsidR="0064736E" w:rsidRDefault="0064736E">
      <w:pPr>
        <w:pStyle w:val="ConsPlusNonformat"/>
        <w:jc w:val="both"/>
      </w:pPr>
      <w:r>
        <w:t xml:space="preserve">                       (последнее - при наличии)</w:t>
      </w:r>
    </w:p>
    <w:p w:rsidR="0064736E" w:rsidRDefault="0064736E">
      <w:pPr>
        <w:pStyle w:val="ConsPlusNonformat"/>
        <w:jc w:val="both"/>
      </w:pPr>
    </w:p>
    <w:p w:rsidR="0064736E" w:rsidRDefault="0064736E">
      <w:pPr>
        <w:pStyle w:val="ConsPlusNonformat"/>
        <w:jc w:val="both"/>
      </w:pPr>
      <w:r>
        <w:t>М.П. (при наличии)</w:t>
      </w:r>
    </w:p>
    <w:p w:rsidR="0064736E" w:rsidRDefault="0064736E">
      <w:pPr>
        <w:sectPr w:rsidR="0064736E">
          <w:pgSz w:w="16838" w:h="11905" w:orient="landscape"/>
          <w:pgMar w:top="1701" w:right="1134" w:bottom="850" w:left="1134" w:header="0" w:footer="0" w:gutter="0"/>
          <w:cols w:space="720"/>
        </w:sectPr>
      </w:pPr>
    </w:p>
    <w:p w:rsidR="0064736E" w:rsidRDefault="0064736E">
      <w:pPr>
        <w:pStyle w:val="ConsPlusNormal"/>
        <w:jc w:val="both"/>
      </w:pPr>
    </w:p>
    <w:p w:rsidR="0064736E" w:rsidRDefault="0064736E">
      <w:pPr>
        <w:pStyle w:val="ConsPlusNormal"/>
        <w:jc w:val="both"/>
      </w:pPr>
    </w:p>
    <w:p w:rsidR="0064736E" w:rsidRDefault="0064736E">
      <w:pPr>
        <w:pStyle w:val="ConsPlusNormal"/>
        <w:jc w:val="both"/>
      </w:pPr>
    </w:p>
    <w:p w:rsidR="0064736E" w:rsidRDefault="0064736E">
      <w:pPr>
        <w:pStyle w:val="ConsPlusNormal"/>
        <w:jc w:val="both"/>
      </w:pPr>
    </w:p>
    <w:p w:rsidR="0064736E" w:rsidRDefault="0064736E">
      <w:pPr>
        <w:pStyle w:val="ConsPlusNormal"/>
        <w:jc w:val="both"/>
      </w:pPr>
    </w:p>
    <w:p w:rsidR="0064736E" w:rsidRDefault="0064736E">
      <w:pPr>
        <w:pStyle w:val="ConsPlusNormal"/>
        <w:jc w:val="right"/>
        <w:outlineLvl w:val="0"/>
      </w:pPr>
      <w:r>
        <w:t>Приложение N 4</w:t>
      </w:r>
    </w:p>
    <w:p w:rsidR="0064736E" w:rsidRDefault="0064736E">
      <w:pPr>
        <w:pStyle w:val="ConsPlusNormal"/>
        <w:jc w:val="both"/>
      </w:pPr>
    </w:p>
    <w:p w:rsidR="0064736E" w:rsidRDefault="0064736E">
      <w:pPr>
        <w:pStyle w:val="ConsPlusNormal"/>
        <w:jc w:val="right"/>
      </w:pPr>
      <w:r>
        <w:t>Утверждено</w:t>
      </w:r>
    </w:p>
    <w:p w:rsidR="0064736E" w:rsidRDefault="0064736E">
      <w:pPr>
        <w:pStyle w:val="ConsPlusNormal"/>
        <w:jc w:val="right"/>
      </w:pPr>
      <w:r>
        <w:t>постановлением</w:t>
      </w:r>
    </w:p>
    <w:p w:rsidR="0064736E" w:rsidRDefault="0064736E">
      <w:pPr>
        <w:pStyle w:val="ConsPlusNormal"/>
        <w:jc w:val="right"/>
      </w:pPr>
      <w:r>
        <w:t>Администрации Томской области</w:t>
      </w:r>
    </w:p>
    <w:p w:rsidR="0064736E" w:rsidRDefault="0064736E">
      <w:pPr>
        <w:pStyle w:val="ConsPlusNormal"/>
        <w:jc w:val="right"/>
      </w:pPr>
      <w:r>
        <w:t>от 08.02.2016 N 36а</w:t>
      </w:r>
    </w:p>
    <w:p w:rsidR="0064736E" w:rsidRDefault="0064736E">
      <w:pPr>
        <w:pStyle w:val="ConsPlusNormal"/>
        <w:jc w:val="both"/>
      </w:pPr>
    </w:p>
    <w:p w:rsidR="0064736E" w:rsidRDefault="0064736E">
      <w:pPr>
        <w:pStyle w:val="ConsPlusTitle"/>
        <w:jc w:val="center"/>
      </w:pPr>
      <w:r>
        <w:t>ПОЛОЖЕНИЕ</w:t>
      </w:r>
    </w:p>
    <w:p w:rsidR="0064736E" w:rsidRDefault="0064736E">
      <w:pPr>
        <w:pStyle w:val="ConsPlusTitle"/>
        <w:jc w:val="center"/>
      </w:pPr>
      <w:r>
        <w:t>О ПРЕДОСТАВЛЕНИИ СУБСИДИЙ НА ПОДДЕРЖКУ</w:t>
      </w:r>
    </w:p>
    <w:p w:rsidR="0064736E" w:rsidRDefault="0064736E">
      <w:pPr>
        <w:pStyle w:val="ConsPlusTitle"/>
        <w:jc w:val="center"/>
      </w:pPr>
      <w:r>
        <w:t>ПЛЕМЕННОГО ЖИВОТНОВОДСТВА</w:t>
      </w:r>
    </w:p>
    <w:p w:rsidR="0064736E" w:rsidRDefault="0064736E">
      <w:pPr>
        <w:pStyle w:val="ConsPlusNormal"/>
        <w:jc w:val="both"/>
      </w:pPr>
    </w:p>
    <w:p w:rsidR="0064736E" w:rsidRDefault="0064736E">
      <w:pPr>
        <w:pStyle w:val="ConsPlusNormal"/>
        <w:ind w:firstLine="540"/>
        <w:jc w:val="both"/>
      </w:pPr>
      <w:r>
        <w:t xml:space="preserve">Утратило силу. - </w:t>
      </w:r>
      <w:hyperlink r:id="rId128" w:history="1">
        <w:r>
          <w:rPr>
            <w:color w:val="0000FF"/>
          </w:rPr>
          <w:t>Постановление</w:t>
        </w:r>
      </w:hyperlink>
      <w:r>
        <w:t xml:space="preserve"> Администрации Томской области от 13.01.2017 N 4а.</w:t>
      </w:r>
    </w:p>
    <w:p w:rsidR="0064736E" w:rsidRDefault="0064736E">
      <w:pPr>
        <w:pStyle w:val="ConsPlusNormal"/>
        <w:jc w:val="both"/>
      </w:pPr>
    </w:p>
    <w:p w:rsidR="0064736E" w:rsidRDefault="0064736E">
      <w:pPr>
        <w:pStyle w:val="ConsPlusNormal"/>
        <w:jc w:val="both"/>
      </w:pPr>
    </w:p>
    <w:p w:rsidR="0064736E" w:rsidRDefault="0064736E">
      <w:pPr>
        <w:pStyle w:val="ConsPlusNormal"/>
        <w:jc w:val="both"/>
      </w:pPr>
    </w:p>
    <w:p w:rsidR="0064736E" w:rsidRDefault="0064736E">
      <w:pPr>
        <w:pStyle w:val="ConsPlusNormal"/>
        <w:jc w:val="both"/>
      </w:pPr>
    </w:p>
    <w:p w:rsidR="0064736E" w:rsidRDefault="0064736E">
      <w:pPr>
        <w:pStyle w:val="ConsPlusNormal"/>
        <w:jc w:val="both"/>
      </w:pPr>
    </w:p>
    <w:p w:rsidR="0064736E" w:rsidRDefault="0064736E">
      <w:pPr>
        <w:pStyle w:val="ConsPlusNormal"/>
        <w:jc w:val="right"/>
        <w:outlineLvl w:val="0"/>
      </w:pPr>
      <w:r>
        <w:t>Приложение N 5</w:t>
      </w:r>
    </w:p>
    <w:p w:rsidR="0064736E" w:rsidRDefault="0064736E">
      <w:pPr>
        <w:pStyle w:val="ConsPlusNormal"/>
        <w:jc w:val="both"/>
      </w:pPr>
    </w:p>
    <w:p w:rsidR="0064736E" w:rsidRDefault="0064736E">
      <w:pPr>
        <w:pStyle w:val="ConsPlusNormal"/>
        <w:jc w:val="right"/>
      </w:pPr>
      <w:r>
        <w:t>Утверждено</w:t>
      </w:r>
    </w:p>
    <w:p w:rsidR="0064736E" w:rsidRDefault="0064736E">
      <w:pPr>
        <w:pStyle w:val="ConsPlusNormal"/>
        <w:jc w:val="right"/>
      </w:pPr>
      <w:r>
        <w:t>постановлением</w:t>
      </w:r>
    </w:p>
    <w:p w:rsidR="0064736E" w:rsidRDefault="0064736E">
      <w:pPr>
        <w:pStyle w:val="ConsPlusNormal"/>
        <w:jc w:val="right"/>
      </w:pPr>
      <w:r>
        <w:t>Администрации Томской области</w:t>
      </w:r>
    </w:p>
    <w:p w:rsidR="0064736E" w:rsidRDefault="0064736E">
      <w:pPr>
        <w:pStyle w:val="ConsPlusNormal"/>
        <w:jc w:val="right"/>
      </w:pPr>
      <w:r>
        <w:t>от 08.02.2016 N 36а</w:t>
      </w:r>
    </w:p>
    <w:p w:rsidR="0064736E" w:rsidRDefault="0064736E">
      <w:pPr>
        <w:pStyle w:val="ConsPlusNormal"/>
        <w:jc w:val="both"/>
      </w:pPr>
    </w:p>
    <w:p w:rsidR="0064736E" w:rsidRDefault="0064736E">
      <w:pPr>
        <w:pStyle w:val="ConsPlusTitle"/>
        <w:jc w:val="center"/>
      </w:pPr>
      <w:r>
        <w:t>ПОЛОЖЕНИЕ</w:t>
      </w:r>
    </w:p>
    <w:p w:rsidR="0064736E" w:rsidRDefault="0064736E">
      <w:pPr>
        <w:pStyle w:val="ConsPlusTitle"/>
        <w:jc w:val="center"/>
      </w:pPr>
      <w:r>
        <w:t>О ПРЕДОСТАВЛЕНИИ СУБСИДИЙ НА ВОЗМЕЩЕНИЕ ЧАСТИ</w:t>
      </w:r>
    </w:p>
    <w:p w:rsidR="0064736E" w:rsidRDefault="0064736E">
      <w:pPr>
        <w:pStyle w:val="ConsPlusTitle"/>
        <w:jc w:val="center"/>
      </w:pPr>
      <w:r>
        <w:t>ЗАТРАТ СЕЛЬСКОХОЗЯЙСТВЕННЫХ ТОВАРОПРОИЗВОДИТЕЛЕЙ НА</w:t>
      </w:r>
    </w:p>
    <w:p w:rsidR="0064736E" w:rsidRDefault="0064736E">
      <w:pPr>
        <w:pStyle w:val="ConsPlusTitle"/>
        <w:jc w:val="center"/>
      </w:pPr>
      <w:r>
        <w:t>УПЛАТУ СТРАХОВОЙ ПРЕМИИ, НАЧИСЛЕННОЙ ПО ДОГОВОРУ</w:t>
      </w:r>
    </w:p>
    <w:p w:rsidR="0064736E" w:rsidRDefault="0064736E">
      <w:pPr>
        <w:pStyle w:val="ConsPlusTitle"/>
        <w:jc w:val="center"/>
      </w:pPr>
      <w:r>
        <w:t>СЕЛЬСКОХОЗЯЙСТВЕННОГО СТРАХОВАНИЯ В</w:t>
      </w:r>
    </w:p>
    <w:p w:rsidR="0064736E" w:rsidRDefault="0064736E">
      <w:pPr>
        <w:pStyle w:val="ConsPlusTitle"/>
        <w:jc w:val="center"/>
      </w:pPr>
      <w:r>
        <w:t>ОБЛАСТИ РАСТЕНИЕВОДСТВА</w:t>
      </w:r>
    </w:p>
    <w:p w:rsidR="0064736E" w:rsidRDefault="0064736E">
      <w:pPr>
        <w:pStyle w:val="ConsPlusNormal"/>
        <w:jc w:val="both"/>
      </w:pPr>
    </w:p>
    <w:p w:rsidR="0064736E" w:rsidRDefault="0064736E">
      <w:pPr>
        <w:pStyle w:val="ConsPlusNormal"/>
        <w:ind w:firstLine="540"/>
        <w:jc w:val="both"/>
      </w:pPr>
      <w:r>
        <w:t xml:space="preserve">Утратило силу. - </w:t>
      </w:r>
      <w:hyperlink r:id="rId129" w:history="1">
        <w:r>
          <w:rPr>
            <w:color w:val="0000FF"/>
          </w:rPr>
          <w:t>Постановление</w:t>
        </w:r>
      </w:hyperlink>
      <w:r>
        <w:t xml:space="preserve"> Администрации Томской области от 13.01.2017 N 4а.</w:t>
      </w:r>
    </w:p>
    <w:p w:rsidR="0064736E" w:rsidRDefault="0064736E">
      <w:pPr>
        <w:pStyle w:val="ConsPlusNormal"/>
        <w:jc w:val="both"/>
      </w:pPr>
    </w:p>
    <w:p w:rsidR="0064736E" w:rsidRDefault="0064736E">
      <w:pPr>
        <w:pStyle w:val="ConsPlusNormal"/>
        <w:jc w:val="both"/>
      </w:pPr>
    </w:p>
    <w:p w:rsidR="0064736E" w:rsidRDefault="0064736E">
      <w:pPr>
        <w:pStyle w:val="ConsPlusNormal"/>
        <w:jc w:val="both"/>
      </w:pPr>
    </w:p>
    <w:p w:rsidR="0064736E" w:rsidRDefault="0064736E">
      <w:pPr>
        <w:pStyle w:val="ConsPlusNormal"/>
        <w:jc w:val="both"/>
      </w:pPr>
    </w:p>
    <w:p w:rsidR="0064736E" w:rsidRDefault="0064736E">
      <w:pPr>
        <w:pStyle w:val="ConsPlusNormal"/>
        <w:jc w:val="both"/>
      </w:pPr>
    </w:p>
    <w:p w:rsidR="0064736E" w:rsidRDefault="0064736E">
      <w:pPr>
        <w:pStyle w:val="ConsPlusNormal"/>
        <w:jc w:val="right"/>
        <w:outlineLvl w:val="0"/>
      </w:pPr>
      <w:r>
        <w:t>Приложение N 6</w:t>
      </w:r>
    </w:p>
    <w:p w:rsidR="0064736E" w:rsidRDefault="0064736E">
      <w:pPr>
        <w:pStyle w:val="ConsPlusNormal"/>
        <w:jc w:val="both"/>
      </w:pPr>
    </w:p>
    <w:p w:rsidR="0064736E" w:rsidRDefault="0064736E">
      <w:pPr>
        <w:pStyle w:val="ConsPlusNormal"/>
        <w:jc w:val="right"/>
      </w:pPr>
      <w:r>
        <w:t>Утверждено</w:t>
      </w:r>
    </w:p>
    <w:p w:rsidR="0064736E" w:rsidRDefault="0064736E">
      <w:pPr>
        <w:pStyle w:val="ConsPlusNormal"/>
        <w:jc w:val="right"/>
      </w:pPr>
      <w:r>
        <w:t>постановлением</w:t>
      </w:r>
    </w:p>
    <w:p w:rsidR="0064736E" w:rsidRDefault="0064736E">
      <w:pPr>
        <w:pStyle w:val="ConsPlusNormal"/>
        <w:jc w:val="right"/>
      </w:pPr>
      <w:r>
        <w:t>Администрации Томской области</w:t>
      </w:r>
    </w:p>
    <w:p w:rsidR="0064736E" w:rsidRDefault="0064736E">
      <w:pPr>
        <w:pStyle w:val="ConsPlusNormal"/>
        <w:jc w:val="right"/>
      </w:pPr>
      <w:r>
        <w:t>от 08.02.2016 N 36а</w:t>
      </w:r>
    </w:p>
    <w:p w:rsidR="0064736E" w:rsidRDefault="0064736E">
      <w:pPr>
        <w:pStyle w:val="ConsPlusNormal"/>
        <w:jc w:val="both"/>
      </w:pPr>
    </w:p>
    <w:p w:rsidR="0064736E" w:rsidRDefault="0064736E">
      <w:pPr>
        <w:pStyle w:val="ConsPlusTitle"/>
        <w:jc w:val="center"/>
      </w:pPr>
      <w:r>
        <w:t>ПОЛОЖЕНИЕ</w:t>
      </w:r>
    </w:p>
    <w:p w:rsidR="0064736E" w:rsidRDefault="0064736E">
      <w:pPr>
        <w:pStyle w:val="ConsPlusTitle"/>
        <w:jc w:val="center"/>
      </w:pPr>
      <w:r>
        <w:t>О ПРЕДОСТАВЛЕНИИ СУБСИДИЙ НА ВОЗМЕЩЕНИЕ ЧАСТИ</w:t>
      </w:r>
    </w:p>
    <w:p w:rsidR="0064736E" w:rsidRDefault="0064736E">
      <w:pPr>
        <w:pStyle w:val="ConsPlusTitle"/>
        <w:jc w:val="center"/>
      </w:pPr>
      <w:r>
        <w:t>ЗАТРАТ СЕЛЬСКОХОЗЯЙСТВЕННЫХ ТОВАРОПРОИЗВОДИТЕЛЕЙ НА</w:t>
      </w:r>
    </w:p>
    <w:p w:rsidR="0064736E" w:rsidRDefault="0064736E">
      <w:pPr>
        <w:pStyle w:val="ConsPlusTitle"/>
        <w:jc w:val="center"/>
      </w:pPr>
      <w:r>
        <w:t>УПЛАТУ СТРАХОВОЙ ПРЕМИИ, НАЧИСЛЕННОЙ ПО ДОГОВОРУ</w:t>
      </w:r>
    </w:p>
    <w:p w:rsidR="0064736E" w:rsidRDefault="0064736E">
      <w:pPr>
        <w:pStyle w:val="ConsPlusTitle"/>
        <w:jc w:val="center"/>
      </w:pPr>
      <w:r>
        <w:t>СЕЛЬСКОХОЗЯЙСТВЕННОГО СТРАХОВАНИЯ В</w:t>
      </w:r>
    </w:p>
    <w:p w:rsidR="0064736E" w:rsidRDefault="0064736E">
      <w:pPr>
        <w:pStyle w:val="ConsPlusTitle"/>
        <w:jc w:val="center"/>
      </w:pPr>
      <w:r>
        <w:lastRenderedPageBreak/>
        <w:t>ОБЛАСТИ ЖИВОТНОВОДСТВА</w:t>
      </w:r>
    </w:p>
    <w:p w:rsidR="0064736E" w:rsidRDefault="0064736E">
      <w:pPr>
        <w:pStyle w:val="ConsPlusNormal"/>
        <w:jc w:val="both"/>
      </w:pPr>
    </w:p>
    <w:p w:rsidR="0064736E" w:rsidRDefault="0064736E">
      <w:pPr>
        <w:pStyle w:val="ConsPlusNormal"/>
        <w:ind w:firstLine="540"/>
        <w:jc w:val="both"/>
      </w:pPr>
      <w:r>
        <w:t xml:space="preserve">Утратило силу. - </w:t>
      </w:r>
      <w:hyperlink r:id="rId130" w:history="1">
        <w:r>
          <w:rPr>
            <w:color w:val="0000FF"/>
          </w:rPr>
          <w:t>Постановление</w:t>
        </w:r>
      </w:hyperlink>
      <w:r>
        <w:t xml:space="preserve"> Администрации Томской области от 13.01.2017 N 4а.</w:t>
      </w:r>
    </w:p>
    <w:p w:rsidR="0064736E" w:rsidRDefault="0064736E">
      <w:pPr>
        <w:pStyle w:val="ConsPlusNormal"/>
        <w:jc w:val="both"/>
      </w:pPr>
    </w:p>
    <w:p w:rsidR="0064736E" w:rsidRDefault="0064736E">
      <w:pPr>
        <w:pStyle w:val="ConsPlusNormal"/>
        <w:jc w:val="both"/>
      </w:pPr>
    </w:p>
    <w:p w:rsidR="0064736E" w:rsidRDefault="0064736E">
      <w:pPr>
        <w:pStyle w:val="ConsPlusNormal"/>
        <w:jc w:val="both"/>
      </w:pPr>
    </w:p>
    <w:p w:rsidR="0064736E" w:rsidRDefault="0064736E">
      <w:pPr>
        <w:pStyle w:val="ConsPlusNormal"/>
        <w:jc w:val="both"/>
      </w:pPr>
    </w:p>
    <w:p w:rsidR="0064736E" w:rsidRDefault="0064736E">
      <w:pPr>
        <w:pStyle w:val="ConsPlusNormal"/>
        <w:jc w:val="both"/>
      </w:pPr>
    </w:p>
    <w:p w:rsidR="0064736E" w:rsidRDefault="0064736E">
      <w:pPr>
        <w:pStyle w:val="ConsPlusNormal"/>
        <w:jc w:val="right"/>
        <w:outlineLvl w:val="0"/>
      </w:pPr>
      <w:r>
        <w:t>Приложение N 7</w:t>
      </w:r>
    </w:p>
    <w:p w:rsidR="0064736E" w:rsidRDefault="0064736E">
      <w:pPr>
        <w:pStyle w:val="ConsPlusNormal"/>
        <w:jc w:val="both"/>
      </w:pPr>
    </w:p>
    <w:p w:rsidR="0064736E" w:rsidRDefault="0064736E">
      <w:pPr>
        <w:pStyle w:val="ConsPlusNormal"/>
        <w:jc w:val="right"/>
      </w:pPr>
      <w:r>
        <w:t>Утверждено</w:t>
      </w:r>
    </w:p>
    <w:p w:rsidR="0064736E" w:rsidRDefault="0064736E">
      <w:pPr>
        <w:pStyle w:val="ConsPlusNormal"/>
        <w:jc w:val="right"/>
      </w:pPr>
      <w:r>
        <w:t>постановлением</w:t>
      </w:r>
    </w:p>
    <w:p w:rsidR="0064736E" w:rsidRDefault="0064736E">
      <w:pPr>
        <w:pStyle w:val="ConsPlusNormal"/>
        <w:jc w:val="right"/>
      </w:pPr>
      <w:r>
        <w:t>Администрации Томской области</w:t>
      </w:r>
    </w:p>
    <w:p w:rsidR="0064736E" w:rsidRDefault="0064736E">
      <w:pPr>
        <w:pStyle w:val="ConsPlusNormal"/>
        <w:jc w:val="right"/>
      </w:pPr>
      <w:r>
        <w:t>от 08.02.2016 N 36а</w:t>
      </w:r>
    </w:p>
    <w:p w:rsidR="0064736E" w:rsidRDefault="0064736E">
      <w:pPr>
        <w:pStyle w:val="ConsPlusNormal"/>
        <w:jc w:val="both"/>
      </w:pPr>
    </w:p>
    <w:p w:rsidR="0064736E" w:rsidRDefault="0064736E">
      <w:pPr>
        <w:pStyle w:val="ConsPlusTitle"/>
        <w:jc w:val="center"/>
      </w:pPr>
      <w:bookmarkStart w:id="40" w:name="P963"/>
      <w:bookmarkEnd w:id="40"/>
      <w:r>
        <w:t>ПОЛОЖЕНИЕ</w:t>
      </w:r>
    </w:p>
    <w:p w:rsidR="0064736E" w:rsidRDefault="0064736E">
      <w:pPr>
        <w:pStyle w:val="ConsPlusTitle"/>
        <w:jc w:val="center"/>
      </w:pPr>
      <w:r>
        <w:t>О ПРЕДОСТАВЛЕНИИ СУБСИДИЙ НА ВОЗМЕЩЕНИЕ ЧАСТИ ЗАТРАТ</w:t>
      </w:r>
    </w:p>
    <w:p w:rsidR="0064736E" w:rsidRDefault="0064736E">
      <w:pPr>
        <w:pStyle w:val="ConsPlusTitle"/>
        <w:jc w:val="center"/>
      </w:pPr>
      <w:r>
        <w:t>ПО ОФОРМЛЕНИЮ ПРАВ НА ОБЪЕКТЫ НЕДВИЖИМОСТИ, ИСПОЛЬЗУЕМЫЕ</w:t>
      </w:r>
    </w:p>
    <w:p w:rsidR="0064736E" w:rsidRDefault="0064736E">
      <w:pPr>
        <w:pStyle w:val="ConsPlusTitle"/>
        <w:jc w:val="center"/>
      </w:pPr>
      <w:r>
        <w:t>В СЕЛЬСКОХОЗЯЙСТВЕННОМ ПРОИЗВОДСТВЕ</w:t>
      </w:r>
    </w:p>
    <w:p w:rsidR="0064736E" w:rsidRDefault="006473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4736E">
        <w:trPr>
          <w:jc w:val="center"/>
        </w:trPr>
        <w:tc>
          <w:tcPr>
            <w:tcW w:w="9294" w:type="dxa"/>
            <w:tcBorders>
              <w:top w:val="nil"/>
              <w:left w:val="single" w:sz="24" w:space="0" w:color="CED3F1"/>
              <w:bottom w:val="nil"/>
              <w:right w:val="single" w:sz="24" w:space="0" w:color="F4F3F8"/>
            </w:tcBorders>
            <w:shd w:val="clear" w:color="auto" w:fill="F4F3F8"/>
          </w:tcPr>
          <w:p w:rsidR="0064736E" w:rsidRDefault="0064736E">
            <w:pPr>
              <w:pStyle w:val="ConsPlusNormal"/>
              <w:jc w:val="center"/>
            </w:pPr>
            <w:r>
              <w:rPr>
                <w:color w:val="392C69"/>
              </w:rPr>
              <w:t>Список изменяющих документов</w:t>
            </w:r>
          </w:p>
          <w:p w:rsidR="0064736E" w:rsidRDefault="0064736E">
            <w:pPr>
              <w:pStyle w:val="ConsPlusNormal"/>
              <w:jc w:val="center"/>
            </w:pPr>
            <w:r>
              <w:rPr>
                <w:color w:val="392C69"/>
              </w:rPr>
              <w:t>(в ред. постановлений Администрации Томской области</w:t>
            </w:r>
          </w:p>
          <w:p w:rsidR="0064736E" w:rsidRDefault="0064736E">
            <w:pPr>
              <w:pStyle w:val="ConsPlusNormal"/>
              <w:jc w:val="center"/>
            </w:pPr>
            <w:r>
              <w:rPr>
                <w:color w:val="392C69"/>
              </w:rPr>
              <w:t xml:space="preserve">от 21.07.2016 </w:t>
            </w:r>
            <w:hyperlink r:id="rId131" w:history="1">
              <w:r>
                <w:rPr>
                  <w:color w:val="0000FF"/>
                </w:rPr>
                <w:t>N 250а</w:t>
              </w:r>
            </w:hyperlink>
            <w:r>
              <w:rPr>
                <w:color w:val="392C69"/>
              </w:rPr>
              <w:t xml:space="preserve">, от 26.08.2016 </w:t>
            </w:r>
            <w:hyperlink r:id="rId132" w:history="1">
              <w:r>
                <w:rPr>
                  <w:color w:val="0000FF"/>
                </w:rPr>
                <w:t>N 282а</w:t>
              </w:r>
            </w:hyperlink>
            <w:r>
              <w:rPr>
                <w:color w:val="392C69"/>
              </w:rPr>
              <w:t xml:space="preserve">, от 12.12.2016 </w:t>
            </w:r>
            <w:hyperlink r:id="rId133" w:history="1">
              <w:r>
                <w:rPr>
                  <w:color w:val="0000FF"/>
                </w:rPr>
                <w:t>N 387а</w:t>
              </w:r>
            </w:hyperlink>
            <w:r>
              <w:rPr>
                <w:color w:val="392C69"/>
              </w:rPr>
              <w:t>,</w:t>
            </w:r>
          </w:p>
          <w:p w:rsidR="0064736E" w:rsidRDefault="0064736E">
            <w:pPr>
              <w:pStyle w:val="ConsPlusNormal"/>
              <w:jc w:val="center"/>
            </w:pPr>
            <w:r>
              <w:rPr>
                <w:color w:val="392C69"/>
              </w:rPr>
              <w:t xml:space="preserve">от 23.03.2018 </w:t>
            </w:r>
            <w:hyperlink r:id="rId134" w:history="1">
              <w:r>
                <w:rPr>
                  <w:color w:val="0000FF"/>
                </w:rPr>
                <w:t>N 110а</w:t>
              </w:r>
            </w:hyperlink>
            <w:r>
              <w:rPr>
                <w:color w:val="392C69"/>
              </w:rPr>
              <w:t>)</w:t>
            </w:r>
          </w:p>
        </w:tc>
      </w:tr>
    </w:tbl>
    <w:p w:rsidR="0064736E" w:rsidRDefault="0064736E">
      <w:pPr>
        <w:pStyle w:val="ConsPlusNormal"/>
        <w:jc w:val="both"/>
      </w:pPr>
    </w:p>
    <w:p w:rsidR="0064736E" w:rsidRDefault="0064736E">
      <w:pPr>
        <w:pStyle w:val="ConsPlusNormal"/>
        <w:ind w:firstLine="540"/>
        <w:jc w:val="both"/>
      </w:pPr>
      <w:r>
        <w:t>1. Положение о предоставлении субсидий на возмещение части затрат по оформлению прав на объекты недвижимости, используемые в сельскохозяйственном производстве (далее - Положение), определяет категории юридических лиц (за исключением государственных (муниципальных) учреждений), индивидуальных предпринимателей - производителей товаров, работ, услуг, имеющих право на получение субсидий на возмещение части затрат по оформлению прав на объекты недвижимости, используемые в сельскохозяйственном производстве (далее - субсидии), условия и порядок предоставления субсидий.</w:t>
      </w:r>
    </w:p>
    <w:p w:rsidR="0064736E" w:rsidRDefault="0064736E">
      <w:pPr>
        <w:pStyle w:val="ConsPlusNormal"/>
        <w:spacing w:before="220"/>
        <w:ind w:firstLine="540"/>
        <w:jc w:val="both"/>
      </w:pPr>
      <w:r>
        <w:t xml:space="preserve">2 - 3. Утратили силу. - </w:t>
      </w:r>
      <w:hyperlink r:id="rId135" w:history="1">
        <w:r>
          <w:rPr>
            <w:color w:val="0000FF"/>
          </w:rPr>
          <w:t>Постановление</w:t>
        </w:r>
      </w:hyperlink>
      <w:r>
        <w:t xml:space="preserve"> Администрации Томской области от 21.07.2016 N 250а.</w:t>
      </w:r>
    </w:p>
    <w:p w:rsidR="0064736E" w:rsidRDefault="0064736E">
      <w:pPr>
        <w:pStyle w:val="ConsPlusNormal"/>
        <w:spacing w:before="220"/>
        <w:ind w:firstLine="540"/>
        <w:jc w:val="both"/>
      </w:pPr>
      <w:r>
        <w:t xml:space="preserve">4. Субсидии, источником финансового обеспечения которых являются средства областного бюджета, предоставляются сельскохозяйственным товаропроизводителям на возмещение части затрат на проведение кадастровых работ при оформлении в собственность или аренду (на срок более 1 года) объектов недвижимости, используемых в сельскохозяйственном производстве (далее - затраты), в размере 80 процентов от затрат, но не более 1000 рублей за гектар, при соблюдении ими условий, установленных </w:t>
      </w:r>
      <w:hyperlink w:anchor="P71" w:history="1">
        <w:r>
          <w:rPr>
            <w:color w:val="0000FF"/>
          </w:rPr>
          <w:t>пунктом 2</w:t>
        </w:r>
      </w:hyperlink>
      <w:r>
        <w:t xml:space="preserve"> настоящего постановления, и условия регистрации права собственности или аренды на объекты недвижимости после 1 января 2015 года.</w:t>
      </w:r>
    </w:p>
    <w:p w:rsidR="0064736E" w:rsidRDefault="0064736E">
      <w:pPr>
        <w:pStyle w:val="ConsPlusNormal"/>
        <w:jc w:val="both"/>
      </w:pPr>
      <w:r>
        <w:t xml:space="preserve">(в ред. постановлений Администрации Томской области от 21.07.2016 </w:t>
      </w:r>
      <w:hyperlink r:id="rId136" w:history="1">
        <w:r>
          <w:rPr>
            <w:color w:val="0000FF"/>
          </w:rPr>
          <w:t>N 250а</w:t>
        </w:r>
      </w:hyperlink>
      <w:r>
        <w:t xml:space="preserve">, от 26.08.2016 </w:t>
      </w:r>
      <w:hyperlink r:id="rId137" w:history="1">
        <w:r>
          <w:rPr>
            <w:color w:val="0000FF"/>
          </w:rPr>
          <w:t>N 282а</w:t>
        </w:r>
      </w:hyperlink>
      <w:r>
        <w:t xml:space="preserve">, от 23.03.2018 </w:t>
      </w:r>
      <w:hyperlink r:id="rId138" w:history="1">
        <w:r>
          <w:rPr>
            <w:color w:val="0000FF"/>
          </w:rPr>
          <w:t>N 110а</w:t>
        </w:r>
      </w:hyperlink>
      <w:r>
        <w:t>)</w:t>
      </w:r>
    </w:p>
    <w:p w:rsidR="0064736E" w:rsidRDefault="0064736E">
      <w:pPr>
        <w:pStyle w:val="ConsPlusNormal"/>
        <w:spacing w:before="220"/>
        <w:ind w:firstLine="540"/>
        <w:jc w:val="both"/>
      </w:pPr>
      <w:r>
        <w:t>5. Основанием для предоставления субсидии являются:</w:t>
      </w:r>
    </w:p>
    <w:p w:rsidR="0064736E" w:rsidRDefault="0064736E">
      <w:pPr>
        <w:pStyle w:val="ConsPlusNormal"/>
        <w:spacing w:before="220"/>
        <w:ind w:firstLine="540"/>
        <w:jc w:val="both"/>
      </w:pPr>
      <w:r>
        <w:t>1) заявление о предоставлении субсидии и справка-расчет по устанавливаемой Департаментом по социально-экономическому развитию села Томской области (далее - Департамент) форме;</w:t>
      </w:r>
    </w:p>
    <w:p w:rsidR="0064736E" w:rsidRDefault="0064736E">
      <w:pPr>
        <w:pStyle w:val="ConsPlusNormal"/>
        <w:spacing w:before="220"/>
        <w:ind w:firstLine="540"/>
        <w:jc w:val="both"/>
      </w:pPr>
      <w:r>
        <w:t>2) заверенные получателем субсидии копии:</w:t>
      </w:r>
    </w:p>
    <w:p w:rsidR="0064736E" w:rsidRDefault="0064736E">
      <w:pPr>
        <w:pStyle w:val="ConsPlusNormal"/>
        <w:spacing w:before="220"/>
        <w:ind w:firstLine="540"/>
        <w:jc w:val="both"/>
      </w:pPr>
      <w:r>
        <w:lastRenderedPageBreak/>
        <w:t>договора подряда на выполнение кадастровых работ с индивидуальным предпринимателем или юридическим лицом, имеющим право в соответствии с действующим законодательством выполнять указанные работы;</w:t>
      </w:r>
    </w:p>
    <w:p w:rsidR="0064736E" w:rsidRDefault="0064736E">
      <w:pPr>
        <w:pStyle w:val="ConsPlusNormal"/>
        <w:jc w:val="both"/>
      </w:pPr>
      <w:r>
        <w:t xml:space="preserve">(в ред. </w:t>
      </w:r>
      <w:hyperlink r:id="rId139" w:history="1">
        <w:r>
          <w:rPr>
            <w:color w:val="0000FF"/>
          </w:rPr>
          <w:t>постановления</w:t>
        </w:r>
      </w:hyperlink>
      <w:r>
        <w:t xml:space="preserve"> Администрации Томской области от 23.03.2018 N 110а)</w:t>
      </w:r>
    </w:p>
    <w:p w:rsidR="0064736E" w:rsidRDefault="0064736E">
      <w:pPr>
        <w:pStyle w:val="ConsPlusNormal"/>
        <w:spacing w:before="220"/>
        <w:ind w:firstLine="540"/>
        <w:jc w:val="both"/>
      </w:pPr>
      <w:r>
        <w:t>акта выполненных работ;</w:t>
      </w:r>
    </w:p>
    <w:p w:rsidR="0064736E" w:rsidRDefault="0064736E">
      <w:pPr>
        <w:pStyle w:val="ConsPlusNormal"/>
        <w:spacing w:before="220"/>
        <w:ind w:firstLine="540"/>
        <w:jc w:val="both"/>
      </w:pPr>
      <w:r>
        <w:t>платежных документов, подтверждающих осуществление платежей получателями субсидий на выполнение кадастровых работ в безналичном порядке;</w:t>
      </w:r>
    </w:p>
    <w:p w:rsidR="0064736E" w:rsidRDefault="0064736E">
      <w:pPr>
        <w:pStyle w:val="ConsPlusNormal"/>
        <w:spacing w:before="220"/>
        <w:ind w:firstLine="540"/>
        <w:jc w:val="both"/>
      </w:pPr>
      <w:r>
        <w:t>договора аренды, зарегистрированного в установленном порядке, с отметкой о регистрации и (или) свидетельства о государственной регистрации права на объект недвижимости, выданного до 15.07.2016, и (или) выписки из Единого государственного реестра прав на недвижимое имущество и сделок с ним, удостоверяющей проведенную государственную регистрацию права;</w:t>
      </w:r>
    </w:p>
    <w:p w:rsidR="0064736E" w:rsidRDefault="0064736E">
      <w:pPr>
        <w:pStyle w:val="ConsPlusNormal"/>
        <w:jc w:val="both"/>
      </w:pPr>
      <w:r>
        <w:t xml:space="preserve">(в ред. </w:t>
      </w:r>
      <w:hyperlink r:id="rId140" w:history="1">
        <w:r>
          <w:rPr>
            <w:color w:val="0000FF"/>
          </w:rPr>
          <w:t>постановления</w:t>
        </w:r>
      </w:hyperlink>
      <w:r>
        <w:t xml:space="preserve"> Администрации Томской области от 12.12.2016 N 387а)</w:t>
      </w:r>
    </w:p>
    <w:p w:rsidR="0064736E" w:rsidRDefault="0064736E">
      <w:pPr>
        <w:pStyle w:val="ConsPlusNormal"/>
        <w:spacing w:before="220"/>
        <w:ind w:firstLine="540"/>
        <w:jc w:val="both"/>
      </w:pPr>
      <w:r>
        <w:t xml:space="preserve">3) утратил силу. - </w:t>
      </w:r>
      <w:hyperlink r:id="rId141" w:history="1">
        <w:r>
          <w:rPr>
            <w:color w:val="0000FF"/>
          </w:rPr>
          <w:t>Постановление</w:t>
        </w:r>
      </w:hyperlink>
      <w:r>
        <w:t xml:space="preserve"> Администрации Томской области от 21.07.2016 N 250а.</w:t>
      </w:r>
    </w:p>
    <w:p w:rsidR="0064736E" w:rsidRDefault="0064736E">
      <w:pPr>
        <w:pStyle w:val="ConsPlusNormal"/>
        <w:spacing w:before="220"/>
        <w:ind w:firstLine="540"/>
        <w:jc w:val="both"/>
      </w:pPr>
      <w:r>
        <w:t>6. Субсидии получателям субсидий предоставляются по произведенным расходам с 1 октября 2014 года по 20 декабря текущего года в пределах выделенного на эти цели объема бюджетных средств.</w:t>
      </w:r>
    </w:p>
    <w:p w:rsidR="0064736E" w:rsidRDefault="0064736E">
      <w:pPr>
        <w:pStyle w:val="ConsPlusNormal"/>
        <w:jc w:val="both"/>
      </w:pPr>
      <w:r>
        <w:t xml:space="preserve">(п. 6 в ред. </w:t>
      </w:r>
      <w:hyperlink r:id="rId142" w:history="1">
        <w:r>
          <w:rPr>
            <w:color w:val="0000FF"/>
          </w:rPr>
          <w:t>постановления</w:t>
        </w:r>
      </w:hyperlink>
      <w:r>
        <w:t xml:space="preserve"> Администрации Томской области от 21.07.2016 N 250а)</w:t>
      </w:r>
    </w:p>
    <w:p w:rsidR="0064736E" w:rsidRDefault="0064736E">
      <w:pPr>
        <w:pStyle w:val="ConsPlusNormal"/>
        <w:spacing w:before="220"/>
        <w:ind w:firstLine="540"/>
        <w:jc w:val="both"/>
      </w:pPr>
      <w:r>
        <w:t>7. Для получения субсидий получатели субсидий не позднее 25 декабря текущего года представляют в Департамент документы, являющиеся основанием для предоставления субсидии.</w:t>
      </w:r>
    </w:p>
    <w:p w:rsidR="0064736E" w:rsidRDefault="0064736E">
      <w:pPr>
        <w:pStyle w:val="ConsPlusNormal"/>
        <w:spacing w:before="220"/>
        <w:ind w:firstLine="540"/>
        <w:jc w:val="both"/>
      </w:pPr>
      <w:r>
        <w:t>8. Департамент составляет сводный реестр получателей субсидий по устанавливаемой Департаментом форме, на основании которого перечисляет субсидии на расчетные счета получателей субсидий, открытые в кредитной организации.</w:t>
      </w:r>
    </w:p>
    <w:p w:rsidR="0064736E" w:rsidRDefault="0064736E">
      <w:pPr>
        <w:pStyle w:val="ConsPlusNormal"/>
        <w:jc w:val="both"/>
      </w:pPr>
      <w:r>
        <w:t xml:space="preserve">(п. 8 в ред. </w:t>
      </w:r>
      <w:hyperlink r:id="rId143" w:history="1">
        <w:r>
          <w:rPr>
            <w:color w:val="0000FF"/>
          </w:rPr>
          <w:t>постановления</w:t>
        </w:r>
      </w:hyperlink>
      <w:r>
        <w:t xml:space="preserve"> Администрации Томской области от 23.03.2018 N 110а)</w:t>
      </w:r>
    </w:p>
    <w:p w:rsidR="0064736E" w:rsidRDefault="0064736E">
      <w:pPr>
        <w:pStyle w:val="ConsPlusNormal"/>
        <w:jc w:val="both"/>
      </w:pPr>
    </w:p>
    <w:p w:rsidR="0064736E" w:rsidRDefault="0064736E">
      <w:pPr>
        <w:pStyle w:val="ConsPlusNormal"/>
        <w:jc w:val="both"/>
      </w:pPr>
    </w:p>
    <w:p w:rsidR="0064736E" w:rsidRDefault="0064736E">
      <w:pPr>
        <w:pStyle w:val="ConsPlusNormal"/>
        <w:jc w:val="both"/>
      </w:pPr>
    </w:p>
    <w:p w:rsidR="0064736E" w:rsidRDefault="0064736E">
      <w:pPr>
        <w:pStyle w:val="ConsPlusNormal"/>
        <w:jc w:val="both"/>
      </w:pPr>
    </w:p>
    <w:p w:rsidR="0064736E" w:rsidRDefault="0064736E">
      <w:pPr>
        <w:pStyle w:val="ConsPlusNormal"/>
        <w:jc w:val="both"/>
      </w:pPr>
    </w:p>
    <w:p w:rsidR="0064736E" w:rsidRDefault="0064736E">
      <w:pPr>
        <w:pStyle w:val="ConsPlusNormal"/>
        <w:jc w:val="right"/>
        <w:outlineLvl w:val="1"/>
      </w:pPr>
      <w:r>
        <w:t>Приложение</w:t>
      </w:r>
    </w:p>
    <w:p w:rsidR="0064736E" w:rsidRDefault="0064736E">
      <w:pPr>
        <w:pStyle w:val="ConsPlusNormal"/>
        <w:jc w:val="right"/>
      </w:pPr>
      <w:r>
        <w:t>к Положению</w:t>
      </w:r>
    </w:p>
    <w:p w:rsidR="0064736E" w:rsidRDefault="0064736E">
      <w:pPr>
        <w:pStyle w:val="ConsPlusNormal"/>
        <w:jc w:val="right"/>
      </w:pPr>
      <w:r>
        <w:t>о предоставлении субсидий на возмещение части</w:t>
      </w:r>
    </w:p>
    <w:p w:rsidR="0064736E" w:rsidRDefault="0064736E">
      <w:pPr>
        <w:pStyle w:val="ConsPlusNormal"/>
        <w:jc w:val="right"/>
      </w:pPr>
      <w:r>
        <w:t>затрат по оформлению прав на объекты недвижимости,</w:t>
      </w:r>
    </w:p>
    <w:p w:rsidR="0064736E" w:rsidRDefault="0064736E">
      <w:pPr>
        <w:pStyle w:val="ConsPlusNormal"/>
        <w:jc w:val="right"/>
      </w:pPr>
      <w:r>
        <w:t>используемые в сельскохозяйственном производстве</w:t>
      </w:r>
    </w:p>
    <w:p w:rsidR="0064736E" w:rsidRDefault="0064736E">
      <w:pPr>
        <w:pStyle w:val="ConsPlusNormal"/>
        <w:jc w:val="both"/>
      </w:pPr>
    </w:p>
    <w:p w:rsidR="0064736E" w:rsidRDefault="0064736E">
      <w:pPr>
        <w:pStyle w:val="ConsPlusNormal"/>
      </w:pPr>
      <w:r>
        <w:t>Форма</w:t>
      </w:r>
    </w:p>
    <w:p w:rsidR="0064736E" w:rsidRDefault="0064736E">
      <w:pPr>
        <w:pStyle w:val="ConsPlusNormal"/>
        <w:jc w:val="both"/>
      </w:pPr>
    </w:p>
    <w:p w:rsidR="0064736E" w:rsidRDefault="0064736E">
      <w:pPr>
        <w:pStyle w:val="ConsPlusNormal"/>
        <w:jc w:val="center"/>
      </w:pPr>
      <w:r>
        <w:t>Справка об использовании земельного участка</w:t>
      </w:r>
    </w:p>
    <w:p w:rsidR="0064736E" w:rsidRDefault="0064736E">
      <w:pPr>
        <w:pStyle w:val="ConsPlusNormal"/>
        <w:jc w:val="both"/>
      </w:pPr>
    </w:p>
    <w:p w:rsidR="0064736E" w:rsidRDefault="0064736E">
      <w:pPr>
        <w:pStyle w:val="ConsPlusNormal"/>
        <w:ind w:firstLine="540"/>
        <w:jc w:val="both"/>
      </w:pPr>
      <w:r>
        <w:t xml:space="preserve">Утратило силу. - </w:t>
      </w:r>
      <w:hyperlink r:id="rId144" w:history="1">
        <w:r>
          <w:rPr>
            <w:color w:val="0000FF"/>
          </w:rPr>
          <w:t>Постановление</w:t>
        </w:r>
      </w:hyperlink>
      <w:r>
        <w:t xml:space="preserve"> Администрации Томской области от 21.07.2016 N 250а.</w:t>
      </w:r>
    </w:p>
    <w:p w:rsidR="0064736E" w:rsidRDefault="0064736E">
      <w:pPr>
        <w:pStyle w:val="ConsPlusNormal"/>
        <w:jc w:val="both"/>
      </w:pPr>
    </w:p>
    <w:p w:rsidR="0064736E" w:rsidRDefault="0064736E">
      <w:pPr>
        <w:pStyle w:val="ConsPlusNormal"/>
        <w:jc w:val="both"/>
      </w:pPr>
    </w:p>
    <w:p w:rsidR="0064736E" w:rsidRDefault="0064736E">
      <w:pPr>
        <w:pStyle w:val="ConsPlusNormal"/>
        <w:jc w:val="both"/>
      </w:pPr>
    </w:p>
    <w:p w:rsidR="0064736E" w:rsidRDefault="0064736E">
      <w:pPr>
        <w:pStyle w:val="ConsPlusNormal"/>
        <w:jc w:val="both"/>
      </w:pPr>
    </w:p>
    <w:p w:rsidR="0064736E" w:rsidRDefault="0064736E">
      <w:pPr>
        <w:pStyle w:val="ConsPlusNormal"/>
        <w:jc w:val="both"/>
      </w:pPr>
    </w:p>
    <w:p w:rsidR="0064736E" w:rsidRDefault="0064736E">
      <w:pPr>
        <w:pStyle w:val="ConsPlusNormal"/>
        <w:jc w:val="right"/>
        <w:outlineLvl w:val="0"/>
      </w:pPr>
      <w:r>
        <w:t>Приложение N 8</w:t>
      </w:r>
    </w:p>
    <w:p w:rsidR="0064736E" w:rsidRDefault="0064736E">
      <w:pPr>
        <w:pStyle w:val="ConsPlusNormal"/>
        <w:jc w:val="both"/>
      </w:pPr>
    </w:p>
    <w:p w:rsidR="0064736E" w:rsidRDefault="0064736E">
      <w:pPr>
        <w:pStyle w:val="ConsPlusNormal"/>
        <w:jc w:val="right"/>
      </w:pPr>
      <w:r>
        <w:t>Утверждено</w:t>
      </w:r>
    </w:p>
    <w:p w:rsidR="0064736E" w:rsidRDefault="0064736E">
      <w:pPr>
        <w:pStyle w:val="ConsPlusNormal"/>
        <w:jc w:val="right"/>
      </w:pPr>
      <w:r>
        <w:t>постановлением</w:t>
      </w:r>
    </w:p>
    <w:p w:rsidR="0064736E" w:rsidRDefault="0064736E">
      <w:pPr>
        <w:pStyle w:val="ConsPlusNormal"/>
        <w:jc w:val="right"/>
      </w:pPr>
      <w:r>
        <w:lastRenderedPageBreak/>
        <w:t>Администрации Томской области</w:t>
      </w:r>
    </w:p>
    <w:p w:rsidR="0064736E" w:rsidRDefault="0064736E">
      <w:pPr>
        <w:pStyle w:val="ConsPlusNormal"/>
        <w:jc w:val="right"/>
      </w:pPr>
      <w:r>
        <w:t>от 08.02.2016 N 36а</w:t>
      </w:r>
    </w:p>
    <w:p w:rsidR="0064736E" w:rsidRDefault="0064736E">
      <w:pPr>
        <w:pStyle w:val="ConsPlusNormal"/>
        <w:jc w:val="both"/>
      </w:pPr>
    </w:p>
    <w:p w:rsidR="0064736E" w:rsidRDefault="0064736E">
      <w:pPr>
        <w:pStyle w:val="ConsPlusTitle"/>
        <w:jc w:val="center"/>
      </w:pPr>
      <w:r>
        <w:t>ПОЛОЖЕНИЕ</w:t>
      </w:r>
    </w:p>
    <w:p w:rsidR="0064736E" w:rsidRDefault="0064736E">
      <w:pPr>
        <w:pStyle w:val="ConsPlusTitle"/>
        <w:jc w:val="center"/>
      </w:pPr>
      <w:r>
        <w:t>О ПРЕДОСТАВЛЕНИИ СУБСИДИЙ НА ВОЗМЕЩЕНИЕ ЧАСТИ</w:t>
      </w:r>
    </w:p>
    <w:p w:rsidR="0064736E" w:rsidRDefault="0064736E">
      <w:pPr>
        <w:pStyle w:val="ConsPlusTitle"/>
        <w:jc w:val="center"/>
      </w:pPr>
      <w:r>
        <w:t>ЗАТРАТ НА ПРИОБРЕТЕНИЕ ЭЛИТНЫХ СЕМЯН</w:t>
      </w:r>
    </w:p>
    <w:p w:rsidR="0064736E" w:rsidRDefault="0064736E">
      <w:pPr>
        <w:pStyle w:val="ConsPlusNormal"/>
        <w:jc w:val="both"/>
      </w:pPr>
    </w:p>
    <w:p w:rsidR="0064736E" w:rsidRDefault="0064736E">
      <w:pPr>
        <w:pStyle w:val="ConsPlusNormal"/>
        <w:ind w:firstLine="540"/>
        <w:jc w:val="both"/>
      </w:pPr>
      <w:r>
        <w:t xml:space="preserve">Утратило силу. - </w:t>
      </w:r>
      <w:hyperlink r:id="rId145" w:history="1">
        <w:r>
          <w:rPr>
            <w:color w:val="0000FF"/>
          </w:rPr>
          <w:t>Постановление</w:t>
        </w:r>
      </w:hyperlink>
      <w:r>
        <w:t xml:space="preserve"> Администрации Томской области от 23.03.2018 N 112а.</w:t>
      </w:r>
    </w:p>
    <w:p w:rsidR="0064736E" w:rsidRDefault="0064736E">
      <w:pPr>
        <w:pStyle w:val="ConsPlusNormal"/>
        <w:jc w:val="both"/>
      </w:pPr>
    </w:p>
    <w:p w:rsidR="0064736E" w:rsidRDefault="0064736E">
      <w:pPr>
        <w:pStyle w:val="ConsPlusNormal"/>
        <w:jc w:val="both"/>
      </w:pPr>
    </w:p>
    <w:p w:rsidR="0064736E" w:rsidRDefault="0064736E">
      <w:pPr>
        <w:pStyle w:val="ConsPlusNormal"/>
        <w:jc w:val="both"/>
      </w:pPr>
    </w:p>
    <w:p w:rsidR="0064736E" w:rsidRDefault="0064736E">
      <w:pPr>
        <w:pStyle w:val="ConsPlusNormal"/>
        <w:jc w:val="both"/>
      </w:pPr>
    </w:p>
    <w:p w:rsidR="0064736E" w:rsidRDefault="0064736E">
      <w:pPr>
        <w:pStyle w:val="ConsPlusNormal"/>
        <w:jc w:val="both"/>
      </w:pPr>
    </w:p>
    <w:p w:rsidR="0064736E" w:rsidRDefault="0064736E">
      <w:pPr>
        <w:pStyle w:val="ConsPlusNormal"/>
        <w:jc w:val="right"/>
        <w:outlineLvl w:val="0"/>
      </w:pPr>
      <w:r>
        <w:t>Приложение N 9</w:t>
      </w:r>
    </w:p>
    <w:p w:rsidR="0064736E" w:rsidRDefault="0064736E">
      <w:pPr>
        <w:pStyle w:val="ConsPlusNormal"/>
        <w:jc w:val="both"/>
      </w:pPr>
    </w:p>
    <w:p w:rsidR="0064736E" w:rsidRDefault="0064736E">
      <w:pPr>
        <w:pStyle w:val="ConsPlusNormal"/>
        <w:jc w:val="right"/>
      </w:pPr>
      <w:r>
        <w:t>Утверждено</w:t>
      </w:r>
    </w:p>
    <w:p w:rsidR="0064736E" w:rsidRDefault="0064736E">
      <w:pPr>
        <w:pStyle w:val="ConsPlusNormal"/>
        <w:jc w:val="right"/>
      </w:pPr>
      <w:r>
        <w:t>постановлением</w:t>
      </w:r>
    </w:p>
    <w:p w:rsidR="0064736E" w:rsidRDefault="0064736E">
      <w:pPr>
        <w:pStyle w:val="ConsPlusNormal"/>
        <w:jc w:val="right"/>
      </w:pPr>
      <w:r>
        <w:t>Администрации Томской области</w:t>
      </w:r>
    </w:p>
    <w:p w:rsidR="0064736E" w:rsidRDefault="0064736E">
      <w:pPr>
        <w:pStyle w:val="ConsPlusNormal"/>
        <w:jc w:val="right"/>
      </w:pPr>
      <w:r>
        <w:t>от 08.02.2016 N 36а</w:t>
      </w:r>
    </w:p>
    <w:p w:rsidR="0064736E" w:rsidRDefault="0064736E">
      <w:pPr>
        <w:pStyle w:val="ConsPlusNormal"/>
        <w:jc w:val="both"/>
      </w:pPr>
    </w:p>
    <w:p w:rsidR="0064736E" w:rsidRDefault="0064736E">
      <w:pPr>
        <w:pStyle w:val="ConsPlusTitle"/>
        <w:jc w:val="center"/>
      </w:pPr>
      <w:r>
        <w:t>ПОЛОЖЕНИЕ</w:t>
      </w:r>
    </w:p>
    <w:p w:rsidR="0064736E" w:rsidRDefault="0064736E">
      <w:pPr>
        <w:pStyle w:val="ConsPlusTitle"/>
        <w:jc w:val="center"/>
      </w:pPr>
      <w:r>
        <w:t>О ПРЕДОСТАВЛЕНИИ СУБСИДИЙ НА ВОЗМЕЩЕНИЕ ЧАСТИ ЗАТРАТ</w:t>
      </w:r>
    </w:p>
    <w:p w:rsidR="0064736E" w:rsidRDefault="0064736E">
      <w:pPr>
        <w:pStyle w:val="ConsPlusTitle"/>
        <w:jc w:val="center"/>
      </w:pPr>
      <w:r>
        <w:t>НА ПРИОБРЕТЕНИЕ СЕМЯН КОРМОВЫХ КУЛЬТУР В РАЙОНЫ КРАЙНЕГО</w:t>
      </w:r>
    </w:p>
    <w:p w:rsidR="0064736E" w:rsidRDefault="0064736E">
      <w:pPr>
        <w:pStyle w:val="ConsPlusTitle"/>
        <w:jc w:val="center"/>
      </w:pPr>
      <w:r>
        <w:t>СЕВЕРА И ПРИРАВНЕННЫЕ К НИМ МЕСТНОСТИ</w:t>
      </w:r>
    </w:p>
    <w:p w:rsidR="0064736E" w:rsidRDefault="0064736E">
      <w:pPr>
        <w:pStyle w:val="ConsPlusNormal"/>
        <w:jc w:val="both"/>
      </w:pPr>
    </w:p>
    <w:p w:rsidR="0064736E" w:rsidRDefault="0064736E">
      <w:pPr>
        <w:pStyle w:val="ConsPlusNormal"/>
        <w:ind w:firstLine="540"/>
        <w:jc w:val="both"/>
      </w:pPr>
      <w:r>
        <w:t xml:space="preserve">Утратило силу. - </w:t>
      </w:r>
      <w:hyperlink r:id="rId146" w:history="1">
        <w:r>
          <w:rPr>
            <w:color w:val="0000FF"/>
          </w:rPr>
          <w:t>Постановление</w:t>
        </w:r>
      </w:hyperlink>
      <w:r>
        <w:t xml:space="preserve"> Администрации Томской области от 23.03.2018 N 112а.</w:t>
      </w:r>
    </w:p>
    <w:p w:rsidR="0064736E" w:rsidRDefault="0064736E">
      <w:pPr>
        <w:pStyle w:val="ConsPlusNormal"/>
        <w:jc w:val="both"/>
      </w:pPr>
    </w:p>
    <w:p w:rsidR="0064736E" w:rsidRDefault="0064736E">
      <w:pPr>
        <w:pStyle w:val="ConsPlusNormal"/>
        <w:jc w:val="both"/>
      </w:pPr>
    </w:p>
    <w:p w:rsidR="0064736E" w:rsidRDefault="0064736E">
      <w:pPr>
        <w:pStyle w:val="ConsPlusNormal"/>
        <w:jc w:val="both"/>
      </w:pPr>
    </w:p>
    <w:p w:rsidR="0064736E" w:rsidRDefault="0064736E">
      <w:pPr>
        <w:pStyle w:val="ConsPlusNormal"/>
        <w:jc w:val="both"/>
      </w:pPr>
    </w:p>
    <w:p w:rsidR="0064736E" w:rsidRDefault="0064736E">
      <w:pPr>
        <w:pStyle w:val="ConsPlusNormal"/>
        <w:jc w:val="both"/>
      </w:pPr>
    </w:p>
    <w:p w:rsidR="0064736E" w:rsidRDefault="0064736E">
      <w:pPr>
        <w:pStyle w:val="ConsPlusNormal"/>
        <w:jc w:val="right"/>
        <w:outlineLvl w:val="0"/>
      </w:pPr>
      <w:r>
        <w:t>Приложение N 10</w:t>
      </w:r>
    </w:p>
    <w:p w:rsidR="0064736E" w:rsidRDefault="0064736E">
      <w:pPr>
        <w:pStyle w:val="ConsPlusNormal"/>
        <w:jc w:val="both"/>
      </w:pPr>
    </w:p>
    <w:p w:rsidR="0064736E" w:rsidRDefault="0064736E">
      <w:pPr>
        <w:pStyle w:val="ConsPlusNormal"/>
        <w:jc w:val="right"/>
      </w:pPr>
      <w:r>
        <w:t>Утверждено</w:t>
      </w:r>
    </w:p>
    <w:p w:rsidR="0064736E" w:rsidRDefault="0064736E">
      <w:pPr>
        <w:pStyle w:val="ConsPlusNormal"/>
        <w:jc w:val="right"/>
      </w:pPr>
      <w:r>
        <w:t>постановлением</w:t>
      </w:r>
    </w:p>
    <w:p w:rsidR="0064736E" w:rsidRDefault="0064736E">
      <w:pPr>
        <w:pStyle w:val="ConsPlusNormal"/>
        <w:jc w:val="right"/>
      </w:pPr>
      <w:r>
        <w:t>Администрации Томской области</w:t>
      </w:r>
    </w:p>
    <w:p w:rsidR="0064736E" w:rsidRDefault="0064736E">
      <w:pPr>
        <w:pStyle w:val="ConsPlusNormal"/>
        <w:jc w:val="right"/>
      </w:pPr>
      <w:r>
        <w:t>от 08.02.2016 N 36а</w:t>
      </w:r>
    </w:p>
    <w:p w:rsidR="0064736E" w:rsidRDefault="0064736E">
      <w:pPr>
        <w:pStyle w:val="ConsPlusNormal"/>
        <w:jc w:val="both"/>
      </w:pPr>
    </w:p>
    <w:p w:rsidR="0064736E" w:rsidRDefault="0064736E">
      <w:pPr>
        <w:pStyle w:val="ConsPlusTitle"/>
        <w:jc w:val="center"/>
      </w:pPr>
      <w:r>
        <w:t>ПОЛОЖЕНИЕ</w:t>
      </w:r>
    </w:p>
    <w:p w:rsidR="0064736E" w:rsidRDefault="0064736E">
      <w:pPr>
        <w:pStyle w:val="ConsPlusTitle"/>
        <w:jc w:val="center"/>
      </w:pPr>
      <w:r>
        <w:t>О ПРЕДОСТАВЛЕНИИ СУБСИДИЙ НА ВОЗМЕЩЕНИЕ ЧАСТИ ЗАТРАТ</w:t>
      </w:r>
    </w:p>
    <w:p w:rsidR="0064736E" w:rsidRDefault="0064736E">
      <w:pPr>
        <w:pStyle w:val="ConsPlusTitle"/>
        <w:jc w:val="center"/>
      </w:pPr>
      <w:r>
        <w:t>НА ЗАКЛАДКУ И УХОД ЗА МНОГОЛЕТНИМИ ПЛОДОВЫМИ</w:t>
      </w:r>
    </w:p>
    <w:p w:rsidR="0064736E" w:rsidRDefault="0064736E">
      <w:pPr>
        <w:pStyle w:val="ConsPlusTitle"/>
        <w:jc w:val="center"/>
      </w:pPr>
      <w:r>
        <w:t>И ЯГОДНЫМИ НАСАЖДЕНИЯМИ</w:t>
      </w:r>
    </w:p>
    <w:p w:rsidR="0064736E" w:rsidRDefault="0064736E">
      <w:pPr>
        <w:pStyle w:val="ConsPlusNormal"/>
        <w:jc w:val="both"/>
      </w:pPr>
    </w:p>
    <w:p w:rsidR="0064736E" w:rsidRDefault="0064736E">
      <w:pPr>
        <w:pStyle w:val="ConsPlusNormal"/>
        <w:ind w:firstLine="540"/>
        <w:jc w:val="both"/>
      </w:pPr>
      <w:r>
        <w:t xml:space="preserve">Утратило силу. - </w:t>
      </w:r>
      <w:hyperlink r:id="rId147" w:history="1">
        <w:r>
          <w:rPr>
            <w:color w:val="0000FF"/>
          </w:rPr>
          <w:t>Постановление</w:t>
        </w:r>
      </w:hyperlink>
      <w:r>
        <w:t xml:space="preserve"> Администрации Томской области от 23.03.2018 N 112а.</w:t>
      </w:r>
    </w:p>
    <w:p w:rsidR="0064736E" w:rsidRDefault="0064736E">
      <w:pPr>
        <w:pStyle w:val="ConsPlusNormal"/>
        <w:jc w:val="both"/>
      </w:pPr>
    </w:p>
    <w:p w:rsidR="0064736E" w:rsidRDefault="0064736E">
      <w:pPr>
        <w:pStyle w:val="ConsPlusNormal"/>
        <w:jc w:val="both"/>
      </w:pPr>
    </w:p>
    <w:p w:rsidR="0064736E" w:rsidRDefault="0064736E">
      <w:pPr>
        <w:pStyle w:val="ConsPlusNormal"/>
        <w:jc w:val="both"/>
      </w:pPr>
    </w:p>
    <w:p w:rsidR="0064736E" w:rsidRDefault="0064736E">
      <w:pPr>
        <w:pStyle w:val="ConsPlusNormal"/>
        <w:jc w:val="both"/>
      </w:pPr>
    </w:p>
    <w:p w:rsidR="0064736E" w:rsidRDefault="0064736E">
      <w:pPr>
        <w:pStyle w:val="ConsPlusNormal"/>
        <w:jc w:val="both"/>
      </w:pPr>
    </w:p>
    <w:p w:rsidR="0064736E" w:rsidRDefault="0064736E">
      <w:pPr>
        <w:pStyle w:val="ConsPlusNormal"/>
        <w:jc w:val="right"/>
        <w:outlineLvl w:val="0"/>
      </w:pPr>
      <w:r>
        <w:t>Приложение N 11</w:t>
      </w:r>
    </w:p>
    <w:p w:rsidR="0064736E" w:rsidRDefault="0064736E">
      <w:pPr>
        <w:pStyle w:val="ConsPlusNormal"/>
        <w:jc w:val="both"/>
      </w:pPr>
    </w:p>
    <w:p w:rsidR="0064736E" w:rsidRDefault="0064736E">
      <w:pPr>
        <w:pStyle w:val="ConsPlusNormal"/>
        <w:jc w:val="right"/>
      </w:pPr>
      <w:r>
        <w:t>Утверждено</w:t>
      </w:r>
    </w:p>
    <w:p w:rsidR="0064736E" w:rsidRDefault="0064736E">
      <w:pPr>
        <w:pStyle w:val="ConsPlusNormal"/>
        <w:jc w:val="right"/>
      </w:pPr>
      <w:r>
        <w:t>постановлением</w:t>
      </w:r>
    </w:p>
    <w:p w:rsidR="0064736E" w:rsidRDefault="0064736E">
      <w:pPr>
        <w:pStyle w:val="ConsPlusNormal"/>
        <w:jc w:val="right"/>
      </w:pPr>
      <w:r>
        <w:t>Администрации Томской области</w:t>
      </w:r>
    </w:p>
    <w:p w:rsidR="0064736E" w:rsidRDefault="0064736E">
      <w:pPr>
        <w:pStyle w:val="ConsPlusNormal"/>
        <w:jc w:val="right"/>
      </w:pPr>
      <w:r>
        <w:lastRenderedPageBreak/>
        <w:t>от 08.02.2016 N 36а</w:t>
      </w:r>
    </w:p>
    <w:p w:rsidR="0064736E" w:rsidRDefault="0064736E">
      <w:pPr>
        <w:pStyle w:val="ConsPlusNormal"/>
        <w:jc w:val="both"/>
      </w:pPr>
    </w:p>
    <w:p w:rsidR="0064736E" w:rsidRDefault="0064736E">
      <w:pPr>
        <w:pStyle w:val="ConsPlusTitle"/>
        <w:jc w:val="center"/>
      </w:pPr>
      <w:bookmarkStart w:id="41" w:name="P1072"/>
      <w:bookmarkEnd w:id="41"/>
      <w:r>
        <w:t>ПОЛОЖЕНИЕ</w:t>
      </w:r>
    </w:p>
    <w:p w:rsidR="0064736E" w:rsidRDefault="0064736E">
      <w:pPr>
        <w:pStyle w:val="ConsPlusTitle"/>
        <w:jc w:val="center"/>
      </w:pPr>
      <w:r>
        <w:t>О ПРЕДОСТАВЛЕНИИ СУБСИДИЙ НА ОКАЗАНИЕ НЕСВЯЗАННОЙ</w:t>
      </w:r>
    </w:p>
    <w:p w:rsidR="0064736E" w:rsidRDefault="0064736E">
      <w:pPr>
        <w:pStyle w:val="ConsPlusTitle"/>
        <w:jc w:val="center"/>
      </w:pPr>
      <w:r>
        <w:t>ПОДДЕРЖКИ СЕЛЬСКОХОЗЯЙСТВЕННЫМ ТОВАРОПРОИЗВОДИТЕЛЯМ</w:t>
      </w:r>
    </w:p>
    <w:p w:rsidR="0064736E" w:rsidRDefault="0064736E">
      <w:pPr>
        <w:pStyle w:val="ConsPlusTitle"/>
        <w:jc w:val="center"/>
      </w:pPr>
      <w:r>
        <w:t>В ОБЛАСТИ РАСТЕНИЕВОДСТВА</w:t>
      </w:r>
    </w:p>
    <w:p w:rsidR="0064736E" w:rsidRDefault="006473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4736E">
        <w:trPr>
          <w:jc w:val="center"/>
        </w:trPr>
        <w:tc>
          <w:tcPr>
            <w:tcW w:w="9294" w:type="dxa"/>
            <w:tcBorders>
              <w:top w:val="nil"/>
              <w:left w:val="single" w:sz="24" w:space="0" w:color="CED3F1"/>
              <w:bottom w:val="nil"/>
              <w:right w:val="single" w:sz="24" w:space="0" w:color="F4F3F8"/>
            </w:tcBorders>
            <w:shd w:val="clear" w:color="auto" w:fill="F4F3F8"/>
          </w:tcPr>
          <w:p w:rsidR="0064736E" w:rsidRDefault="0064736E">
            <w:pPr>
              <w:pStyle w:val="ConsPlusNormal"/>
              <w:jc w:val="center"/>
            </w:pPr>
            <w:r>
              <w:rPr>
                <w:color w:val="392C69"/>
              </w:rPr>
              <w:t>Список изменяющих документов</w:t>
            </w:r>
          </w:p>
          <w:p w:rsidR="0064736E" w:rsidRDefault="0064736E">
            <w:pPr>
              <w:pStyle w:val="ConsPlusNormal"/>
              <w:jc w:val="center"/>
            </w:pPr>
            <w:r>
              <w:rPr>
                <w:color w:val="392C69"/>
              </w:rPr>
              <w:t>(в ред. постановлений Администрации Томской области</w:t>
            </w:r>
          </w:p>
          <w:p w:rsidR="0064736E" w:rsidRDefault="0064736E">
            <w:pPr>
              <w:pStyle w:val="ConsPlusNormal"/>
              <w:jc w:val="center"/>
            </w:pPr>
            <w:r>
              <w:rPr>
                <w:color w:val="392C69"/>
              </w:rPr>
              <w:t xml:space="preserve">от 13.03.2017 </w:t>
            </w:r>
            <w:hyperlink r:id="rId148" w:history="1">
              <w:r>
                <w:rPr>
                  <w:color w:val="0000FF"/>
                </w:rPr>
                <w:t>N 77а</w:t>
              </w:r>
            </w:hyperlink>
            <w:r>
              <w:rPr>
                <w:color w:val="392C69"/>
              </w:rPr>
              <w:t xml:space="preserve">, от 20.03.2017 </w:t>
            </w:r>
            <w:hyperlink r:id="rId149" w:history="1">
              <w:r>
                <w:rPr>
                  <w:color w:val="0000FF"/>
                </w:rPr>
                <w:t>N 89а</w:t>
              </w:r>
            </w:hyperlink>
            <w:r>
              <w:rPr>
                <w:color w:val="392C69"/>
              </w:rPr>
              <w:t xml:space="preserve">, от 28.04.2017 </w:t>
            </w:r>
            <w:hyperlink r:id="rId150" w:history="1">
              <w:r>
                <w:rPr>
                  <w:color w:val="0000FF"/>
                </w:rPr>
                <w:t>N 168а</w:t>
              </w:r>
            </w:hyperlink>
            <w:r>
              <w:rPr>
                <w:color w:val="392C69"/>
              </w:rPr>
              <w:t>,</w:t>
            </w:r>
          </w:p>
          <w:p w:rsidR="0064736E" w:rsidRDefault="0064736E">
            <w:pPr>
              <w:pStyle w:val="ConsPlusNormal"/>
              <w:jc w:val="center"/>
            </w:pPr>
            <w:r>
              <w:rPr>
                <w:color w:val="392C69"/>
              </w:rPr>
              <w:t xml:space="preserve">от 04.09.2017 </w:t>
            </w:r>
            <w:hyperlink r:id="rId151" w:history="1">
              <w:r>
                <w:rPr>
                  <w:color w:val="0000FF"/>
                </w:rPr>
                <w:t>N 319а</w:t>
              </w:r>
            </w:hyperlink>
            <w:r>
              <w:rPr>
                <w:color w:val="392C69"/>
              </w:rPr>
              <w:t xml:space="preserve">, от 31.01.2018 </w:t>
            </w:r>
            <w:hyperlink r:id="rId152" w:history="1">
              <w:r>
                <w:rPr>
                  <w:color w:val="0000FF"/>
                </w:rPr>
                <w:t>N 57а</w:t>
              </w:r>
            </w:hyperlink>
            <w:r>
              <w:rPr>
                <w:color w:val="392C69"/>
              </w:rPr>
              <w:t xml:space="preserve">, от 01.03.2018 </w:t>
            </w:r>
            <w:hyperlink r:id="rId153" w:history="1">
              <w:r>
                <w:rPr>
                  <w:color w:val="0000FF"/>
                </w:rPr>
                <w:t>N 101а</w:t>
              </w:r>
            </w:hyperlink>
            <w:r>
              <w:rPr>
                <w:color w:val="392C69"/>
              </w:rPr>
              <w:t>,</w:t>
            </w:r>
          </w:p>
          <w:p w:rsidR="0064736E" w:rsidRDefault="0064736E">
            <w:pPr>
              <w:pStyle w:val="ConsPlusNormal"/>
              <w:jc w:val="center"/>
            </w:pPr>
            <w:r>
              <w:rPr>
                <w:color w:val="392C69"/>
              </w:rPr>
              <w:t xml:space="preserve">с изм., внесенными </w:t>
            </w:r>
            <w:hyperlink r:id="rId154" w:history="1">
              <w:r>
                <w:rPr>
                  <w:color w:val="0000FF"/>
                </w:rPr>
                <w:t>постановлением</w:t>
              </w:r>
            </w:hyperlink>
            <w:r>
              <w:rPr>
                <w:color w:val="392C69"/>
              </w:rPr>
              <w:t xml:space="preserve"> Администрации Томской области</w:t>
            </w:r>
          </w:p>
          <w:p w:rsidR="0064736E" w:rsidRDefault="0064736E">
            <w:pPr>
              <w:pStyle w:val="ConsPlusNormal"/>
              <w:jc w:val="center"/>
            </w:pPr>
            <w:r>
              <w:rPr>
                <w:color w:val="392C69"/>
              </w:rPr>
              <w:t>от 28.12.2017 N 478а (ред. 31.01.2018))</w:t>
            </w:r>
          </w:p>
        </w:tc>
      </w:tr>
    </w:tbl>
    <w:p w:rsidR="0064736E" w:rsidRDefault="0064736E">
      <w:pPr>
        <w:pStyle w:val="ConsPlusNormal"/>
        <w:jc w:val="both"/>
      </w:pPr>
    </w:p>
    <w:p w:rsidR="0064736E" w:rsidRDefault="0064736E">
      <w:pPr>
        <w:pStyle w:val="ConsPlusNormal"/>
        <w:ind w:firstLine="540"/>
        <w:jc w:val="both"/>
      </w:pPr>
      <w:r>
        <w:t>1. Положение о предоставлении субсидий на оказание несвязанной поддержки сельскохозяйственным товаропроизводителям в области растениеводства (далее - Положение) определяет категории юридических лиц (за исключением государственных (муниципальных) учреждений), индивидуальных предпринимателей - производителей товаров, работ и услуг (за исключением граждан, ведущих личное подсобное хозяйство), имеющих право на получение субсидий на оказание несвязанной поддержки сельскохозяйственным товаропроизводителям в области растениеводства (далее - субсидии), условия и порядок предоставления субсидий.</w:t>
      </w:r>
    </w:p>
    <w:p w:rsidR="0064736E" w:rsidRDefault="0064736E">
      <w:pPr>
        <w:pStyle w:val="ConsPlusNormal"/>
        <w:spacing w:before="220"/>
        <w:ind w:firstLine="540"/>
        <w:jc w:val="both"/>
      </w:pPr>
      <w:bookmarkStart w:id="42" w:name="P1084"/>
      <w:bookmarkEnd w:id="42"/>
      <w:r>
        <w:t>2. Субсидии, источником финансового обеспечения которых являются субсидии из федерального бюджета и средства областного бюджета, предоставляются сельскохозяйственным товаропроизводителям, за исключением граждан, ведущих личное подсобное хозяйство (далее - получатели субсидий), по следующим направлениям:</w:t>
      </w:r>
    </w:p>
    <w:p w:rsidR="0064736E" w:rsidRDefault="0064736E">
      <w:pPr>
        <w:pStyle w:val="ConsPlusNormal"/>
        <w:spacing w:before="220"/>
        <w:ind w:firstLine="540"/>
        <w:jc w:val="both"/>
      </w:pPr>
      <w:bookmarkStart w:id="43" w:name="P1085"/>
      <w:bookmarkEnd w:id="43"/>
      <w:r>
        <w:t>1) на возмещение части затрат на проведение комплекса агротехнологических работ, повышение уровня экологической безопасности сельскохозяйственного производства, повышение плодородия и качества почв в расчете на 1 гектар посевной площади, занятой зерновыми, зернобобовыми и кормовыми сельскохозяйственными культурами;</w:t>
      </w:r>
    </w:p>
    <w:p w:rsidR="0064736E" w:rsidRDefault="0064736E">
      <w:pPr>
        <w:pStyle w:val="ConsPlusNormal"/>
        <w:spacing w:before="220"/>
        <w:ind w:firstLine="540"/>
        <w:jc w:val="both"/>
      </w:pPr>
      <w:bookmarkStart w:id="44" w:name="P1086"/>
      <w:bookmarkEnd w:id="44"/>
      <w:r>
        <w:t>2) на возмещение части затрат на проведение комплекса агротехнологических работ, обеспечивающих увеличение производства семенного картофеля, льна-долгунца, технической конопли и овощей открытого грунта, в соответствии с перечнем, утвержденным Министерством сельского хозяйства Российской Федерации, в расчете на 1 гектар посевной площади.</w:t>
      </w:r>
    </w:p>
    <w:p w:rsidR="0064736E" w:rsidRDefault="0064736E">
      <w:pPr>
        <w:pStyle w:val="ConsPlusNormal"/>
        <w:jc w:val="both"/>
      </w:pPr>
      <w:r>
        <w:t xml:space="preserve">(пп. 2 в ред. </w:t>
      </w:r>
      <w:hyperlink r:id="rId155" w:history="1">
        <w:r>
          <w:rPr>
            <w:color w:val="0000FF"/>
          </w:rPr>
          <w:t>постановления</w:t>
        </w:r>
      </w:hyperlink>
      <w:r>
        <w:t xml:space="preserve"> Администрации Томской области от 31.01.2018 N 57а)</w:t>
      </w:r>
    </w:p>
    <w:p w:rsidR="0064736E" w:rsidRDefault="0064736E">
      <w:pPr>
        <w:pStyle w:val="ConsPlusNormal"/>
        <w:spacing w:before="220"/>
        <w:ind w:firstLine="540"/>
        <w:jc w:val="both"/>
      </w:pPr>
      <w:r>
        <w:t xml:space="preserve">3. Субсидии по направлению, предусмотренному </w:t>
      </w:r>
      <w:hyperlink w:anchor="P1085" w:history="1">
        <w:r>
          <w:rPr>
            <w:color w:val="0000FF"/>
          </w:rPr>
          <w:t>подпунктом 1) пункта 2</w:t>
        </w:r>
      </w:hyperlink>
      <w:r>
        <w:t xml:space="preserve"> настоящего Положения, предоставляются при соблюдении получателями субсидий условий, установленных </w:t>
      </w:r>
      <w:hyperlink w:anchor="P71" w:history="1">
        <w:r>
          <w:rPr>
            <w:color w:val="0000FF"/>
          </w:rPr>
          <w:t>пунктом 2</w:t>
        </w:r>
      </w:hyperlink>
      <w:r>
        <w:t xml:space="preserve"> настоящего постановления, и при условии наличия:</w:t>
      </w:r>
    </w:p>
    <w:p w:rsidR="0064736E" w:rsidRDefault="0064736E">
      <w:pPr>
        <w:pStyle w:val="ConsPlusNormal"/>
        <w:spacing w:before="220"/>
        <w:ind w:firstLine="540"/>
        <w:jc w:val="both"/>
      </w:pPr>
      <w:r>
        <w:t>1) посевных площадей, занятых зерновыми, зернобобовыми и кормовыми культурами;</w:t>
      </w:r>
    </w:p>
    <w:p w:rsidR="0064736E" w:rsidRDefault="0064736E">
      <w:pPr>
        <w:pStyle w:val="ConsPlusNormal"/>
        <w:spacing w:before="220"/>
        <w:ind w:firstLine="540"/>
        <w:jc w:val="both"/>
      </w:pPr>
      <w:r>
        <w:t>2) технологических карт в разрезе сельскохозяйственных культур на текущий год по установленной Департаментом по социально-экономическому развитию села Томской области (далее - Департамент) форме;</w:t>
      </w:r>
    </w:p>
    <w:p w:rsidR="0064736E" w:rsidRDefault="0064736E">
      <w:pPr>
        <w:pStyle w:val="ConsPlusNormal"/>
        <w:spacing w:before="220"/>
        <w:ind w:firstLine="540"/>
        <w:jc w:val="both"/>
      </w:pPr>
      <w:r>
        <w:t>3) плана севооборота и (или) плана перехода к севообороту на текущий год по установленной Департаментом форме.</w:t>
      </w:r>
    </w:p>
    <w:p w:rsidR="0064736E" w:rsidRDefault="0064736E">
      <w:pPr>
        <w:pStyle w:val="ConsPlusNormal"/>
        <w:spacing w:before="220"/>
        <w:ind w:firstLine="540"/>
        <w:jc w:val="both"/>
      </w:pPr>
      <w:r>
        <w:t xml:space="preserve">4. Субсидии по направлению, предусмотренному </w:t>
      </w:r>
      <w:hyperlink w:anchor="P1086" w:history="1">
        <w:r>
          <w:rPr>
            <w:color w:val="0000FF"/>
          </w:rPr>
          <w:t>подпунктом 2) пункта 2</w:t>
        </w:r>
      </w:hyperlink>
      <w:r>
        <w:t xml:space="preserve"> настоящего Положения, предоставляются при соблюдении получателями субсидий условий, установленных </w:t>
      </w:r>
      <w:hyperlink w:anchor="P71" w:history="1">
        <w:r>
          <w:rPr>
            <w:color w:val="0000FF"/>
          </w:rPr>
          <w:t>пунктом 2</w:t>
        </w:r>
      </w:hyperlink>
      <w:r>
        <w:t xml:space="preserve"> настоящего постановления, и при условии:</w:t>
      </w:r>
    </w:p>
    <w:p w:rsidR="0064736E" w:rsidRDefault="0064736E">
      <w:pPr>
        <w:pStyle w:val="ConsPlusNormal"/>
        <w:spacing w:before="220"/>
        <w:ind w:firstLine="540"/>
        <w:jc w:val="both"/>
      </w:pPr>
      <w:r>
        <w:lastRenderedPageBreak/>
        <w:t>1) наличия посевных площадей, занятых семенным картофелем и (или) овощами открытого грунта, и (или) льном-долгунцом, и (или) технической коноплей;</w:t>
      </w:r>
    </w:p>
    <w:p w:rsidR="0064736E" w:rsidRDefault="0064736E">
      <w:pPr>
        <w:pStyle w:val="ConsPlusNormal"/>
        <w:spacing w:before="220"/>
        <w:ind w:firstLine="540"/>
        <w:jc w:val="both"/>
      </w:pPr>
      <w:r>
        <w:t xml:space="preserve">2) подтверждения соответствия партий семян семенного картофеля, предусмотренного </w:t>
      </w:r>
      <w:hyperlink r:id="rId156" w:history="1">
        <w:r>
          <w:rPr>
            <w:color w:val="0000FF"/>
          </w:rPr>
          <w:t>статьей 21</w:t>
        </w:r>
      </w:hyperlink>
      <w:r>
        <w:t xml:space="preserve"> Федерального закона от 27 декабря 2002 года N 184-ФЗ "О техническом регулировании";</w:t>
      </w:r>
    </w:p>
    <w:p w:rsidR="0064736E" w:rsidRDefault="0064736E">
      <w:pPr>
        <w:pStyle w:val="ConsPlusNormal"/>
        <w:spacing w:before="220"/>
        <w:ind w:firstLine="540"/>
        <w:jc w:val="both"/>
      </w:pPr>
      <w:r>
        <w:t>3) реализации длинного льняного волокна перерабатывающим организациям, расположенным на территории Российской Федерации, для сельскохозяйственных товаропроизводителей, осуществляющих производство длинного льняного волокна.</w:t>
      </w:r>
    </w:p>
    <w:p w:rsidR="0064736E" w:rsidRDefault="0064736E">
      <w:pPr>
        <w:pStyle w:val="ConsPlusNormal"/>
        <w:jc w:val="both"/>
      </w:pPr>
      <w:r>
        <w:t xml:space="preserve">(п. 4 в ред. </w:t>
      </w:r>
      <w:hyperlink r:id="rId157" w:history="1">
        <w:r>
          <w:rPr>
            <w:color w:val="0000FF"/>
          </w:rPr>
          <w:t>постановления</w:t>
        </w:r>
      </w:hyperlink>
      <w:r>
        <w:t xml:space="preserve"> Администрации Томской области от 31.01.2018 N 57а)</w:t>
      </w:r>
    </w:p>
    <w:p w:rsidR="0064736E" w:rsidRDefault="0064736E">
      <w:pPr>
        <w:pStyle w:val="ConsPlusNormal"/>
        <w:spacing w:before="220"/>
        <w:ind w:firstLine="540"/>
        <w:jc w:val="both"/>
      </w:pPr>
      <w:bookmarkStart w:id="45" w:name="P1097"/>
      <w:bookmarkEnd w:id="45"/>
      <w:r>
        <w:t xml:space="preserve">5. Размер субсидии, предоставляемой получателям субсидий по направлению, предусмотренному </w:t>
      </w:r>
      <w:hyperlink w:anchor="P1085" w:history="1">
        <w:r>
          <w:rPr>
            <w:color w:val="0000FF"/>
          </w:rPr>
          <w:t>подпунктом 1) пункта 2</w:t>
        </w:r>
      </w:hyperlink>
      <w:r>
        <w:t xml:space="preserve"> настоящего Положения, определяется по следующей формуле:</w:t>
      </w:r>
    </w:p>
    <w:p w:rsidR="0064736E" w:rsidRDefault="0064736E">
      <w:pPr>
        <w:pStyle w:val="ConsPlusNormal"/>
        <w:jc w:val="both"/>
      </w:pPr>
    </w:p>
    <w:p w:rsidR="0064736E" w:rsidRDefault="0064736E">
      <w:pPr>
        <w:pStyle w:val="ConsPlusNormal"/>
        <w:jc w:val="center"/>
      </w:pPr>
      <w:r>
        <w:t>С = Сб + Ск, где:</w:t>
      </w:r>
    </w:p>
    <w:p w:rsidR="0064736E" w:rsidRDefault="0064736E">
      <w:pPr>
        <w:pStyle w:val="ConsPlusNormal"/>
        <w:jc w:val="both"/>
      </w:pPr>
    </w:p>
    <w:p w:rsidR="0064736E" w:rsidRDefault="0064736E">
      <w:pPr>
        <w:pStyle w:val="ConsPlusNormal"/>
        <w:ind w:firstLine="540"/>
        <w:jc w:val="both"/>
      </w:pPr>
      <w:r>
        <w:t>С - размер субсидии;</w:t>
      </w:r>
    </w:p>
    <w:p w:rsidR="0064736E" w:rsidRDefault="0064736E">
      <w:pPr>
        <w:pStyle w:val="ConsPlusNormal"/>
        <w:spacing w:before="220"/>
        <w:ind w:firstLine="540"/>
        <w:jc w:val="both"/>
      </w:pPr>
      <w:r>
        <w:t>Сб - размер базовой части субсидии;</w:t>
      </w:r>
    </w:p>
    <w:p w:rsidR="0064736E" w:rsidRDefault="0064736E">
      <w:pPr>
        <w:pStyle w:val="ConsPlusNormal"/>
        <w:spacing w:before="220"/>
        <w:ind w:firstLine="540"/>
        <w:jc w:val="both"/>
      </w:pPr>
      <w:r>
        <w:t>Ск - размер корректирующей части субсидии.</w:t>
      </w:r>
    </w:p>
    <w:p w:rsidR="0064736E" w:rsidRDefault="0064736E">
      <w:pPr>
        <w:pStyle w:val="ConsPlusNormal"/>
        <w:jc w:val="both"/>
      </w:pPr>
    </w:p>
    <w:p w:rsidR="0064736E" w:rsidRDefault="0064736E">
      <w:pPr>
        <w:pStyle w:val="ConsPlusNormal"/>
        <w:jc w:val="center"/>
      </w:pPr>
      <w:r>
        <w:t>Сб = S x Н1, где:</w:t>
      </w:r>
    </w:p>
    <w:p w:rsidR="0064736E" w:rsidRDefault="0064736E">
      <w:pPr>
        <w:pStyle w:val="ConsPlusNormal"/>
        <w:jc w:val="both"/>
      </w:pPr>
    </w:p>
    <w:p w:rsidR="0064736E" w:rsidRDefault="0064736E">
      <w:pPr>
        <w:pStyle w:val="ConsPlusNormal"/>
        <w:ind w:firstLine="540"/>
        <w:jc w:val="both"/>
      </w:pPr>
      <w:r>
        <w:t xml:space="preserve">S - фактическая посевная площадь сельскохозяйственных культур предшествующего года (в соответствии с формой федерального статистического наблюдения "Сведения о сборе урожая сельскохозяйственных культур" </w:t>
      </w:r>
      <w:hyperlink r:id="rId158" w:history="1">
        <w:r>
          <w:rPr>
            <w:color w:val="0000FF"/>
          </w:rPr>
          <w:t>N 29-СХ</w:t>
        </w:r>
      </w:hyperlink>
      <w:r>
        <w:t xml:space="preserve"> или </w:t>
      </w:r>
      <w:hyperlink r:id="rId159" w:history="1">
        <w:r>
          <w:rPr>
            <w:color w:val="0000FF"/>
          </w:rPr>
          <w:t>N 2-фермер</w:t>
        </w:r>
      </w:hyperlink>
      <w:r>
        <w:t>). Для сельскохозяйственных товаропроизводителей, осуществляющих впервые посев сельскохозяйственных культур на территории Томской области или отдельного муниципального образования Томской области (муниципального района или городского округа), и (или) для сельскохозяйственных товаропроизводителей, увеличивших посевную площадь сельскохозяйственных культур в текущем году в два раза и более к уровню прошлого года, - плановая посевная площадь сельскохозяйственных культур текущего года в соответствии с производственно-финансовым планом на текущий год;</w:t>
      </w:r>
    </w:p>
    <w:p w:rsidR="0064736E" w:rsidRDefault="0064736E">
      <w:pPr>
        <w:pStyle w:val="ConsPlusNormal"/>
        <w:jc w:val="both"/>
      </w:pPr>
      <w:r>
        <w:t xml:space="preserve">(в ред. </w:t>
      </w:r>
      <w:hyperlink r:id="rId160" w:history="1">
        <w:r>
          <w:rPr>
            <w:color w:val="0000FF"/>
          </w:rPr>
          <w:t>постановления</w:t>
        </w:r>
      </w:hyperlink>
      <w:r>
        <w:t xml:space="preserve"> Администрации Томской области от 20.03.2017 N 89а)</w:t>
      </w:r>
    </w:p>
    <w:p w:rsidR="0064736E" w:rsidRDefault="0064736E">
      <w:pPr>
        <w:pStyle w:val="ConsPlusNormal"/>
        <w:spacing w:before="220"/>
        <w:ind w:firstLine="540"/>
        <w:jc w:val="both"/>
      </w:pPr>
      <w:r>
        <w:t>Н1 - ставка на 1 гектар посевной площади сельскохозяйственных культур, источником финансового обеспечения которой являются средства федерального и областного бюджетов, определяется приказом Департамента.</w:t>
      </w:r>
    </w:p>
    <w:p w:rsidR="0064736E" w:rsidRDefault="0064736E">
      <w:pPr>
        <w:pStyle w:val="ConsPlusNormal"/>
        <w:jc w:val="both"/>
      </w:pPr>
      <w:r>
        <w:t xml:space="preserve">(в ред. </w:t>
      </w:r>
      <w:hyperlink r:id="rId161" w:history="1">
        <w:r>
          <w:rPr>
            <w:color w:val="0000FF"/>
          </w:rPr>
          <w:t>постановления</w:t>
        </w:r>
      </w:hyperlink>
      <w:r>
        <w:t xml:space="preserve"> Администрации Томской области от 31.01.2018 N 57а)</w:t>
      </w:r>
    </w:p>
    <w:p w:rsidR="0064736E" w:rsidRDefault="0064736E">
      <w:pPr>
        <w:pStyle w:val="ConsPlusNormal"/>
        <w:spacing w:before="220"/>
        <w:ind w:firstLine="540"/>
        <w:jc w:val="both"/>
      </w:pPr>
      <w:r>
        <w:t xml:space="preserve">Абзацы девятый - одиннадцатый исключены. - </w:t>
      </w:r>
      <w:hyperlink r:id="rId162" w:history="1">
        <w:r>
          <w:rPr>
            <w:color w:val="0000FF"/>
          </w:rPr>
          <w:t>Постановление</w:t>
        </w:r>
      </w:hyperlink>
      <w:r>
        <w:t xml:space="preserve"> Администрации Томской области от 31.01.2018 N 57а.</w:t>
      </w:r>
    </w:p>
    <w:p w:rsidR="0064736E" w:rsidRDefault="0064736E">
      <w:pPr>
        <w:pStyle w:val="ConsPlusNormal"/>
        <w:jc w:val="both"/>
      </w:pPr>
    </w:p>
    <w:p w:rsidR="0064736E" w:rsidRDefault="0064736E">
      <w:pPr>
        <w:pStyle w:val="ConsPlusNormal"/>
        <w:jc w:val="center"/>
      </w:pPr>
      <w:r>
        <w:t>Ск = Sy x Н2к x Кс x Кпп x Ки x Кв.м.уд x Кв.орг.уд x Криз,</w:t>
      </w:r>
    </w:p>
    <w:p w:rsidR="0064736E" w:rsidRDefault="0064736E">
      <w:pPr>
        <w:pStyle w:val="ConsPlusNormal"/>
        <w:jc w:val="center"/>
      </w:pPr>
      <w:r>
        <w:t>где:</w:t>
      </w:r>
    </w:p>
    <w:p w:rsidR="0064736E" w:rsidRDefault="0064736E">
      <w:pPr>
        <w:pStyle w:val="ConsPlusNormal"/>
        <w:jc w:val="both"/>
      </w:pPr>
    </w:p>
    <w:p w:rsidR="0064736E" w:rsidRDefault="0064736E">
      <w:pPr>
        <w:pStyle w:val="ConsPlusNormal"/>
        <w:ind w:firstLine="540"/>
        <w:jc w:val="both"/>
      </w:pPr>
      <w:r>
        <w:t>Sy - количество условных гектаров, которое рассчитывается как сумма площадей по каждой культуре, умноженная на коэффициент перевода каждой культуры в универсальные единицы:</w:t>
      </w:r>
    </w:p>
    <w:p w:rsidR="0064736E" w:rsidRDefault="0064736E">
      <w:pPr>
        <w:pStyle w:val="ConsPlusNormal"/>
        <w:jc w:val="both"/>
      </w:pPr>
    </w:p>
    <w:p w:rsidR="0064736E" w:rsidRDefault="0064736E">
      <w:pPr>
        <w:pStyle w:val="ConsPlusNormal"/>
        <w:jc w:val="center"/>
      </w:pPr>
      <w:r>
        <w:t>Sy = (S1 x К1) + (S2 x К2) + ... (Sn x Кn), где:</w:t>
      </w:r>
    </w:p>
    <w:p w:rsidR="0064736E" w:rsidRDefault="0064736E">
      <w:pPr>
        <w:pStyle w:val="ConsPlusNormal"/>
        <w:jc w:val="both"/>
      </w:pPr>
    </w:p>
    <w:p w:rsidR="0064736E" w:rsidRDefault="0064736E">
      <w:pPr>
        <w:pStyle w:val="ConsPlusNormal"/>
        <w:ind w:firstLine="540"/>
        <w:jc w:val="both"/>
      </w:pPr>
      <w:r>
        <w:t>S1, S2,... Sn - уборочные площади 1, 2,... n-й культуры;</w:t>
      </w:r>
    </w:p>
    <w:p w:rsidR="0064736E" w:rsidRDefault="0064736E">
      <w:pPr>
        <w:pStyle w:val="ConsPlusNormal"/>
        <w:spacing w:before="220"/>
        <w:ind w:firstLine="540"/>
        <w:jc w:val="both"/>
      </w:pPr>
      <w:r>
        <w:lastRenderedPageBreak/>
        <w:t xml:space="preserve">К1, К2,... Кn - </w:t>
      </w:r>
      <w:hyperlink w:anchor="P1226" w:history="1">
        <w:r>
          <w:rPr>
            <w:color w:val="0000FF"/>
          </w:rPr>
          <w:t>коэффициенты</w:t>
        </w:r>
      </w:hyperlink>
      <w:r>
        <w:t xml:space="preserve"> перевода культур в универсальные единицы согласно приложению N 1 к настоящему Положению;</w:t>
      </w:r>
    </w:p>
    <w:p w:rsidR="0064736E" w:rsidRDefault="0064736E">
      <w:pPr>
        <w:pStyle w:val="ConsPlusNormal"/>
        <w:spacing w:before="220"/>
        <w:ind w:firstLine="540"/>
        <w:jc w:val="both"/>
      </w:pPr>
      <w:r>
        <w:t>Н2к - ставка на 1 условный гектар, источником финансового обеспечения которой являются средства федерального и областного бюджетов, определяется приказом Департамента;</w:t>
      </w:r>
    </w:p>
    <w:p w:rsidR="0064736E" w:rsidRDefault="0064736E">
      <w:pPr>
        <w:pStyle w:val="ConsPlusNormal"/>
        <w:jc w:val="both"/>
      </w:pPr>
      <w:r>
        <w:t xml:space="preserve">(в ред. </w:t>
      </w:r>
      <w:hyperlink r:id="rId163" w:history="1">
        <w:r>
          <w:rPr>
            <w:color w:val="0000FF"/>
          </w:rPr>
          <w:t>постановления</w:t>
        </w:r>
      </w:hyperlink>
      <w:r>
        <w:t xml:space="preserve"> Администрации Томской области от 31.01.2018 N 57а)</w:t>
      </w:r>
    </w:p>
    <w:p w:rsidR="0064736E" w:rsidRDefault="0064736E">
      <w:pPr>
        <w:pStyle w:val="ConsPlusNormal"/>
        <w:spacing w:before="220"/>
        <w:ind w:firstLine="540"/>
        <w:jc w:val="both"/>
      </w:pPr>
      <w:r>
        <w:t xml:space="preserve">абзацы восемнадцатый - двадцатый исключены. - </w:t>
      </w:r>
      <w:hyperlink r:id="rId164" w:history="1">
        <w:r>
          <w:rPr>
            <w:color w:val="0000FF"/>
          </w:rPr>
          <w:t>Постановление</w:t>
        </w:r>
      </w:hyperlink>
      <w:r>
        <w:t xml:space="preserve"> Администрации Томской области от 31.01.2018 N 57а;</w:t>
      </w:r>
    </w:p>
    <w:p w:rsidR="0064736E" w:rsidRDefault="0064736E">
      <w:pPr>
        <w:pStyle w:val="ConsPlusNormal"/>
        <w:spacing w:before="220"/>
        <w:ind w:firstLine="540"/>
        <w:jc w:val="both"/>
      </w:pPr>
      <w:r>
        <w:t xml:space="preserve">Кс - </w:t>
      </w:r>
      <w:hyperlink w:anchor="P1262" w:history="1">
        <w:r>
          <w:rPr>
            <w:color w:val="0000FF"/>
          </w:rPr>
          <w:t>коэффициент</w:t>
        </w:r>
      </w:hyperlink>
      <w:r>
        <w:t xml:space="preserve"> северных территорий согласно приложению N 2 к настоящему Положению;</w:t>
      </w:r>
    </w:p>
    <w:p w:rsidR="0064736E" w:rsidRDefault="0064736E">
      <w:pPr>
        <w:pStyle w:val="ConsPlusNormal"/>
        <w:spacing w:before="220"/>
        <w:ind w:firstLine="540"/>
        <w:jc w:val="both"/>
      </w:pPr>
      <w:r>
        <w:t xml:space="preserve">Кпп - коэффициент почвенного плодородия земель сельскохозяйственного назначения, рассчитанный федеральным государственным бюджетным учреждением "Станция агрохимической службы "Томская" в соответствии с </w:t>
      </w:r>
      <w:hyperlink r:id="rId165" w:history="1">
        <w:r>
          <w:rPr>
            <w:color w:val="0000FF"/>
          </w:rPr>
          <w:t>Методикой</w:t>
        </w:r>
      </w:hyperlink>
      <w:r>
        <w:t xml:space="preserve"> расчета показателя почвенного плодородия в субъекте Российской Федерации, утвержденной Приказом Министерства сельского хозяйства Российской Федерации от 11.01.2013 N 5, представленный по запросу Департамента;</w:t>
      </w:r>
    </w:p>
    <w:p w:rsidR="0064736E" w:rsidRDefault="0064736E">
      <w:pPr>
        <w:pStyle w:val="ConsPlusNormal"/>
        <w:spacing w:before="220"/>
        <w:ind w:firstLine="540"/>
        <w:jc w:val="both"/>
      </w:pPr>
      <w:r>
        <w:t xml:space="preserve">Ки - коэффициент интенсивности использования посевных площадей, рассчитываемый в соответствии с </w:t>
      </w:r>
      <w:hyperlink w:anchor="P1300" w:history="1">
        <w:r>
          <w:rPr>
            <w:color w:val="0000FF"/>
          </w:rPr>
          <w:t>приложением N 3</w:t>
        </w:r>
      </w:hyperlink>
      <w:r>
        <w:t xml:space="preserve"> к настоящему Положению, определяется по следующей формуле:</w:t>
      </w:r>
    </w:p>
    <w:p w:rsidR="0064736E" w:rsidRDefault="0064736E">
      <w:pPr>
        <w:pStyle w:val="ConsPlusNormal"/>
        <w:jc w:val="both"/>
      </w:pPr>
    </w:p>
    <w:p w:rsidR="0064736E" w:rsidRDefault="0064736E">
      <w:pPr>
        <w:pStyle w:val="ConsPlusNormal"/>
        <w:jc w:val="center"/>
      </w:pPr>
      <w:r w:rsidRPr="00CE7D45">
        <w:rPr>
          <w:position w:val="-22"/>
        </w:rPr>
        <w:pict>
          <v:shape id="_x0000_i1026" style="width:241.5pt;height:33.75pt" coordsize="" o:spt="100" adj="0,,0" path="" filled="f" stroked="f">
            <v:stroke joinstyle="miter"/>
            <v:imagedata r:id="rId166" o:title="base_23643_120852_32769"/>
            <v:formulas/>
            <v:path o:connecttype="segments"/>
          </v:shape>
        </w:pict>
      </w:r>
    </w:p>
    <w:p w:rsidR="0064736E" w:rsidRDefault="0064736E">
      <w:pPr>
        <w:pStyle w:val="ConsPlusNormal"/>
        <w:jc w:val="both"/>
      </w:pPr>
    </w:p>
    <w:p w:rsidR="0064736E" w:rsidRDefault="0064736E">
      <w:pPr>
        <w:pStyle w:val="ConsPlusNormal"/>
        <w:ind w:firstLine="540"/>
        <w:jc w:val="both"/>
      </w:pPr>
      <w:r>
        <w:t xml:space="preserve">VI, V2,... Vn - валовое производство сельскохозяйственных культур, произведенных получателем субсидии, за предшествующий год (в соответствии с формой федерального статистического наблюдения "Сведения о сборе урожая сельскохозяйственных культур" </w:t>
      </w:r>
      <w:hyperlink r:id="rId167" w:history="1">
        <w:r>
          <w:rPr>
            <w:color w:val="0000FF"/>
          </w:rPr>
          <w:t>N 29-СХ</w:t>
        </w:r>
      </w:hyperlink>
      <w:r>
        <w:t xml:space="preserve"> или </w:t>
      </w:r>
      <w:hyperlink r:id="rId168" w:history="1">
        <w:r>
          <w:rPr>
            <w:color w:val="0000FF"/>
          </w:rPr>
          <w:t>N 2-фермер</w:t>
        </w:r>
      </w:hyperlink>
      <w:r>
        <w:t>) для сельскохозяйственных товаропроизводителей, осуществляющих впервые посев сельскохозяйственных культур на территории Томской области или отдельного муниципального образования Томской области (муниципального района или городского округа), и (или) сельскохозяйственных товаропроизводителей, увеличивших посевную площадь сельскохозяйственных культур в текущем году в два раза и более к уровню прошлого года, - планируемое производство сельскохозяйственных культур, произведенных получателем субсидии в текущем году (в соответствии с информацией органов местного самоуправления на текущий год), в зерновых единицах (тонн);</w:t>
      </w:r>
    </w:p>
    <w:p w:rsidR="0064736E" w:rsidRDefault="0064736E">
      <w:pPr>
        <w:pStyle w:val="ConsPlusNormal"/>
        <w:jc w:val="both"/>
      </w:pPr>
      <w:r>
        <w:t xml:space="preserve">(в ред. </w:t>
      </w:r>
      <w:hyperlink r:id="rId169" w:history="1">
        <w:r>
          <w:rPr>
            <w:color w:val="0000FF"/>
          </w:rPr>
          <w:t>постановления</w:t>
        </w:r>
      </w:hyperlink>
      <w:r>
        <w:t xml:space="preserve"> Администрации Томской области от 20.03.2017 N 89а)</w:t>
      </w:r>
    </w:p>
    <w:p w:rsidR="0064736E" w:rsidRDefault="0064736E">
      <w:pPr>
        <w:pStyle w:val="ConsPlusNormal"/>
        <w:spacing w:before="220"/>
        <w:ind w:firstLine="540"/>
        <w:jc w:val="both"/>
      </w:pPr>
      <w:r>
        <w:t>Кз.е.</w:t>
      </w:r>
      <w:r>
        <w:rPr>
          <w:vertAlign w:val="subscript"/>
        </w:rPr>
        <w:t>1</w:t>
      </w:r>
      <w:r>
        <w:t>, Кз.е.</w:t>
      </w:r>
      <w:r>
        <w:rPr>
          <w:vertAlign w:val="subscript"/>
        </w:rPr>
        <w:t>2</w:t>
      </w:r>
      <w:r>
        <w:t xml:space="preserve">,... Кз.е.n - коэффициенты перевода сельскохозяйственных культур в зерновые единицы согласно </w:t>
      </w:r>
      <w:hyperlink w:anchor="P1300" w:history="1">
        <w:r>
          <w:rPr>
            <w:color w:val="0000FF"/>
          </w:rPr>
          <w:t>приложению N 3</w:t>
        </w:r>
      </w:hyperlink>
      <w:r>
        <w:t xml:space="preserve"> к настоящему Положению;</w:t>
      </w:r>
    </w:p>
    <w:p w:rsidR="0064736E" w:rsidRDefault="0064736E">
      <w:pPr>
        <w:pStyle w:val="ConsPlusNormal"/>
        <w:spacing w:before="220"/>
        <w:ind w:firstLine="540"/>
        <w:jc w:val="both"/>
      </w:pPr>
      <w:r>
        <w:t xml:space="preserve">абзац исключен. - </w:t>
      </w:r>
      <w:hyperlink r:id="rId170" w:history="1">
        <w:r>
          <w:rPr>
            <w:color w:val="0000FF"/>
          </w:rPr>
          <w:t>Постановление</w:t>
        </w:r>
      </w:hyperlink>
      <w:r>
        <w:t xml:space="preserve"> Администрации Томской области от 31.01.2018 N 57а;</w:t>
      </w:r>
    </w:p>
    <w:p w:rsidR="0064736E" w:rsidRDefault="0064736E">
      <w:pPr>
        <w:pStyle w:val="ConsPlusNormal"/>
        <w:spacing w:before="220"/>
        <w:ind w:firstLine="540"/>
        <w:jc w:val="both"/>
      </w:pPr>
      <w:r>
        <w:t xml:space="preserve">Кв.м.уд - </w:t>
      </w:r>
      <w:hyperlink w:anchor="P1446" w:history="1">
        <w:r>
          <w:rPr>
            <w:color w:val="0000FF"/>
          </w:rPr>
          <w:t>коэффициент</w:t>
        </w:r>
      </w:hyperlink>
      <w:r>
        <w:t xml:space="preserve"> внесения минеральных удобрений, который устанавливается согласно приложению N 4 к настоящему Положению, по информации, представленной органами местного самоуправления, в соответствии с </w:t>
      </w:r>
      <w:hyperlink w:anchor="P1187" w:history="1">
        <w:r>
          <w:rPr>
            <w:color w:val="0000FF"/>
          </w:rPr>
          <w:t>подпунктом б) подпункта 5) пункта 10</w:t>
        </w:r>
      </w:hyperlink>
      <w:r>
        <w:t xml:space="preserve"> настоящего Положения. Указанный коэффициент рассчитывается по количеству минеральных удобрений (килограмм действующего вещества (кг д.в.) на 1 га общей посевной площади), внесенных получателями субсидий в предшествующем году;</w:t>
      </w:r>
    </w:p>
    <w:p w:rsidR="0064736E" w:rsidRDefault="0064736E">
      <w:pPr>
        <w:pStyle w:val="ConsPlusNormal"/>
        <w:spacing w:before="220"/>
        <w:ind w:firstLine="540"/>
        <w:jc w:val="both"/>
      </w:pPr>
      <w:r>
        <w:t xml:space="preserve">Кв.орг.уд - </w:t>
      </w:r>
      <w:hyperlink w:anchor="P1472" w:history="1">
        <w:r>
          <w:rPr>
            <w:color w:val="0000FF"/>
          </w:rPr>
          <w:t>коэффициент</w:t>
        </w:r>
      </w:hyperlink>
      <w:r>
        <w:t xml:space="preserve"> внесения органических удобрений согласно приложению N 5 к настоящему Положению по информации, представленной органами местного самоуправления, в соответствии с </w:t>
      </w:r>
      <w:hyperlink w:anchor="P1187" w:history="1">
        <w:r>
          <w:rPr>
            <w:color w:val="0000FF"/>
          </w:rPr>
          <w:t>подпунктом б) подпункта 5) пункта 10</w:t>
        </w:r>
      </w:hyperlink>
      <w:r>
        <w:t xml:space="preserve"> настоящего Положения. Указанный коэффициент рассчитывается по количеству органических удобрений (тонн на 1 га общей </w:t>
      </w:r>
      <w:r>
        <w:lastRenderedPageBreak/>
        <w:t>посевной площади), внесенных получателями субсидий в предшествующем году;</w:t>
      </w:r>
    </w:p>
    <w:p w:rsidR="0064736E" w:rsidRDefault="0064736E">
      <w:pPr>
        <w:pStyle w:val="ConsPlusNormal"/>
        <w:spacing w:before="220"/>
        <w:ind w:firstLine="540"/>
        <w:jc w:val="both"/>
      </w:pPr>
      <w:r>
        <w:t xml:space="preserve">Криз - </w:t>
      </w:r>
      <w:hyperlink w:anchor="P1490" w:history="1">
        <w:r>
          <w:rPr>
            <w:color w:val="0000FF"/>
          </w:rPr>
          <w:t>коэффициент</w:t>
        </w:r>
      </w:hyperlink>
      <w:r>
        <w:t xml:space="preserve"> рационального использования земель сельскохозяйственного назначения, занятых зерновыми и зернобобовыми культурами, на которых производились посевы, согласно приложению N 6 к настоящему Положению.</w:t>
      </w:r>
    </w:p>
    <w:p w:rsidR="0064736E" w:rsidRDefault="0064736E">
      <w:pPr>
        <w:pStyle w:val="ConsPlusNormal"/>
        <w:spacing w:before="220"/>
        <w:ind w:firstLine="540"/>
        <w:jc w:val="both"/>
      </w:pPr>
      <w:r>
        <w:t>При наличии у получателя субсидии посевных площадей сельскохозяйственных культур в нескольких муниципальных районах (городских округах) Томской области расчет субсидии производится по каждому муниципальному району (городскому округу) Томской области.</w:t>
      </w:r>
    </w:p>
    <w:p w:rsidR="0064736E" w:rsidRDefault="0064736E">
      <w:pPr>
        <w:pStyle w:val="ConsPlusNormal"/>
        <w:spacing w:before="220"/>
        <w:ind w:firstLine="540"/>
        <w:jc w:val="both"/>
      </w:pPr>
      <w:bookmarkStart w:id="46" w:name="P1139"/>
      <w:bookmarkEnd w:id="46"/>
      <w:r>
        <w:t xml:space="preserve">6. Размер субсидии, предоставляемой получателям субсидий по направлению, предусмотренному </w:t>
      </w:r>
      <w:hyperlink w:anchor="P1086" w:history="1">
        <w:r>
          <w:rPr>
            <w:color w:val="0000FF"/>
          </w:rPr>
          <w:t>подпунктом 2) пункта 2</w:t>
        </w:r>
      </w:hyperlink>
      <w:r>
        <w:t xml:space="preserve"> настоящего Положения, определяется по следующей формуле:</w:t>
      </w:r>
    </w:p>
    <w:p w:rsidR="0064736E" w:rsidRDefault="0064736E">
      <w:pPr>
        <w:pStyle w:val="ConsPlusNormal"/>
        <w:jc w:val="both"/>
      </w:pPr>
    </w:p>
    <w:p w:rsidR="0064736E" w:rsidRDefault="0064736E">
      <w:pPr>
        <w:pStyle w:val="ConsPlusNormal"/>
        <w:jc w:val="center"/>
      </w:pPr>
      <w:r>
        <w:t>Скарт = Sкарт x (Ноб + Нфб), где:</w:t>
      </w:r>
    </w:p>
    <w:p w:rsidR="0064736E" w:rsidRDefault="0064736E">
      <w:pPr>
        <w:pStyle w:val="ConsPlusNormal"/>
        <w:jc w:val="both"/>
      </w:pPr>
    </w:p>
    <w:p w:rsidR="0064736E" w:rsidRDefault="0064736E">
      <w:pPr>
        <w:pStyle w:val="ConsPlusNormal"/>
        <w:ind w:firstLine="540"/>
        <w:jc w:val="both"/>
      </w:pPr>
      <w:r>
        <w:t>Скарт - размер субсидии на возмещение части затрат на проведение комплекса агротехнологических работ, обеспечивающих увеличение производства семенного картофеля;</w:t>
      </w:r>
    </w:p>
    <w:p w:rsidR="0064736E" w:rsidRDefault="0064736E">
      <w:pPr>
        <w:pStyle w:val="ConsPlusNormal"/>
        <w:spacing w:before="220"/>
        <w:ind w:firstLine="540"/>
        <w:jc w:val="both"/>
      </w:pPr>
      <w:r>
        <w:t>Sкарт - фактическая посевная площадь, занятая семенным картофелем, за предшествующий год;</w:t>
      </w:r>
    </w:p>
    <w:p w:rsidR="0064736E" w:rsidRDefault="0064736E">
      <w:pPr>
        <w:pStyle w:val="ConsPlusNormal"/>
        <w:spacing w:before="220"/>
        <w:ind w:firstLine="540"/>
        <w:jc w:val="both"/>
      </w:pPr>
      <w:r>
        <w:t>Нфб - ставка на 1 гектар посевной площади, занятой семенным картофелем, источником финансового обеспечения которой являются средства федерального бюджета, определяется Министерством сельского хозяйства Российской Федерации;</w:t>
      </w:r>
    </w:p>
    <w:p w:rsidR="0064736E" w:rsidRDefault="0064736E">
      <w:pPr>
        <w:pStyle w:val="ConsPlusNormal"/>
        <w:spacing w:before="220"/>
        <w:ind w:firstLine="540"/>
        <w:jc w:val="both"/>
      </w:pPr>
      <w:r>
        <w:t>Ноб - ставка на 1 гектар посевной площади, занятой семенным картофелем, источником финансового обеспечения которой являются средства областного бюджета, определяется приказом Департамента.</w:t>
      </w:r>
    </w:p>
    <w:p w:rsidR="0064736E" w:rsidRDefault="0064736E">
      <w:pPr>
        <w:pStyle w:val="ConsPlusNormal"/>
        <w:jc w:val="both"/>
      </w:pPr>
    </w:p>
    <w:p w:rsidR="0064736E" w:rsidRDefault="0064736E">
      <w:pPr>
        <w:pStyle w:val="ConsPlusNormal"/>
        <w:jc w:val="center"/>
      </w:pPr>
      <w:r>
        <w:t>Сов = Sов х Нед, где:</w:t>
      </w:r>
    </w:p>
    <w:p w:rsidR="0064736E" w:rsidRDefault="0064736E">
      <w:pPr>
        <w:pStyle w:val="ConsPlusNormal"/>
        <w:jc w:val="both"/>
      </w:pPr>
    </w:p>
    <w:p w:rsidR="0064736E" w:rsidRDefault="0064736E">
      <w:pPr>
        <w:pStyle w:val="ConsPlusNormal"/>
        <w:ind w:firstLine="540"/>
        <w:jc w:val="both"/>
      </w:pPr>
      <w:r>
        <w:t>Сов - размер субсидии на возмещение части затрат на проведение комплекса агротехнологических работ, обеспечивающих увеличение производства овощей открытого грунта;</w:t>
      </w:r>
    </w:p>
    <w:p w:rsidR="0064736E" w:rsidRDefault="0064736E">
      <w:pPr>
        <w:pStyle w:val="ConsPlusNormal"/>
        <w:spacing w:before="220"/>
        <w:ind w:firstLine="540"/>
        <w:jc w:val="both"/>
      </w:pPr>
      <w:r>
        <w:t>Sов - фактическая посевная площадь получателя субсидии, занятая овощами открытого грунта, за предшествующий год;</w:t>
      </w:r>
    </w:p>
    <w:p w:rsidR="0064736E" w:rsidRDefault="0064736E">
      <w:pPr>
        <w:pStyle w:val="ConsPlusNormal"/>
        <w:spacing w:before="220"/>
        <w:ind w:firstLine="540"/>
        <w:jc w:val="both"/>
      </w:pPr>
      <w:r>
        <w:t>Нед - единая ставка на 1 гектар посевной площади, занятой овощами открытого грунта, источником финансового обеспечения которой являются средства федерального и областного бюджетов, определяется приказом Департамента.</w:t>
      </w:r>
    </w:p>
    <w:p w:rsidR="0064736E" w:rsidRDefault="0064736E">
      <w:pPr>
        <w:pStyle w:val="ConsPlusNormal"/>
        <w:spacing w:before="220"/>
        <w:ind w:firstLine="540"/>
        <w:jc w:val="both"/>
      </w:pPr>
      <w:r>
        <w:t>Приказ Департамента об утверждении ставок размещается на официальном сайте Департамента в информационно-телекоммуникационной сети "Интернет" по адресу: http://dep.agro.tomsk.ru в день его принятия.</w:t>
      </w:r>
    </w:p>
    <w:p w:rsidR="0064736E" w:rsidRDefault="0064736E">
      <w:pPr>
        <w:pStyle w:val="ConsPlusNormal"/>
        <w:jc w:val="both"/>
      </w:pPr>
    </w:p>
    <w:p w:rsidR="0064736E" w:rsidRDefault="0064736E">
      <w:pPr>
        <w:pStyle w:val="ConsPlusNormal"/>
        <w:jc w:val="center"/>
      </w:pPr>
      <w:r>
        <w:t>Слк = S x (Ноблк + Нфблк), где:</w:t>
      </w:r>
    </w:p>
    <w:p w:rsidR="0064736E" w:rsidRDefault="0064736E">
      <w:pPr>
        <w:pStyle w:val="ConsPlusNormal"/>
        <w:jc w:val="both"/>
      </w:pPr>
      <w:r>
        <w:t xml:space="preserve">(введено </w:t>
      </w:r>
      <w:hyperlink r:id="rId171" w:history="1">
        <w:r>
          <w:rPr>
            <w:color w:val="0000FF"/>
          </w:rPr>
          <w:t>постановлением</w:t>
        </w:r>
      </w:hyperlink>
      <w:r>
        <w:t xml:space="preserve"> Администрации Томской области от 31.01.2018 N 57а)</w:t>
      </w:r>
    </w:p>
    <w:p w:rsidR="0064736E" w:rsidRDefault="0064736E">
      <w:pPr>
        <w:pStyle w:val="ConsPlusNormal"/>
        <w:jc w:val="both"/>
      </w:pPr>
    </w:p>
    <w:p w:rsidR="0064736E" w:rsidRDefault="0064736E">
      <w:pPr>
        <w:pStyle w:val="ConsPlusNormal"/>
        <w:ind w:firstLine="540"/>
        <w:jc w:val="both"/>
      </w:pPr>
      <w:r>
        <w:t>Слк - размер субсидии на возмещение части затрат на проведение комплекса агротехнологических работ, обеспечивающих увеличение производства льна-долгунца и (или) технической конопли;</w:t>
      </w:r>
    </w:p>
    <w:p w:rsidR="0064736E" w:rsidRDefault="0064736E">
      <w:pPr>
        <w:pStyle w:val="ConsPlusNormal"/>
        <w:jc w:val="both"/>
      </w:pPr>
      <w:r>
        <w:t xml:space="preserve">(абзац введен </w:t>
      </w:r>
      <w:hyperlink r:id="rId172" w:history="1">
        <w:r>
          <w:rPr>
            <w:color w:val="0000FF"/>
          </w:rPr>
          <w:t>постановлением</w:t>
        </w:r>
      </w:hyperlink>
      <w:r>
        <w:t xml:space="preserve"> Администрации Томской области от 31.01.2018 N 57а)</w:t>
      </w:r>
    </w:p>
    <w:p w:rsidR="0064736E" w:rsidRDefault="0064736E">
      <w:pPr>
        <w:pStyle w:val="ConsPlusNormal"/>
        <w:spacing w:before="220"/>
        <w:ind w:firstLine="540"/>
        <w:jc w:val="both"/>
      </w:pPr>
      <w:r>
        <w:t xml:space="preserve">S - фактическая посевная площадь, занятая льном-долгунцом и (или) технической коноплей за предшествующий год. Для сельскохозяйственных товаропроизводителей, осуществляющих </w:t>
      </w:r>
      <w:r>
        <w:lastRenderedPageBreak/>
        <w:t>впервые посев льна-долгунца и (или) технической конопли на территории Томской области или отдельного муниципального образования Томской области (муниципального района или городского округа), - фактическая посевная площадь сельскохозяйственных культур текущего года;</w:t>
      </w:r>
    </w:p>
    <w:p w:rsidR="0064736E" w:rsidRDefault="0064736E">
      <w:pPr>
        <w:pStyle w:val="ConsPlusNormal"/>
        <w:jc w:val="both"/>
      </w:pPr>
      <w:r>
        <w:t xml:space="preserve">(абзац введен </w:t>
      </w:r>
      <w:hyperlink r:id="rId173" w:history="1">
        <w:r>
          <w:rPr>
            <w:color w:val="0000FF"/>
          </w:rPr>
          <w:t>постановлением</w:t>
        </w:r>
      </w:hyperlink>
      <w:r>
        <w:t xml:space="preserve"> Администрации Томской области от 31.01.2018 N 57а)</w:t>
      </w:r>
    </w:p>
    <w:p w:rsidR="0064736E" w:rsidRDefault="0064736E">
      <w:pPr>
        <w:pStyle w:val="ConsPlusNormal"/>
        <w:spacing w:before="220"/>
        <w:ind w:firstLine="540"/>
        <w:jc w:val="both"/>
      </w:pPr>
      <w:r>
        <w:t>Нфблк - ставка на 1 гектар посевной площади, занятой льном-долгунцом и (или) технической коноплей, источником финансового обеспечения которой являются средства федерального бюджета, определяется Министерством сельского хозяйства Российской Федерации;</w:t>
      </w:r>
    </w:p>
    <w:p w:rsidR="0064736E" w:rsidRDefault="0064736E">
      <w:pPr>
        <w:pStyle w:val="ConsPlusNormal"/>
        <w:jc w:val="both"/>
      </w:pPr>
      <w:r>
        <w:t xml:space="preserve">(абзац введен </w:t>
      </w:r>
      <w:hyperlink r:id="rId174" w:history="1">
        <w:r>
          <w:rPr>
            <w:color w:val="0000FF"/>
          </w:rPr>
          <w:t>постановлением</w:t>
        </w:r>
      </w:hyperlink>
      <w:r>
        <w:t xml:space="preserve"> Администрации Томской области от 31.01.2018 N 57а)</w:t>
      </w:r>
    </w:p>
    <w:p w:rsidR="0064736E" w:rsidRDefault="0064736E">
      <w:pPr>
        <w:pStyle w:val="ConsPlusNormal"/>
        <w:spacing w:before="220"/>
        <w:ind w:firstLine="540"/>
        <w:jc w:val="both"/>
      </w:pPr>
      <w:r>
        <w:t>Ноблк - ставка на 1 гектар посевной площади, занятой льном-долгунцом и (или) технической коноплей, источником финансового обеспечения которой являются средства областного бюджета, определяется приказом Департамента.</w:t>
      </w:r>
    </w:p>
    <w:p w:rsidR="0064736E" w:rsidRDefault="0064736E">
      <w:pPr>
        <w:pStyle w:val="ConsPlusNormal"/>
        <w:jc w:val="both"/>
      </w:pPr>
      <w:r>
        <w:t xml:space="preserve">(абзац введен </w:t>
      </w:r>
      <w:hyperlink r:id="rId175" w:history="1">
        <w:r>
          <w:rPr>
            <w:color w:val="0000FF"/>
          </w:rPr>
          <w:t>постановлением</w:t>
        </w:r>
      </w:hyperlink>
      <w:r>
        <w:t xml:space="preserve"> Администрации Томской области от 31.01.2018 N 57а)</w:t>
      </w:r>
    </w:p>
    <w:p w:rsidR="0064736E" w:rsidRDefault="0064736E">
      <w:pPr>
        <w:pStyle w:val="ConsPlusNormal"/>
        <w:spacing w:before="220"/>
        <w:ind w:firstLine="540"/>
        <w:jc w:val="both"/>
      </w:pPr>
      <w:r>
        <w:t>Размер субсидии на возмещение части затрат на проведение комплекса агротехнологических работ, обеспечивающих увеличение производства льна-долгунца и (или) технической конопли, не может превышать размер фактических понесенных затрат получателя субсидии.</w:t>
      </w:r>
    </w:p>
    <w:p w:rsidR="0064736E" w:rsidRDefault="0064736E">
      <w:pPr>
        <w:pStyle w:val="ConsPlusNormal"/>
        <w:jc w:val="both"/>
      </w:pPr>
      <w:r>
        <w:t xml:space="preserve">(абзац введен </w:t>
      </w:r>
      <w:hyperlink r:id="rId176" w:history="1">
        <w:r>
          <w:rPr>
            <w:color w:val="0000FF"/>
          </w:rPr>
          <w:t>постановлением</w:t>
        </w:r>
      </w:hyperlink>
      <w:r>
        <w:t xml:space="preserve"> Администрации Томской области от 31.01.2018 N 57а)</w:t>
      </w:r>
    </w:p>
    <w:p w:rsidR="0064736E" w:rsidRDefault="0064736E">
      <w:pPr>
        <w:pStyle w:val="ConsPlusNormal"/>
        <w:jc w:val="both"/>
      </w:pPr>
      <w:r>
        <w:t xml:space="preserve">(п. 6 в ред. </w:t>
      </w:r>
      <w:hyperlink r:id="rId177" w:history="1">
        <w:r>
          <w:rPr>
            <w:color w:val="0000FF"/>
          </w:rPr>
          <w:t>постановления</w:t>
        </w:r>
      </w:hyperlink>
      <w:r>
        <w:t xml:space="preserve"> Администрации Томской области от 28.04.2017 N 168а)</w:t>
      </w:r>
    </w:p>
    <w:p w:rsidR="0064736E" w:rsidRDefault="0064736E">
      <w:pPr>
        <w:pStyle w:val="ConsPlusNormal"/>
        <w:spacing w:before="220"/>
        <w:ind w:firstLine="540"/>
        <w:jc w:val="both"/>
      </w:pPr>
      <w:r>
        <w:t>7. Получатели субсидии представляют в органы местного самоуправления в срок до 1 февраля текущего года:</w:t>
      </w:r>
    </w:p>
    <w:p w:rsidR="0064736E" w:rsidRDefault="0064736E">
      <w:pPr>
        <w:pStyle w:val="ConsPlusNormal"/>
        <w:jc w:val="both"/>
      </w:pPr>
      <w:r>
        <w:t xml:space="preserve">(в ред. </w:t>
      </w:r>
      <w:hyperlink r:id="rId178" w:history="1">
        <w:r>
          <w:rPr>
            <w:color w:val="0000FF"/>
          </w:rPr>
          <w:t>постановления</w:t>
        </w:r>
      </w:hyperlink>
      <w:r>
        <w:t xml:space="preserve"> Администрации Томской области от 31.01.2018 N 57а)</w:t>
      </w:r>
    </w:p>
    <w:p w:rsidR="0064736E" w:rsidRDefault="0064736E">
      <w:pPr>
        <w:pStyle w:val="ConsPlusNormal"/>
        <w:spacing w:before="220"/>
        <w:ind w:firstLine="540"/>
        <w:jc w:val="both"/>
      </w:pPr>
      <w:r>
        <w:t>1) технологические карты в разрезе сельскохозяйственных культур на текущий год;</w:t>
      </w:r>
    </w:p>
    <w:p w:rsidR="0064736E" w:rsidRDefault="0064736E">
      <w:pPr>
        <w:pStyle w:val="ConsPlusNormal"/>
        <w:spacing w:before="220"/>
        <w:ind w:firstLine="540"/>
        <w:jc w:val="both"/>
      </w:pPr>
      <w:r>
        <w:t>2) план севооборота и (или) план перехода к севообороту на текущий год.</w:t>
      </w:r>
    </w:p>
    <w:p w:rsidR="0064736E" w:rsidRDefault="0064736E">
      <w:pPr>
        <w:pStyle w:val="ConsPlusNormal"/>
        <w:spacing w:before="220"/>
        <w:ind w:firstLine="540"/>
        <w:jc w:val="both"/>
      </w:pPr>
      <w:r>
        <w:t xml:space="preserve">8. Для получения субсидии по направлению, предусмотренному </w:t>
      </w:r>
      <w:hyperlink w:anchor="P1085" w:history="1">
        <w:r>
          <w:rPr>
            <w:color w:val="0000FF"/>
          </w:rPr>
          <w:t>подпунктом 1) пункта 2</w:t>
        </w:r>
      </w:hyperlink>
      <w:r>
        <w:t xml:space="preserve"> настоящего Положения, получатели субсидии представляют в Департамент до 20 марта текущего года документы, являющиеся основанием для предоставления субсидии, указанные в </w:t>
      </w:r>
      <w:hyperlink w:anchor="P1181" w:history="1">
        <w:r>
          <w:rPr>
            <w:color w:val="0000FF"/>
          </w:rPr>
          <w:t>подпунктах 1)</w:t>
        </w:r>
      </w:hyperlink>
      <w:r>
        <w:t xml:space="preserve">, </w:t>
      </w:r>
      <w:hyperlink w:anchor="P1182" w:history="1">
        <w:r>
          <w:rPr>
            <w:color w:val="0000FF"/>
          </w:rPr>
          <w:t>2)</w:t>
        </w:r>
      </w:hyperlink>
      <w:r>
        <w:t xml:space="preserve">, </w:t>
      </w:r>
      <w:hyperlink w:anchor="P1188" w:history="1">
        <w:r>
          <w:rPr>
            <w:color w:val="0000FF"/>
          </w:rPr>
          <w:t>подпунктах в)</w:t>
        </w:r>
      </w:hyperlink>
      <w:r>
        <w:t xml:space="preserve">, </w:t>
      </w:r>
      <w:hyperlink w:anchor="P1191" w:history="1">
        <w:r>
          <w:rPr>
            <w:color w:val="0000FF"/>
          </w:rPr>
          <w:t>г) подпункта 5) пункта 10</w:t>
        </w:r>
      </w:hyperlink>
      <w:r>
        <w:t xml:space="preserve"> настоящего Положения.</w:t>
      </w:r>
    </w:p>
    <w:p w:rsidR="0064736E" w:rsidRDefault="0064736E">
      <w:pPr>
        <w:pStyle w:val="ConsPlusNormal"/>
        <w:jc w:val="both"/>
      </w:pPr>
      <w:r>
        <w:t xml:space="preserve">(в ред. постановлений Администрации Томской области от 20.03.2017 </w:t>
      </w:r>
      <w:hyperlink r:id="rId179" w:history="1">
        <w:r>
          <w:rPr>
            <w:color w:val="0000FF"/>
          </w:rPr>
          <w:t>N 89а</w:t>
        </w:r>
      </w:hyperlink>
      <w:r>
        <w:t xml:space="preserve">, от 31.01.2018 </w:t>
      </w:r>
      <w:hyperlink r:id="rId180" w:history="1">
        <w:r>
          <w:rPr>
            <w:color w:val="0000FF"/>
          </w:rPr>
          <w:t>N 57а</w:t>
        </w:r>
      </w:hyperlink>
      <w:r>
        <w:t xml:space="preserve">, от 01.03.2018 </w:t>
      </w:r>
      <w:hyperlink r:id="rId181" w:history="1">
        <w:r>
          <w:rPr>
            <w:color w:val="0000FF"/>
          </w:rPr>
          <w:t>N 101а</w:t>
        </w:r>
      </w:hyperlink>
      <w:r>
        <w:t>)</w:t>
      </w:r>
    </w:p>
    <w:p w:rsidR="0064736E" w:rsidRDefault="0064736E">
      <w:pPr>
        <w:pStyle w:val="ConsPlusNormal"/>
        <w:spacing w:before="220"/>
        <w:ind w:firstLine="540"/>
        <w:jc w:val="both"/>
      </w:pPr>
      <w:r>
        <w:t xml:space="preserve">Для получения субсидий по направлению, предусмотренному </w:t>
      </w:r>
      <w:hyperlink w:anchor="P1086" w:history="1">
        <w:r>
          <w:rPr>
            <w:color w:val="0000FF"/>
          </w:rPr>
          <w:t>подпунктом 2) пункта 2</w:t>
        </w:r>
      </w:hyperlink>
      <w:r>
        <w:t xml:space="preserve"> настоящего Положения, получатели субсидий представляют в Департамент документы, являющиеся основанием для предоставления субсидий, указанные в </w:t>
      </w:r>
      <w:hyperlink w:anchor="P1181" w:history="1">
        <w:r>
          <w:rPr>
            <w:color w:val="0000FF"/>
          </w:rPr>
          <w:t>подпунктах 1)</w:t>
        </w:r>
      </w:hyperlink>
      <w:r>
        <w:t xml:space="preserve">, </w:t>
      </w:r>
      <w:hyperlink w:anchor="P1182" w:history="1">
        <w:r>
          <w:rPr>
            <w:color w:val="0000FF"/>
          </w:rPr>
          <w:t>2)</w:t>
        </w:r>
      </w:hyperlink>
      <w:r>
        <w:t xml:space="preserve">, </w:t>
      </w:r>
      <w:hyperlink w:anchor="P1196" w:history="1">
        <w:r>
          <w:rPr>
            <w:color w:val="0000FF"/>
          </w:rPr>
          <w:t>6) пункта 10</w:t>
        </w:r>
      </w:hyperlink>
      <w:r>
        <w:t xml:space="preserve"> настоящего Положения, в срок до 1 декабря текущего года.</w:t>
      </w:r>
    </w:p>
    <w:p w:rsidR="0064736E" w:rsidRDefault="0064736E">
      <w:pPr>
        <w:pStyle w:val="ConsPlusNormal"/>
        <w:jc w:val="both"/>
      </w:pPr>
      <w:r>
        <w:t xml:space="preserve">(в ред. постановлений Администрации Томской области от 28.04.2017 </w:t>
      </w:r>
      <w:hyperlink r:id="rId182" w:history="1">
        <w:r>
          <w:rPr>
            <w:color w:val="0000FF"/>
          </w:rPr>
          <w:t>N 168а</w:t>
        </w:r>
      </w:hyperlink>
      <w:r>
        <w:t xml:space="preserve">, от 31.01.2018 </w:t>
      </w:r>
      <w:hyperlink r:id="rId183" w:history="1">
        <w:r>
          <w:rPr>
            <w:color w:val="0000FF"/>
          </w:rPr>
          <w:t>N 57а</w:t>
        </w:r>
      </w:hyperlink>
      <w:r>
        <w:t>)</w:t>
      </w:r>
    </w:p>
    <w:p w:rsidR="0064736E" w:rsidRDefault="0064736E">
      <w:pPr>
        <w:pStyle w:val="ConsPlusNormal"/>
        <w:spacing w:before="220"/>
        <w:ind w:firstLine="540"/>
        <w:jc w:val="both"/>
      </w:pPr>
      <w:r>
        <w:t xml:space="preserve">В целях предоставления субсидий по направлениям, предусмотренным </w:t>
      </w:r>
      <w:hyperlink w:anchor="P1084" w:history="1">
        <w:r>
          <w:rPr>
            <w:color w:val="0000FF"/>
          </w:rPr>
          <w:t>пунктом 2</w:t>
        </w:r>
      </w:hyperlink>
      <w:r>
        <w:t xml:space="preserve"> настоящего Положения, Департамент запрашивает у органов местного самоуправления информацию, являющуюся основанием для предоставления субсидий, указанную в </w:t>
      </w:r>
      <w:hyperlink w:anchor="P1183" w:history="1">
        <w:r>
          <w:rPr>
            <w:color w:val="0000FF"/>
          </w:rPr>
          <w:t>подпунктах 3)</w:t>
        </w:r>
      </w:hyperlink>
      <w:r>
        <w:t xml:space="preserve">, </w:t>
      </w:r>
      <w:hyperlink w:anchor="P1184" w:history="1">
        <w:r>
          <w:rPr>
            <w:color w:val="0000FF"/>
          </w:rPr>
          <w:t>4)</w:t>
        </w:r>
      </w:hyperlink>
      <w:r>
        <w:t xml:space="preserve">, </w:t>
      </w:r>
      <w:hyperlink w:anchor="P1186" w:history="1">
        <w:r>
          <w:rPr>
            <w:color w:val="0000FF"/>
          </w:rPr>
          <w:t>подпунктах а)</w:t>
        </w:r>
      </w:hyperlink>
      <w:r>
        <w:t xml:space="preserve">, </w:t>
      </w:r>
      <w:hyperlink w:anchor="P1187" w:history="1">
        <w:r>
          <w:rPr>
            <w:color w:val="0000FF"/>
          </w:rPr>
          <w:t>б) подпункта 5) пункта 10</w:t>
        </w:r>
      </w:hyperlink>
      <w:r>
        <w:t xml:space="preserve"> настоящего Положения, в срок до 2 февраля текущего года.</w:t>
      </w:r>
    </w:p>
    <w:p w:rsidR="0064736E" w:rsidRDefault="0064736E">
      <w:pPr>
        <w:pStyle w:val="ConsPlusNormal"/>
        <w:jc w:val="both"/>
      </w:pPr>
      <w:r>
        <w:t xml:space="preserve">(в ред. </w:t>
      </w:r>
      <w:hyperlink r:id="rId184" w:history="1">
        <w:r>
          <w:rPr>
            <w:color w:val="0000FF"/>
          </w:rPr>
          <w:t>постановления</w:t>
        </w:r>
      </w:hyperlink>
      <w:r>
        <w:t xml:space="preserve"> Администрации Томской области от 31.01.2018 N 57а)</w:t>
      </w:r>
    </w:p>
    <w:p w:rsidR="0064736E" w:rsidRDefault="0064736E">
      <w:pPr>
        <w:pStyle w:val="ConsPlusNormal"/>
        <w:spacing w:before="220"/>
        <w:ind w:firstLine="540"/>
        <w:jc w:val="both"/>
      </w:pPr>
      <w:r>
        <w:t xml:space="preserve">9. На основании представленной органами местного самоуправления информации и представленных получателями субсидий документов Департамент осуществляет расчет субсидий по направлениям, предусмотренным </w:t>
      </w:r>
      <w:hyperlink w:anchor="P1084" w:history="1">
        <w:r>
          <w:rPr>
            <w:color w:val="0000FF"/>
          </w:rPr>
          <w:t>пунктом 2</w:t>
        </w:r>
      </w:hyperlink>
      <w:r>
        <w:t xml:space="preserve"> настоящего Положения, в соответствии с </w:t>
      </w:r>
      <w:hyperlink w:anchor="P1097" w:history="1">
        <w:r>
          <w:rPr>
            <w:color w:val="0000FF"/>
          </w:rPr>
          <w:t>пунктами 5</w:t>
        </w:r>
      </w:hyperlink>
      <w:r>
        <w:t xml:space="preserve">, </w:t>
      </w:r>
      <w:hyperlink w:anchor="P1139" w:history="1">
        <w:r>
          <w:rPr>
            <w:color w:val="0000FF"/>
          </w:rPr>
          <w:t>6</w:t>
        </w:r>
      </w:hyperlink>
      <w:r>
        <w:t xml:space="preserve"> настоящего Положения.</w:t>
      </w:r>
    </w:p>
    <w:p w:rsidR="0064736E" w:rsidRDefault="0064736E">
      <w:pPr>
        <w:pStyle w:val="ConsPlusNormal"/>
        <w:spacing w:before="220"/>
        <w:ind w:firstLine="540"/>
        <w:jc w:val="both"/>
      </w:pPr>
      <w:r>
        <w:lastRenderedPageBreak/>
        <w:t>10. Основанием для предоставления субсидии является:</w:t>
      </w:r>
    </w:p>
    <w:p w:rsidR="0064736E" w:rsidRDefault="0064736E">
      <w:pPr>
        <w:pStyle w:val="ConsPlusNormal"/>
        <w:spacing w:before="220"/>
        <w:ind w:firstLine="540"/>
        <w:jc w:val="both"/>
      </w:pPr>
      <w:bookmarkStart w:id="47" w:name="P1181"/>
      <w:bookmarkEnd w:id="47"/>
      <w:r>
        <w:t>1) заявление о предоставлении субсидии по установленной Департаментом форме;</w:t>
      </w:r>
    </w:p>
    <w:p w:rsidR="0064736E" w:rsidRDefault="0064736E">
      <w:pPr>
        <w:pStyle w:val="ConsPlusNormal"/>
        <w:spacing w:before="220"/>
        <w:ind w:firstLine="540"/>
        <w:jc w:val="both"/>
      </w:pPr>
      <w:bookmarkStart w:id="48" w:name="P1182"/>
      <w:bookmarkEnd w:id="48"/>
      <w:r>
        <w:t>2) справка-расчет субсидии по установленной Департаментом форме;</w:t>
      </w:r>
    </w:p>
    <w:p w:rsidR="0064736E" w:rsidRDefault="0064736E">
      <w:pPr>
        <w:pStyle w:val="ConsPlusNormal"/>
        <w:spacing w:before="220"/>
        <w:ind w:firstLine="540"/>
        <w:jc w:val="both"/>
      </w:pPr>
      <w:bookmarkStart w:id="49" w:name="P1183"/>
      <w:bookmarkEnd w:id="49"/>
      <w:r>
        <w:t>3) информация органов местного самоуправления о получателях субсидии по соответствующему муниципальному району (городскому округу) Томской области;</w:t>
      </w:r>
    </w:p>
    <w:p w:rsidR="0064736E" w:rsidRDefault="0064736E">
      <w:pPr>
        <w:pStyle w:val="ConsPlusNormal"/>
        <w:spacing w:before="220"/>
        <w:ind w:firstLine="540"/>
        <w:jc w:val="both"/>
      </w:pPr>
      <w:bookmarkStart w:id="50" w:name="P1184"/>
      <w:bookmarkEnd w:id="50"/>
      <w:r>
        <w:t>4) информация органов местного самоуправления о наличии у получателей субсидии технологических карт в разрезе сельскохозяйственных культур на текущий год;</w:t>
      </w:r>
    </w:p>
    <w:p w:rsidR="0064736E" w:rsidRDefault="0064736E">
      <w:pPr>
        <w:pStyle w:val="ConsPlusNormal"/>
        <w:spacing w:before="220"/>
        <w:ind w:firstLine="540"/>
        <w:jc w:val="both"/>
      </w:pPr>
      <w:r>
        <w:t xml:space="preserve">5) по субсидиям, указанным в </w:t>
      </w:r>
      <w:hyperlink w:anchor="P1085" w:history="1">
        <w:r>
          <w:rPr>
            <w:color w:val="0000FF"/>
          </w:rPr>
          <w:t>подпункте 1) пункта 2</w:t>
        </w:r>
      </w:hyperlink>
      <w:r>
        <w:t xml:space="preserve"> настоящего Положения:</w:t>
      </w:r>
    </w:p>
    <w:p w:rsidR="0064736E" w:rsidRDefault="0064736E">
      <w:pPr>
        <w:pStyle w:val="ConsPlusNormal"/>
        <w:spacing w:before="220"/>
        <w:ind w:firstLine="540"/>
        <w:jc w:val="both"/>
      </w:pPr>
      <w:bookmarkStart w:id="51" w:name="P1186"/>
      <w:bookmarkEnd w:id="51"/>
      <w:r>
        <w:t>а) информация органов местного самоуправления о наличии у получателей субсидии плана севооборота и (или) плана перехода к севообороту на текущий год;</w:t>
      </w:r>
    </w:p>
    <w:p w:rsidR="0064736E" w:rsidRDefault="0064736E">
      <w:pPr>
        <w:pStyle w:val="ConsPlusNormal"/>
        <w:spacing w:before="220"/>
        <w:ind w:firstLine="540"/>
        <w:jc w:val="both"/>
      </w:pPr>
      <w:bookmarkStart w:id="52" w:name="P1187"/>
      <w:bookmarkEnd w:id="52"/>
      <w:r>
        <w:t>б) информация органов местного самоуправления о внесении минеральных и органических удобрений получателями субсидии;</w:t>
      </w:r>
    </w:p>
    <w:p w:rsidR="0064736E" w:rsidRDefault="0064736E">
      <w:pPr>
        <w:pStyle w:val="ConsPlusNormal"/>
        <w:spacing w:before="220"/>
        <w:ind w:firstLine="540"/>
        <w:jc w:val="both"/>
      </w:pPr>
      <w:bookmarkStart w:id="53" w:name="P1188"/>
      <w:bookmarkEnd w:id="53"/>
      <w:r>
        <w:t>в) заверенные получателем субсидии копии:</w:t>
      </w:r>
    </w:p>
    <w:p w:rsidR="0064736E" w:rsidRDefault="0064736E">
      <w:pPr>
        <w:pStyle w:val="ConsPlusNormal"/>
        <w:spacing w:before="220"/>
        <w:ind w:firstLine="540"/>
        <w:jc w:val="both"/>
      </w:pPr>
      <w:r>
        <w:t xml:space="preserve">абзац исключен. - </w:t>
      </w:r>
      <w:hyperlink r:id="rId185" w:history="1">
        <w:r>
          <w:rPr>
            <w:color w:val="0000FF"/>
          </w:rPr>
          <w:t>Постановление</w:t>
        </w:r>
      </w:hyperlink>
      <w:r>
        <w:t xml:space="preserve"> Администрации Томской области от 31.01.2018 N 57а;</w:t>
      </w:r>
    </w:p>
    <w:p w:rsidR="0064736E" w:rsidRDefault="0064736E">
      <w:pPr>
        <w:pStyle w:val="ConsPlusNormal"/>
        <w:spacing w:before="220"/>
        <w:ind w:firstLine="540"/>
        <w:jc w:val="both"/>
      </w:pPr>
      <w:r>
        <w:t xml:space="preserve">актов об использовании минеральных, органических и бактериальных удобрений (по </w:t>
      </w:r>
      <w:hyperlink r:id="rId186" w:history="1">
        <w:r>
          <w:rPr>
            <w:color w:val="0000FF"/>
          </w:rPr>
          <w:t>форме N 420-АПК</w:t>
        </w:r>
      </w:hyperlink>
      <w:r>
        <w:t>, утвержденной Приказом Министерства сельского хозяйства Российской Федерации от 16.05.2003 N 750) за предшествующий год;</w:t>
      </w:r>
    </w:p>
    <w:p w:rsidR="0064736E" w:rsidRDefault="0064736E">
      <w:pPr>
        <w:pStyle w:val="ConsPlusNormal"/>
        <w:spacing w:before="220"/>
        <w:ind w:firstLine="540"/>
        <w:jc w:val="both"/>
      </w:pPr>
      <w:bookmarkStart w:id="54" w:name="P1191"/>
      <w:bookmarkEnd w:id="54"/>
      <w:r>
        <w:t>г) справка о наличии и использовании пашни в обработке, увеличении посевных площадей сельскохозяйственных культур по установленной Департаментом форме (представляется при предоставлении субсидий на 1 гектар вновь введенных посевных площадей);</w:t>
      </w:r>
    </w:p>
    <w:p w:rsidR="0064736E" w:rsidRDefault="0064736E">
      <w:pPr>
        <w:pStyle w:val="ConsPlusNormal"/>
        <w:spacing w:before="220"/>
        <w:ind w:firstLine="540"/>
        <w:jc w:val="both"/>
      </w:pPr>
      <w:r>
        <w:t>д) получатели субсидии, осуществляющие впервые посев сельскохозяйственных культур на территории Томской области или отдельного муниципального образования Томской области (муниципального района или городского округа), и (или) получатели субсидии, увеличившие посевную площадь сельскохозяйственных культур в текущем году в два раза и более к уровню прошлого года, представляют в Департамент заверенные копии:</w:t>
      </w:r>
    </w:p>
    <w:p w:rsidR="0064736E" w:rsidRDefault="0064736E">
      <w:pPr>
        <w:pStyle w:val="ConsPlusNormal"/>
        <w:spacing w:before="220"/>
        <w:ind w:firstLine="540"/>
        <w:jc w:val="both"/>
      </w:pPr>
      <w:r>
        <w:t xml:space="preserve">отчета по </w:t>
      </w:r>
      <w:hyperlink r:id="rId187" w:history="1">
        <w:r>
          <w:rPr>
            <w:color w:val="0000FF"/>
          </w:rPr>
          <w:t>форме N 4-СХ</w:t>
        </w:r>
      </w:hyperlink>
      <w:r>
        <w:t xml:space="preserve"> (или </w:t>
      </w:r>
      <w:hyperlink r:id="rId188" w:history="1">
        <w:r>
          <w:rPr>
            <w:color w:val="0000FF"/>
          </w:rPr>
          <w:t>N 1-фермер</w:t>
        </w:r>
      </w:hyperlink>
      <w:r>
        <w:t>) "Сведения об итогах сева под урожай" за текущий год - до 1 июля текущего года;</w:t>
      </w:r>
    </w:p>
    <w:p w:rsidR="0064736E" w:rsidRDefault="0064736E">
      <w:pPr>
        <w:pStyle w:val="ConsPlusNormal"/>
        <w:spacing w:before="220"/>
        <w:ind w:firstLine="540"/>
        <w:jc w:val="both"/>
      </w:pPr>
      <w:r>
        <w:t xml:space="preserve">актов об использовании минеральных, органических и бактериальных удобрений (по </w:t>
      </w:r>
      <w:hyperlink r:id="rId189" w:history="1">
        <w:r>
          <w:rPr>
            <w:color w:val="0000FF"/>
          </w:rPr>
          <w:t>форме N 420-АПК</w:t>
        </w:r>
      </w:hyperlink>
      <w:r>
        <w:t>, утвержденной Приказом Министерства сельского хозяйства Российской Федерации от 16.05.2003 N 750) за текущий год - до 1 сентября текущего года;</w:t>
      </w:r>
    </w:p>
    <w:p w:rsidR="0064736E" w:rsidRDefault="0064736E">
      <w:pPr>
        <w:pStyle w:val="ConsPlusNormal"/>
        <w:jc w:val="both"/>
      </w:pPr>
      <w:r>
        <w:t xml:space="preserve">(пп. "д" в ред. </w:t>
      </w:r>
      <w:hyperlink r:id="rId190" w:history="1">
        <w:r>
          <w:rPr>
            <w:color w:val="0000FF"/>
          </w:rPr>
          <w:t>постановления</w:t>
        </w:r>
      </w:hyperlink>
      <w:r>
        <w:t xml:space="preserve"> Администрации Томской области от 28.04.2017 N 168а)</w:t>
      </w:r>
    </w:p>
    <w:p w:rsidR="0064736E" w:rsidRDefault="0064736E">
      <w:pPr>
        <w:pStyle w:val="ConsPlusNormal"/>
        <w:spacing w:before="220"/>
        <w:ind w:firstLine="540"/>
        <w:jc w:val="both"/>
      </w:pPr>
      <w:bookmarkStart w:id="55" w:name="P1196"/>
      <w:bookmarkEnd w:id="55"/>
      <w:r>
        <w:t xml:space="preserve">6) по субсидиям, указанным в </w:t>
      </w:r>
      <w:hyperlink w:anchor="P1086" w:history="1">
        <w:r>
          <w:rPr>
            <w:color w:val="0000FF"/>
          </w:rPr>
          <w:t>подпункте 2) пункта 2</w:t>
        </w:r>
      </w:hyperlink>
      <w:r>
        <w:t xml:space="preserve"> настоящего Положения:</w:t>
      </w:r>
    </w:p>
    <w:p w:rsidR="0064736E" w:rsidRDefault="0064736E">
      <w:pPr>
        <w:pStyle w:val="ConsPlusNormal"/>
        <w:spacing w:before="220"/>
        <w:ind w:firstLine="540"/>
        <w:jc w:val="both"/>
      </w:pPr>
      <w:r>
        <w:t xml:space="preserve">а) заверенную получателем субсидии копию отчета по </w:t>
      </w:r>
      <w:hyperlink r:id="rId191" w:history="1">
        <w:r>
          <w:rPr>
            <w:color w:val="0000FF"/>
          </w:rPr>
          <w:t>форме N 29-СХ</w:t>
        </w:r>
      </w:hyperlink>
      <w:r>
        <w:t xml:space="preserve"> (или </w:t>
      </w:r>
      <w:hyperlink r:id="rId192" w:history="1">
        <w:r>
          <w:rPr>
            <w:color w:val="0000FF"/>
          </w:rPr>
          <w:t>N 2-фермер</w:t>
        </w:r>
      </w:hyperlink>
      <w:r>
        <w:t xml:space="preserve">) "Сведения о сборе урожая сельскохозяйственных культур" за предшествующий год, а получатели субсидии, осуществляющие впервые посев льна-долгунца и (или) технической конопли, представляют заверенную получателем субсидии копию отчета по </w:t>
      </w:r>
      <w:hyperlink r:id="rId193" w:history="1">
        <w:r>
          <w:rPr>
            <w:color w:val="0000FF"/>
          </w:rPr>
          <w:t>форме N 4-СХ</w:t>
        </w:r>
      </w:hyperlink>
      <w:r>
        <w:t xml:space="preserve"> (или </w:t>
      </w:r>
      <w:hyperlink r:id="rId194" w:history="1">
        <w:r>
          <w:rPr>
            <w:color w:val="0000FF"/>
          </w:rPr>
          <w:t>N 1-фермер</w:t>
        </w:r>
      </w:hyperlink>
      <w:r>
        <w:t>) "Сведения об итогах сева под урожай" за текущий год;</w:t>
      </w:r>
    </w:p>
    <w:p w:rsidR="0064736E" w:rsidRDefault="0064736E">
      <w:pPr>
        <w:pStyle w:val="ConsPlusNormal"/>
        <w:spacing w:before="220"/>
        <w:ind w:firstLine="540"/>
        <w:jc w:val="both"/>
      </w:pPr>
      <w:r>
        <w:t>б) получатели субсидий, осуществляющие производство семенного картофеля, дополнительно представляют:</w:t>
      </w:r>
    </w:p>
    <w:p w:rsidR="0064736E" w:rsidRDefault="0064736E">
      <w:pPr>
        <w:pStyle w:val="ConsPlusNormal"/>
        <w:spacing w:before="220"/>
        <w:ind w:firstLine="540"/>
        <w:jc w:val="both"/>
      </w:pPr>
      <w:r>
        <w:lastRenderedPageBreak/>
        <w:t>заверенные получателем субсидии копии договоров, счетов-фактур и (или) товарных накладных или универсальных передаточных документов (УПД), подтверждающих реализацию семенного картофеля, и (или) актов расхода семян и посадочного материала, подтверждающих использование семенного картофеля для посадки (посева);</w:t>
      </w:r>
    </w:p>
    <w:p w:rsidR="0064736E" w:rsidRDefault="0064736E">
      <w:pPr>
        <w:pStyle w:val="ConsPlusNormal"/>
        <w:spacing w:before="220"/>
        <w:ind w:firstLine="540"/>
        <w:jc w:val="both"/>
      </w:pPr>
      <w:r>
        <w:t>заверенную получателем субсидии копию акта полевой апробации посевов семенного картофеля за предшествующий год и (или) акта регистрации сортовых и гибридных посевов за предшествующий год, подтверждающего производство семенного картофеля;</w:t>
      </w:r>
    </w:p>
    <w:p w:rsidR="0064736E" w:rsidRDefault="0064736E">
      <w:pPr>
        <w:pStyle w:val="ConsPlusNormal"/>
        <w:spacing w:before="220"/>
        <w:ind w:firstLine="540"/>
        <w:jc w:val="both"/>
      </w:pPr>
      <w:r>
        <w:t>заверенную получателем субсидии копию сертификата соответствия партий семян семенного картофеля системы добровольной сертификации (для получателей субсидий, реализующих семенной материал картофеля);</w:t>
      </w:r>
    </w:p>
    <w:p w:rsidR="0064736E" w:rsidRDefault="0064736E">
      <w:pPr>
        <w:pStyle w:val="ConsPlusNormal"/>
        <w:spacing w:before="220"/>
        <w:ind w:firstLine="540"/>
        <w:jc w:val="both"/>
      </w:pPr>
      <w:r>
        <w:t>справку об объемах производства семенного картофеля за предшествующий год по установленной Департаментом форме;</w:t>
      </w:r>
    </w:p>
    <w:p w:rsidR="0064736E" w:rsidRDefault="0064736E">
      <w:pPr>
        <w:pStyle w:val="ConsPlusNormal"/>
        <w:spacing w:before="220"/>
        <w:ind w:firstLine="540"/>
        <w:jc w:val="both"/>
      </w:pPr>
      <w:r>
        <w:t xml:space="preserve">в) получатели субсидий, осуществляющие производство льна-долгунца и (или) технической конопли, дополнительно представляют заверенную копию отчета по </w:t>
      </w:r>
      <w:hyperlink r:id="rId195" w:history="1">
        <w:r>
          <w:rPr>
            <w:color w:val="0000FF"/>
          </w:rPr>
          <w:t>форме N 9-АПК</w:t>
        </w:r>
      </w:hyperlink>
      <w:r>
        <w:t xml:space="preserve"> "О производстве и себестоимости продукции растениеводства" за предшествующий год, подтверждающего фактические понесенные затраты, а получатели субсидии, осуществляющие впервые посев льна-долгунца и (или) технической конопли, представляют справку о фактически понесенных затратах на производство льна-долгунца и (или) технической конопли за текущий год, утвержденную приказом Департамента;</w:t>
      </w:r>
    </w:p>
    <w:p w:rsidR="0064736E" w:rsidRDefault="0064736E">
      <w:pPr>
        <w:pStyle w:val="ConsPlusNormal"/>
        <w:spacing w:before="220"/>
        <w:ind w:firstLine="540"/>
        <w:jc w:val="both"/>
      </w:pPr>
      <w:r>
        <w:t>г) получатели субсидии, осуществляющие производство длинного льняного волокна, дополнительно представляют заверенные копии требований - накладных и (или) договоров, счетов-фактур и товарных накладных или универсальных передаточных документов (УПД), подтверждающих реализацию длинного льняного волокна.</w:t>
      </w:r>
    </w:p>
    <w:p w:rsidR="0064736E" w:rsidRDefault="0064736E">
      <w:pPr>
        <w:pStyle w:val="ConsPlusNormal"/>
        <w:jc w:val="both"/>
      </w:pPr>
      <w:r>
        <w:t xml:space="preserve">(пп. 6 в ред. </w:t>
      </w:r>
      <w:hyperlink r:id="rId196" w:history="1">
        <w:r>
          <w:rPr>
            <w:color w:val="0000FF"/>
          </w:rPr>
          <w:t>постановления</w:t>
        </w:r>
      </w:hyperlink>
      <w:r>
        <w:t xml:space="preserve"> Администрации Томской области от 31.01.2018 N 57а)</w:t>
      </w:r>
    </w:p>
    <w:p w:rsidR="0064736E" w:rsidRDefault="0064736E">
      <w:pPr>
        <w:pStyle w:val="ConsPlusNormal"/>
        <w:spacing w:before="220"/>
        <w:ind w:firstLine="540"/>
        <w:jc w:val="both"/>
      </w:pPr>
      <w:r>
        <w:t>11. Субсидии получателям субсидий предоставляются в пределах бюджетных ассигнований, предусмотренных законом об областном бюджете на текущий финансовый год и плановый период.</w:t>
      </w:r>
    </w:p>
    <w:p w:rsidR="0064736E" w:rsidRDefault="0064736E">
      <w:pPr>
        <w:pStyle w:val="ConsPlusNormal"/>
        <w:spacing w:before="220"/>
        <w:ind w:firstLine="540"/>
        <w:jc w:val="both"/>
      </w:pPr>
      <w:r>
        <w:t>12. Департамент составляет сводную справку-расчет предоставляемых субсидий по устанавливаемой Департаментом форме, на основании которой перечисляет субсидии на расчетный счет получателя субсидии, открытый в кредитной организации.</w:t>
      </w:r>
    </w:p>
    <w:p w:rsidR="0064736E" w:rsidRDefault="0064736E">
      <w:pPr>
        <w:pStyle w:val="ConsPlusNormal"/>
        <w:spacing w:before="220"/>
        <w:ind w:firstLine="540"/>
        <w:jc w:val="both"/>
      </w:pPr>
      <w:r>
        <w:t>13. После 1 июля текущего года Департаментом производится перерасчет размера субсидий исходя из фактических посевных площадей текущего года.</w:t>
      </w:r>
    </w:p>
    <w:p w:rsidR="0064736E" w:rsidRDefault="0064736E">
      <w:pPr>
        <w:pStyle w:val="ConsPlusNormal"/>
        <w:spacing w:before="220"/>
        <w:ind w:firstLine="540"/>
        <w:jc w:val="both"/>
      </w:pPr>
      <w:r>
        <w:t xml:space="preserve">Если фактическая посевная площадь сельскохозяйственных культур в текущем году меньше запланированной посевной площади сельскохозяйственных культур, указанной в информации органов местного самоуправления о получателях субсидии по соответствующему муниципальному району (городскому округу) Томской области на текущий год, предусмотренной </w:t>
      </w:r>
      <w:hyperlink w:anchor="P1183" w:history="1">
        <w:r>
          <w:rPr>
            <w:color w:val="0000FF"/>
          </w:rPr>
          <w:t>подпунктом 3) пункта 10</w:t>
        </w:r>
      </w:hyperlink>
      <w:r>
        <w:t xml:space="preserve"> настоящего Положения, Департамент осуществляет перерасчет размера субсидии и направляет получателю субсидии письменное мотивированное уведомление с требованием о возврате бюджетных средств в порядке, предусмотренном </w:t>
      </w:r>
      <w:hyperlink w:anchor="P139" w:history="1">
        <w:r>
          <w:rPr>
            <w:color w:val="0000FF"/>
          </w:rPr>
          <w:t>пунктом 7</w:t>
        </w:r>
      </w:hyperlink>
      <w:r>
        <w:t xml:space="preserve"> настоящего постановления, за исключением случаев:</w:t>
      </w:r>
    </w:p>
    <w:p w:rsidR="0064736E" w:rsidRDefault="0064736E">
      <w:pPr>
        <w:pStyle w:val="ConsPlusNormal"/>
        <w:spacing w:before="220"/>
        <w:ind w:firstLine="540"/>
        <w:jc w:val="both"/>
      </w:pPr>
      <w:r>
        <w:t>1) изъятия пашни для государственных и муниципальных нужд;</w:t>
      </w:r>
    </w:p>
    <w:p w:rsidR="0064736E" w:rsidRDefault="0064736E">
      <w:pPr>
        <w:pStyle w:val="ConsPlusNormal"/>
        <w:spacing w:before="220"/>
        <w:ind w:firstLine="540"/>
        <w:jc w:val="both"/>
      </w:pPr>
      <w:r>
        <w:t>2) уменьшения посевной площади в связи с расторжением арендодателем в одностороннем порядке договора аренды земельного участка с сельскохозяйственным товаропроизводителем (при отсутствии со стороны сельскохозяйственного товаропроизводителя нарушений условий договора аренды земельного участка);</w:t>
      </w:r>
    </w:p>
    <w:p w:rsidR="0064736E" w:rsidRDefault="0064736E">
      <w:pPr>
        <w:pStyle w:val="ConsPlusNormal"/>
        <w:spacing w:before="220"/>
        <w:ind w:firstLine="540"/>
        <w:jc w:val="both"/>
      </w:pPr>
      <w:r>
        <w:lastRenderedPageBreak/>
        <w:t xml:space="preserve">3) уменьшения посевной площади в связи с природно-климатическими условиями при введении режима чрезвычайной ситуации в соответствии с Федеральным </w:t>
      </w:r>
      <w:hyperlink r:id="rId197" w:history="1">
        <w:r>
          <w:rPr>
            <w:color w:val="0000FF"/>
          </w:rPr>
          <w:t>законом</w:t>
        </w:r>
      </w:hyperlink>
      <w:r>
        <w:t xml:space="preserve"> от 21 декабря 1994 года N 68-ФЗ "О защите населения и территорий от чрезвычайных ситуаций природного и техногенного характера".</w:t>
      </w:r>
    </w:p>
    <w:p w:rsidR="0064736E" w:rsidRDefault="0064736E">
      <w:pPr>
        <w:pStyle w:val="ConsPlusNormal"/>
        <w:spacing w:before="220"/>
        <w:ind w:firstLine="540"/>
        <w:jc w:val="both"/>
      </w:pPr>
      <w:r>
        <w:t xml:space="preserve">Абзац исключен. - </w:t>
      </w:r>
      <w:hyperlink r:id="rId198" w:history="1">
        <w:r>
          <w:rPr>
            <w:color w:val="0000FF"/>
          </w:rPr>
          <w:t>Постановление</w:t>
        </w:r>
      </w:hyperlink>
      <w:r>
        <w:t xml:space="preserve"> Администрации Томской области от 31.01.2018 N 57а.</w:t>
      </w:r>
    </w:p>
    <w:p w:rsidR="0064736E" w:rsidRDefault="0064736E">
      <w:pPr>
        <w:pStyle w:val="ConsPlusNormal"/>
        <w:jc w:val="both"/>
      </w:pPr>
      <w:r>
        <w:t xml:space="preserve">(п. 13 введен </w:t>
      </w:r>
      <w:hyperlink r:id="rId199" w:history="1">
        <w:r>
          <w:rPr>
            <w:color w:val="0000FF"/>
          </w:rPr>
          <w:t>постановлением</w:t>
        </w:r>
      </w:hyperlink>
      <w:r>
        <w:t xml:space="preserve"> Администрации Томской области от 20.03.2017 N 89а)</w:t>
      </w:r>
    </w:p>
    <w:p w:rsidR="0064736E" w:rsidRDefault="0064736E">
      <w:pPr>
        <w:pStyle w:val="ConsPlusNormal"/>
        <w:jc w:val="both"/>
      </w:pPr>
    </w:p>
    <w:p w:rsidR="0064736E" w:rsidRDefault="0064736E">
      <w:pPr>
        <w:pStyle w:val="ConsPlusNormal"/>
        <w:jc w:val="both"/>
      </w:pPr>
    </w:p>
    <w:p w:rsidR="0064736E" w:rsidRDefault="0064736E">
      <w:pPr>
        <w:pStyle w:val="ConsPlusNormal"/>
        <w:jc w:val="both"/>
      </w:pPr>
    </w:p>
    <w:p w:rsidR="0064736E" w:rsidRDefault="0064736E">
      <w:pPr>
        <w:pStyle w:val="ConsPlusNormal"/>
        <w:jc w:val="both"/>
      </w:pPr>
    </w:p>
    <w:p w:rsidR="0064736E" w:rsidRDefault="0064736E">
      <w:pPr>
        <w:pStyle w:val="ConsPlusNormal"/>
        <w:jc w:val="both"/>
      </w:pPr>
    </w:p>
    <w:p w:rsidR="0064736E" w:rsidRDefault="0064736E">
      <w:pPr>
        <w:pStyle w:val="ConsPlusNormal"/>
        <w:jc w:val="right"/>
        <w:outlineLvl w:val="1"/>
      </w:pPr>
      <w:r>
        <w:t>Приложение N 1</w:t>
      </w:r>
    </w:p>
    <w:p w:rsidR="0064736E" w:rsidRDefault="0064736E">
      <w:pPr>
        <w:pStyle w:val="ConsPlusNormal"/>
        <w:jc w:val="right"/>
      </w:pPr>
      <w:r>
        <w:t>к Положению</w:t>
      </w:r>
    </w:p>
    <w:p w:rsidR="0064736E" w:rsidRDefault="0064736E">
      <w:pPr>
        <w:pStyle w:val="ConsPlusNormal"/>
        <w:jc w:val="right"/>
      </w:pPr>
      <w:r>
        <w:t>о предоставлении субсидий на оказание несвязанной</w:t>
      </w:r>
    </w:p>
    <w:p w:rsidR="0064736E" w:rsidRDefault="0064736E">
      <w:pPr>
        <w:pStyle w:val="ConsPlusNormal"/>
        <w:jc w:val="right"/>
      </w:pPr>
      <w:r>
        <w:t>поддержки сельскохозяйственным товаропроизводителям</w:t>
      </w:r>
    </w:p>
    <w:p w:rsidR="0064736E" w:rsidRDefault="0064736E">
      <w:pPr>
        <w:pStyle w:val="ConsPlusNormal"/>
        <w:jc w:val="right"/>
      </w:pPr>
      <w:r>
        <w:t>в области растениеводства</w:t>
      </w:r>
    </w:p>
    <w:p w:rsidR="0064736E" w:rsidRDefault="0064736E">
      <w:pPr>
        <w:pStyle w:val="ConsPlusNormal"/>
        <w:jc w:val="both"/>
      </w:pPr>
    </w:p>
    <w:p w:rsidR="0064736E" w:rsidRDefault="0064736E">
      <w:pPr>
        <w:pStyle w:val="ConsPlusTitle"/>
        <w:jc w:val="center"/>
      </w:pPr>
      <w:bookmarkStart w:id="56" w:name="P1226"/>
      <w:bookmarkEnd w:id="56"/>
      <w:r>
        <w:t>КОЭФФИЦИЕНТЫ</w:t>
      </w:r>
    </w:p>
    <w:p w:rsidR="0064736E" w:rsidRDefault="0064736E">
      <w:pPr>
        <w:pStyle w:val="ConsPlusTitle"/>
        <w:jc w:val="center"/>
      </w:pPr>
      <w:r>
        <w:t>ПЕРЕВОДА КУЛЬТУР В УНИВЕРСАЛЬНЫЕ ЕДИНИЦЫ</w:t>
      </w:r>
    </w:p>
    <w:p w:rsidR="0064736E" w:rsidRDefault="006473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4736E">
        <w:trPr>
          <w:jc w:val="center"/>
        </w:trPr>
        <w:tc>
          <w:tcPr>
            <w:tcW w:w="9294" w:type="dxa"/>
            <w:tcBorders>
              <w:top w:val="nil"/>
              <w:left w:val="single" w:sz="24" w:space="0" w:color="CED3F1"/>
              <w:bottom w:val="nil"/>
              <w:right w:val="single" w:sz="24" w:space="0" w:color="F4F3F8"/>
            </w:tcBorders>
            <w:shd w:val="clear" w:color="auto" w:fill="F4F3F8"/>
          </w:tcPr>
          <w:p w:rsidR="0064736E" w:rsidRDefault="0064736E">
            <w:pPr>
              <w:pStyle w:val="ConsPlusNormal"/>
              <w:jc w:val="center"/>
            </w:pPr>
            <w:r>
              <w:rPr>
                <w:color w:val="392C69"/>
              </w:rPr>
              <w:t>Список изменяющих документов</w:t>
            </w:r>
          </w:p>
          <w:p w:rsidR="0064736E" w:rsidRDefault="0064736E">
            <w:pPr>
              <w:pStyle w:val="ConsPlusNormal"/>
              <w:jc w:val="center"/>
            </w:pPr>
            <w:r>
              <w:rPr>
                <w:color w:val="392C69"/>
              </w:rPr>
              <w:t xml:space="preserve">(в ред. </w:t>
            </w:r>
            <w:hyperlink r:id="rId200" w:history="1">
              <w:r>
                <w:rPr>
                  <w:color w:val="0000FF"/>
                </w:rPr>
                <w:t>постановления</w:t>
              </w:r>
            </w:hyperlink>
            <w:r>
              <w:rPr>
                <w:color w:val="392C69"/>
              </w:rPr>
              <w:t xml:space="preserve"> Администрации Томской области</w:t>
            </w:r>
          </w:p>
          <w:p w:rsidR="0064736E" w:rsidRDefault="0064736E">
            <w:pPr>
              <w:pStyle w:val="ConsPlusNormal"/>
              <w:jc w:val="center"/>
            </w:pPr>
            <w:r>
              <w:rPr>
                <w:color w:val="392C69"/>
              </w:rPr>
              <w:t>от 31.01.2018 N 57а)</w:t>
            </w:r>
          </w:p>
        </w:tc>
      </w:tr>
    </w:tbl>
    <w:p w:rsidR="0064736E" w:rsidRDefault="0064736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4"/>
        <w:gridCol w:w="6236"/>
        <w:gridCol w:w="2438"/>
      </w:tblGrid>
      <w:tr w:rsidR="0064736E">
        <w:tc>
          <w:tcPr>
            <w:tcW w:w="394" w:type="dxa"/>
            <w:vAlign w:val="center"/>
          </w:tcPr>
          <w:p w:rsidR="0064736E" w:rsidRDefault="0064736E">
            <w:pPr>
              <w:pStyle w:val="ConsPlusNormal"/>
              <w:jc w:val="center"/>
            </w:pPr>
            <w:r>
              <w:t>N</w:t>
            </w:r>
          </w:p>
          <w:p w:rsidR="0064736E" w:rsidRDefault="0064736E">
            <w:pPr>
              <w:pStyle w:val="ConsPlusNormal"/>
              <w:jc w:val="center"/>
            </w:pPr>
            <w:r>
              <w:t>пп</w:t>
            </w:r>
          </w:p>
        </w:tc>
        <w:tc>
          <w:tcPr>
            <w:tcW w:w="6236" w:type="dxa"/>
            <w:vAlign w:val="center"/>
          </w:tcPr>
          <w:p w:rsidR="0064736E" w:rsidRDefault="0064736E">
            <w:pPr>
              <w:pStyle w:val="ConsPlusNormal"/>
              <w:jc w:val="center"/>
            </w:pPr>
            <w:r>
              <w:t>Группа культур</w:t>
            </w:r>
          </w:p>
        </w:tc>
        <w:tc>
          <w:tcPr>
            <w:tcW w:w="2438" w:type="dxa"/>
            <w:vAlign w:val="center"/>
          </w:tcPr>
          <w:p w:rsidR="0064736E" w:rsidRDefault="0064736E">
            <w:pPr>
              <w:pStyle w:val="ConsPlusNormal"/>
              <w:jc w:val="center"/>
            </w:pPr>
            <w:r>
              <w:t>Коэффициент перевода культур в универсальные единицы (К1,... Кn)</w:t>
            </w:r>
          </w:p>
        </w:tc>
      </w:tr>
      <w:tr w:rsidR="0064736E">
        <w:tc>
          <w:tcPr>
            <w:tcW w:w="394" w:type="dxa"/>
          </w:tcPr>
          <w:p w:rsidR="0064736E" w:rsidRDefault="0064736E">
            <w:pPr>
              <w:pStyle w:val="ConsPlusNormal"/>
              <w:jc w:val="center"/>
            </w:pPr>
            <w:r>
              <w:t>1</w:t>
            </w:r>
          </w:p>
        </w:tc>
        <w:tc>
          <w:tcPr>
            <w:tcW w:w="6236" w:type="dxa"/>
          </w:tcPr>
          <w:p w:rsidR="0064736E" w:rsidRDefault="0064736E">
            <w:pPr>
              <w:pStyle w:val="ConsPlusNormal"/>
            </w:pPr>
            <w:r>
              <w:t>Зерновые и зернобобовые, однолетние кормовые культуры</w:t>
            </w:r>
          </w:p>
        </w:tc>
        <w:tc>
          <w:tcPr>
            <w:tcW w:w="2438" w:type="dxa"/>
          </w:tcPr>
          <w:p w:rsidR="0064736E" w:rsidRDefault="0064736E">
            <w:pPr>
              <w:pStyle w:val="ConsPlusNormal"/>
              <w:jc w:val="center"/>
            </w:pPr>
            <w:r>
              <w:t>1,0</w:t>
            </w:r>
          </w:p>
        </w:tc>
      </w:tr>
      <w:tr w:rsidR="0064736E">
        <w:tc>
          <w:tcPr>
            <w:tcW w:w="394" w:type="dxa"/>
          </w:tcPr>
          <w:p w:rsidR="0064736E" w:rsidRDefault="0064736E">
            <w:pPr>
              <w:pStyle w:val="ConsPlusNormal"/>
              <w:jc w:val="center"/>
            </w:pPr>
            <w:r>
              <w:t>2</w:t>
            </w:r>
          </w:p>
        </w:tc>
        <w:tc>
          <w:tcPr>
            <w:tcW w:w="6236" w:type="dxa"/>
          </w:tcPr>
          <w:p w:rsidR="0064736E" w:rsidRDefault="0064736E">
            <w:pPr>
              <w:pStyle w:val="ConsPlusNormal"/>
            </w:pPr>
            <w:r>
              <w:t>Многолетние травы посева не ранее 2012 года</w:t>
            </w:r>
          </w:p>
        </w:tc>
        <w:tc>
          <w:tcPr>
            <w:tcW w:w="2438" w:type="dxa"/>
          </w:tcPr>
          <w:p w:rsidR="0064736E" w:rsidRDefault="0064736E">
            <w:pPr>
              <w:pStyle w:val="ConsPlusNormal"/>
              <w:jc w:val="center"/>
            </w:pPr>
            <w:r>
              <w:t>0,8</w:t>
            </w:r>
          </w:p>
        </w:tc>
      </w:tr>
      <w:tr w:rsidR="0064736E">
        <w:tc>
          <w:tcPr>
            <w:tcW w:w="394" w:type="dxa"/>
          </w:tcPr>
          <w:p w:rsidR="0064736E" w:rsidRDefault="0064736E">
            <w:pPr>
              <w:pStyle w:val="ConsPlusNormal"/>
              <w:jc w:val="center"/>
            </w:pPr>
            <w:r>
              <w:t>3</w:t>
            </w:r>
          </w:p>
        </w:tc>
        <w:tc>
          <w:tcPr>
            <w:tcW w:w="6236" w:type="dxa"/>
          </w:tcPr>
          <w:p w:rsidR="0064736E" w:rsidRDefault="0064736E">
            <w:pPr>
              <w:pStyle w:val="ConsPlusNormal"/>
            </w:pPr>
            <w:r>
              <w:t>Многолетние травы подпокровные и беспокровные посева текущего года</w:t>
            </w:r>
          </w:p>
        </w:tc>
        <w:tc>
          <w:tcPr>
            <w:tcW w:w="2438" w:type="dxa"/>
          </w:tcPr>
          <w:p w:rsidR="0064736E" w:rsidRDefault="0064736E">
            <w:pPr>
              <w:pStyle w:val="ConsPlusNormal"/>
              <w:jc w:val="center"/>
            </w:pPr>
            <w:r>
              <w:t>3,0</w:t>
            </w:r>
          </w:p>
        </w:tc>
      </w:tr>
      <w:tr w:rsidR="0064736E">
        <w:tc>
          <w:tcPr>
            <w:tcW w:w="394" w:type="dxa"/>
          </w:tcPr>
          <w:p w:rsidR="0064736E" w:rsidRDefault="0064736E">
            <w:pPr>
              <w:pStyle w:val="ConsPlusNormal"/>
              <w:jc w:val="center"/>
            </w:pPr>
            <w:r>
              <w:t>4</w:t>
            </w:r>
          </w:p>
        </w:tc>
        <w:tc>
          <w:tcPr>
            <w:tcW w:w="6236" w:type="dxa"/>
          </w:tcPr>
          <w:p w:rsidR="0064736E" w:rsidRDefault="0064736E">
            <w:pPr>
              <w:pStyle w:val="ConsPlusNormal"/>
            </w:pPr>
            <w:r>
              <w:t>Сельскохозяйственные культуры, посеянные на вновь введенных посевных площадях (земли, подготовленные под посев ранее и засеянные в предшествующем году)</w:t>
            </w:r>
          </w:p>
        </w:tc>
        <w:tc>
          <w:tcPr>
            <w:tcW w:w="2438" w:type="dxa"/>
          </w:tcPr>
          <w:p w:rsidR="0064736E" w:rsidRDefault="0064736E">
            <w:pPr>
              <w:pStyle w:val="ConsPlusNormal"/>
              <w:jc w:val="center"/>
            </w:pPr>
            <w:r>
              <w:t>5,0</w:t>
            </w:r>
          </w:p>
        </w:tc>
      </w:tr>
      <w:tr w:rsidR="0064736E">
        <w:tc>
          <w:tcPr>
            <w:tcW w:w="394" w:type="dxa"/>
          </w:tcPr>
          <w:p w:rsidR="0064736E" w:rsidRDefault="0064736E">
            <w:pPr>
              <w:pStyle w:val="ConsPlusNormal"/>
              <w:jc w:val="center"/>
            </w:pPr>
            <w:r>
              <w:t>5</w:t>
            </w:r>
          </w:p>
        </w:tc>
        <w:tc>
          <w:tcPr>
            <w:tcW w:w="6236" w:type="dxa"/>
          </w:tcPr>
          <w:p w:rsidR="0064736E" w:rsidRDefault="0064736E">
            <w:pPr>
              <w:pStyle w:val="ConsPlusNormal"/>
            </w:pPr>
            <w:r>
              <w:t>Кукуруза на силос и зеленый корм</w:t>
            </w:r>
          </w:p>
        </w:tc>
        <w:tc>
          <w:tcPr>
            <w:tcW w:w="2438" w:type="dxa"/>
          </w:tcPr>
          <w:p w:rsidR="0064736E" w:rsidRDefault="0064736E">
            <w:pPr>
              <w:pStyle w:val="ConsPlusNormal"/>
              <w:jc w:val="center"/>
            </w:pPr>
            <w:r>
              <w:t>3,0</w:t>
            </w:r>
          </w:p>
        </w:tc>
      </w:tr>
    </w:tbl>
    <w:p w:rsidR="0064736E" w:rsidRDefault="0064736E">
      <w:pPr>
        <w:pStyle w:val="ConsPlusNormal"/>
        <w:jc w:val="both"/>
      </w:pPr>
    </w:p>
    <w:p w:rsidR="0064736E" w:rsidRDefault="0064736E">
      <w:pPr>
        <w:pStyle w:val="ConsPlusNormal"/>
        <w:jc w:val="both"/>
      </w:pPr>
    </w:p>
    <w:p w:rsidR="0064736E" w:rsidRDefault="0064736E">
      <w:pPr>
        <w:pStyle w:val="ConsPlusNormal"/>
        <w:jc w:val="both"/>
      </w:pPr>
    </w:p>
    <w:p w:rsidR="0064736E" w:rsidRDefault="0064736E">
      <w:pPr>
        <w:pStyle w:val="ConsPlusNormal"/>
        <w:jc w:val="both"/>
      </w:pPr>
    </w:p>
    <w:p w:rsidR="0064736E" w:rsidRDefault="0064736E">
      <w:pPr>
        <w:pStyle w:val="ConsPlusNormal"/>
        <w:jc w:val="both"/>
      </w:pPr>
    </w:p>
    <w:p w:rsidR="0064736E" w:rsidRDefault="0064736E">
      <w:pPr>
        <w:pStyle w:val="ConsPlusNormal"/>
        <w:jc w:val="right"/>
        <w:outlineLvl w:val="1"/>
      </w:pPr>
      <w:r>
        <w:t>Приложение N 2</w:t>
      </w:r>
    </w:p>
    <w:p w:rsidR="0064736E" w:rsidRDefault="0064736E">
      <w:pPr>
        <w:pStyle w:val="ConsPlusNormal"/>
        <w:jc w:val="right"/>
      </w:pPr>
      <w:r>
        <w:t>к Положению</w:t>
      </w:r>
    </w:p>
    <w:p w:rsidR="0064736E" w:rsidRDefault="0064736E">
      <w:pPr>
        <w:pStyle w:val="ConsPlusNormal"/>
        <w:jc w:val="right"/>
      </w:pPr>
      <w:r>
        <w:t>о предоставлении субсидий на оказание несвязанной</w:t>
      </w:r>
    </w:p>
    <w:p w:rsidR="0064736E" w:rsidRDefault="0064736E">
      <w:pPr>
        <w:pStyle w:val="ConsPlusNormal"/>
        <w:jc w:val="right"/>
      </w:pPr>
      <w:r>
        <w:t>поддержки сельскохозяйственным товаропроизводителям</w:t>
      </w:r>
    </w:p>
    <w:p w:rsidR="0064736E" w:rsidRDefault="0064736E">
      <w:pPr>
        <w:pStyle w:val="ConsPlusNormal"/>
        <w:jc w:val="right"/>
      </w:pPr>
      <w:r>
        <w:t>в области растениеводства</w:t>
      </w:r>
    </w:p>
    <w:p w:rsidR="0064736E" w:rsidRDefault="0064736E">
      <w:pPr>
        <w:pStyle w:val="ConsPlusNormal"/>
        <w:jc w:val="both"/>
      </w:pPr>
    </w:p>
    <w:p w:rsidR="0064736E" w:rsidRDefault="0064736E">
      <w:pPr>
        <w:pStyle w:val="ConsPlusTitle"/>
        <w:jc w:val="center"/>
      </w:pPr>
      <w:bookmarkStart w:id="57" w:name="P1262"/>
      <w:bookmarkEnd w:id="57"/>
      <w:r>
        <w:lastRenderedPageBreak/>
        <w:t>КОЭФФИЦИЕНТЫ</w:t>
      </w:r>
    </w:p>
    <w:p w:rsidR="0064736E" w:rsidRDefault="0064736E">
      <w:pPr>
        <w:pStyle w:val="ConsPlusTitle"/>
        <w:jc w:val="center"/>
      </w:pPr>
      <w:r>
        <w:t>СЕВЕРНЫХ ТЕРРИТОРИЙ</w:t>
      </w:r>
    </w:p>
    <w:p w:rsidR="0064736E" w:rsidRDefault="0064736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59"/>
        <w:gridCol w:w="3912"/>
      </w:tblGrid>
      <w:tr w:rsidR="0064736E">
        <w:tc>
          <w:tcPr>
            <w:tcW w:w="5159" w:type="dxa"/>
          </w:tcPr>
          <w:p w:rsidR="0064736E" w:rsidRDefault="0064736E">
            <w:pPr>
              <w:pStyle w:val="ConsPlusNormal"/>
              <w:jc w:val="center"/>
            </w:pPr>
            <w:r>
              <w:t>Наименование муниципального образования Томской области</w:t>
            </w:r>
          </w:p>
        </w:tc>
        <w:tc>
          <w:tcPr>
            <w:tcW w:w="3912" w:type="dxa"/>
          </w:tcPr>
          <w:p w:rsidR="0064736E" w:rsidRDefault="0064736E">
            <w:pPr>
              <w:pStyle w:val="ConsPlusNormal"/>
              <w:jc w:val="center"/>
            </w:pPr>
            <w:r>
              <w:t>Коэффициент северных территорий (Кс)</w:t>
            </w:r>
          </w:p>
        </w:tc>
      </w:tr>
      <w:tr w:rsidR="0064736E">
        <w:tc>
          <w:tcPr>
            <w:tcW w:w="5159" w:type="dxa"/>
          </w:tcPr>
          <w:p w:rsidR="0064736E" w:rsidRDefault="0064736E">
            <w:pPr>
              <w:pStyle w:val="ConsPlusNormal"/>
            </w:pPr>
            <w:r>
              <w:t>Александровский район</w:t>
            </w:r>
          </w:p>
        </w:tc>
        <w:tc>
          <w:tcPr>
            <w:tcW w:w="3912" w:type="dxa"/>
          </w:tcPr>
          <w:p w:rsidR="0064736E" w:rsidRDefault="0064736E">
            <w:pPr>
              <w:pStyle w:val="ConsPlusNormal"/>
              <w:jc w:val="center"/>
            </w:pPr>
            <w:r>
              <w:t>1,7</w:t>
            </w:r>
          </w:p>
        </w:tc>
      </w:tr>
      <w:tr w:rsidR="0064736E">
        <w:tc>
          <w:tcPr>
            <w:tcW w:w="5159" w:type="dxa"/>
          </w:tcPr>
          <w:p w:rsidR="0064736E" w:rsidRDefault="0064736E">
            <w:pPr>
              <w:pStyle w:val="ConsPlusNormal"/>
            </w:pPr>
            <w:r>
              <w:t>Бакчарский район</w:t>
            </w:r>
          </w:p>
        </w:tc>
        <w:tc>
          <w:tcPr>
            <w:tcW w:w="3912" w:type="dxa"/>
          </w:tcPr>
          <w:p w:rsidR="0064736E" w:rsidRDefault="0064736E">
            <w:pPr>
              <w:pStyle w:val="ConsPlusNormal"/>
              <w:jc w:val="center"/>
            </w:pPr>
            <w:r>
              <w:t>1,5</w:t>
            </w:r>
          </w:p>
        </w:tc>
      </w:tr>
      <w:tr w:rsidR="0064736E">
        <w:tc>
          <w:tcPr>
            <w:tcW w:w="5159" w:type="dxa"/>
          </w:tcPr>
          <w:p w:rsidR="0064736E" w:rsidRDefault="0064736E">
            <w:pPr>
              <w:pStyle w:val="ConsPlusNormal"/>
            </w:pPr>
            <w:r>
              <w:t>Верхнекетский район</w:t>
            </w:r>
          </w:p>
        </w:tc>
        <w:tc>
          <w:tcPr>
            <w:tcW w:w="3912" w:type="dxa"/>
          </w:tcPr>
          <w:p w:rsidR="0064736E" w:rsidRDefault="0064736E">
            <w:pPr>
              <w:pStyle w:val="ConsPlusNormal"/>
              <w:jc w:val="center"/>
            </w:pPr>
            <w:r>
              <w:t>1,7</w:t>
            </w:r>
          </w:p>
        </w:tc>
      </w:tr>
      <w:tr w:rsidR="0064736E">
        <w:tc>
          <w:tcPr>
            <w:tcW w:w="5159" w:type="dxa"/>
          </w:tcPr>
          <w:p w:rsidR="0064736E" w:rsidRDefault="0064736E">
            <w:pPr>
              <w:pStyle w:val="ConsPlusNormal"/>
            </w:pPr>
            <w:r>
              <w:t>Каргасокский район</w:t>
            </w:r>
          </w:p>
        </w:tc>
        <w:tc>
          <w:tcPr>
            <w:tcW w:w="3912" w:type="dxa"/>
          </w:tcPr>
          <w:p w:rsidR="0064736E" w:rsidRDefault="0064736E">
            <w:pPr>
              <w:pStyle w:val="ConsPlusNormal"/>
              <w:jc w:val="center"/>
            </w:pPr>
            <w:r>
              <w:t>1,7</w:t>
            </w:r>
          </w:p>
        </w:tc>
      </w:tr>
      <w:tr w:rsidR="0064736E">
        <w:tc>
          <w:tcPr>
            <w:tcW w:w="5159" w:type="dxa"/>
          </w:tcPr>
          <w:p w:rsidR="0064736E" w:rsidRDefault="0064736E">
            <w:pPr>
              <w:pStyle w:val="ConsPlusNormal"/>
            </w:pPr>
            <w:r>
              <w:t>Колпашевский район</w:t>
            </w:r>
          </w:p>
        </w:tc>
        <w:tc>
          <w:tcPr>
            <w:tcW w:w="3912" w:type="dxa"/>
          </w:tcPr>
          <w:p w:rsidR="0064736E" w:rsidRDefault="0064736E">
            <w:pPr>
              <w:pStyle w:val="ConsPlusNormal"/>
              <w:jc w:val="center"/>
            </w:pPr>
            <w:r>
              <w:t>1,5</w:t>
            </w:r>
          </w:p>
        </w:tc>
      </w:tr>
      <w:tr w:rsidR="0064736E">
        <w:tc>
          <w:tcPr>
            <w:tcW w:w="5159" w:type="dxa"/>
          </w:tcPr>
          <w:p w:rsidR="0064736E" w:rsidRDefault="0064736E">
            <w:pPr>
              <w:pStyle w:val="ConsPlusNormal"/>
            </w:pPr>
            <w:r>
              <w:t>Кривошеинский район</w:t>
            </w:r>
          </w:p>
        </w:tc>
        <w:tc>
          <w:tcPr>
            <w:tcW w:w="3912" w:type="dxa"/>
          </w:tcPr>
          <w:p w:rsidR="0064736E" w:rsidRDefault="0064736E">
            <w:pPr>
              <w:pStyle w:val="ConsPlusNormal"/>
              <w:jc w:val="center"/>
            </w:pPr>
            <w:r>
              <w:t>1,3</w:t>
            </w:r>
          </w:p>
        </w:tc>
      </w:tr>
      <w:tr w:rsidR="0064736E">
        <w:tc>
          <w:tcPr>
            <w:tcW w:w="5159" w:type="dxa"/>
          </w:tcPr>
          <w:p w:rsidR="0064736E" w:rsidRDefault="0064736E">
            <w:pPr>
              <w:pStyle w:val="ConsPlusNormal"/>
            </w:pPr>
            <w:r>
              <w:t>Молчановский район</w:t>
            </w:r>
          </w:p>
        </w:tc>
        <w:tc>
          <w:tcPr>
            <w:tcW w:w="3912" w:type="dxa"/>
          </w:tcPr>
          <w:p w:rsidR="0064736E" w:rsidRDefault="0064736E">
            <w:pPr>
              <w:pStyle w:val="ConsPlusNormal"/>
              <w:jc w:val="center"/>
            </w:pPr>
            <w:r>
              <w:t>1,4</w:t>
            </w:r>
          </w:p>
        </w:tc>
      </w:tr>
      <w:tr w:rsidR="0064736E">
        <w:tc>
          <w:tcPr>
            <w:tcW w:w="5159" w:type="dxa"/>
          </w:tcPr>
          <w:p w:rsidR="0064736E" w:rsidRDefault="0064736E">
            <w:pPr>
              <w:pStyle w:val="ConsPlusNormal"/>
            </w:pPr>
            <w:r>
              <w:t>Парабельский район</w:t>
            </w:r>
          </w:p>
        </w:tc>
        <w:tc>
          <w:tcPr>
            <w:tcW w:w="3912" w:type="dxa"/>
          </w:tcPr>
          <w:p w:rsidR="0064736E" w:rsidRDefault="0064736E">
            <w:pPr>
              <w:pStyle w:val="ConsPlusNormal"/>
              <w:jc w:val="center"/>
            </w:pPr>
            <w:r>
              <w:t>1,7</w:t>
            </w:r>
          </w:p>
        </w:tc>
      </w:tr>
      <w:tr w:rsidR="0064736E">
        <w:tc>
          <w:tcPr>
            <w:tcW w:w="5159" w:type="dxa"/>
          </w:tcPr>
          <w:p w:rsidR="0064736E" w:rsidRDefault="0064736E">
            <w:pPr>
              <w:pStyle w:val="ConsPlusNormal"/>
            </w:pPr>
            <w:r>
              <w:t>Тегульдетский район</w:t>
            </w:r>
          </w:p>
        </w:tc>
        <w:tc>
          <w:tcPr>
            <w:tcW w:w="3912" w:type="dxa"/>
          </w:tcPr>
          <w:p w:rsidR="0064736E" w:rsidRDefault="0064736E">
            <w:pPr>
              <w:pStyle w:val="ConsPlusNormal"/>
              <w:jc w:val="center"/>
            </w:pPr>
            <w:r>
              <w:t>1,4</w:t>
            </w:r>
          </w:p>
        </w:tc>
      </w:tr>
      <w:tr w:rsidR="0064736E">
        <w:tc>
          <w:tcPr>
            <w:tcW w:w="5159" w:type="dxa"/>
          </w:tcPr>
          <w:p w:rsidR="0064736E" w:rsidRDefault="0064736E">
            <w:pPr>
              <w:pStyle w:val="ConsPlusNormal"/>
            </w:pPr>
            <w:r>
              <w:t>Чаинский район</w:t>
            </w:r>
          </w:p>
        </w:tc>
        <w:tc>
          <w:tcPr>
            <w:tcW w:w="3912" w:type="dxa"/>
          </w:tcPr>
          <w:p w:rsidR="0064736E" w:rsidRDefault="0064736E">
            <w:pPr>
              <w:pStyle w:val="ConsPlusNormal"/>
              <w:jc w:val="center"/>
            </w:pPr>
            <w:r>
              <w:t>1,5</w:t>
            </w:r>
          </w:p>
        </w:tc>
      </w:tr>
      <w:tr w:rsidR="0064736E">
        <w:tc>
          <w:tcPr>
            <w:tcW w:w="5159" w:type="dxa"/>
          </w:tcPr>
          <w:p w:rsidR="0064736E" w:rsidRDefault="0064736E">
            <w:pPr>
              <w:pStyle w:val="ConsPlusNormal"/>
            </w:pPr>
            <w:r>
              <w:t>Городской округ Стрежевой</w:t>
            </w:r>
          </w:p>
        </w:tc>
        <w:tc>
          <w:tcPr>
            <w:tcW w:w="3912" w:type="dxa"/>
          </w:tcPr>
          <w:p w:rsidR="0064736E" w:rsidRDefault="0064736E">
            <w:pPr>
              <w:pStyle w:val="ConsPlusNormal"/>
              <w:jc w:val="center"/>
            </w:pPr>
            <w:r>
              <w:t>1,7</w:t>
            </w:r>
          </w:p>
        </w:tc>
      </w:tr>
    </w:tbl>
    <w:p w:rsidR="0064736E" w:rsidRDefault="0064736E">
      <w:pPr>
        <w:pStyle w:val="ConsPlusNormal"/>
        <w:jc w:val="both"/>
      </w:pPr>
    </w:p>
    <w:p w:rsidR="0064736E" w:rsidRDefault="0064736E">
      <w:pPr>
        <w:pStyle w:val="ConsPlusNormal"/>
        <w:jc w:val="both"/>
      </w:pPr>
    </w:p>
    <w:p w:rsidR="0064736E" w:rsidRDefault="0064736E">
      <w:pPr>
        <w:pStyle w:val="ConsPlusNormal"/>
        <w:jc w:val="both"/>
      </w:pPr>
    </w:p>
    <w:p w:rsidR="0064736E" w:rsidRDefault="0064736E">
      <w:pPr>
        <w:pStyle w:val="ConsPlusNormal"/>
        <w:jc w:val="both"/>
      </w:pPr>
    </w:p>
    <w:p w:rsidR="0064736E" w:rsidRDefault="0064736E">
      <w:pPr>
        <w:pStyle w:val="ConsPlusNormal"/>
        <w:jc w:val="both"/>
      </w:pPr>
    </w:p>
    <w:p w:rsidR="0064736E" w:rsidRDefault="0064736E">
      <w:pPr>
        <w:pStyle w:val="ConsPlusNormal"/>
        <w:jc w:val="right"/>
        <w:outlineLvl w:val="1"/>
      </w:pPr>
      <w:r>
        <w:t>Приложение N 3</w:t>
      </w:r>
    </w:p>
    <w:p w:rsidR="0064736E" w:rsidRDefault="0064736E">
      <w:pPr>
        <w:pStyle w:val="ConsPlusNormal"/>
        <w:jc w:val="right"/>
      </w:pPr>
      <w:r>
        <w:t>к Положению</w:t>
      </w:r>
    </w:p>
    <w:p w:rsidR="0064736E" w:rsidRDefault="0064736E">
      <w:pPr>
        <w:pStyle w:val="ConsPlusNormal"/>
        <w:jc w:val="right"/>
      </w:pPr>
      <w:r>
        <w:t>о предоставлении субсидий на оказание несвязанной</w:t>
      </w:r>
    </w:p>
    <w:p w:rsidR="0064736E" w:rsidRDefault="0064736E">
      <w:pPr>
        <w:pStyle w:val="ConsPlusNormal"/>
        <w:jc w:val="right"/>
      </w:pPr>
      <w:r>
        <w:t>поддержки сельскохозяйственным товаропроизводителям</w:t>
      </w:r>
    </w:p>
    <w:p w:rsidR="0064736E" w:rsidRDefault="0064736E">
      <w:pPr>
        <w:pStyle w:val="ConsPlusNormal"/>
        <w:jc w:val="right"/>
      </w:pPr>
      <w:r>
        <w:t>в области растениеводства</w:t>
      </w:r>
    </w:p>
    <w:p w:rsidR="0064736E" w:rsidRDefault="0064736E">
      <w:pPr>
        <w:pStyle w:val="ConsPlusNormal"/>
        <w:jc w:val="both"/>
      </w:pPr>
    </w:p>
    <w:p w:rsidR="0064736E" w:rsidRDefault="0064736E">
      <w:pPr>
        <w:pStyle w:val="ConsPlusTitle"/>
        <w:jc w:val="center"/>
      </w:pPr>
      <w:bookmarkStart w:id="58" w:name="P1300"/>
      <w:bookmarkEnd w:id="58"/>
      <w:r>
        <w:t>РАСЧЕТ</w:t>
      </w:r>
    </w:p>
    <w:p w:rsidR="0064736E" w:rsidRDefault="0064736E">
      <w:pPr>
        <w:pStyle w:val="ConsPlusTitle"/>
        <w:jc w:val="center"/>
      </w:pPr>
      <w:r>
        <w:t>КОЭФФИЦИЕНТА ИНТЕНСИВНОСТИ ИСПОЛЬЗОВАНИЯ ПОСЕВНЫХ ПЛОЩАДЕЙ</w:t>
      </w:r>
    </w:p>
    <w:p w:rsidR="0064736E" w:rsidRDefault="0064736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2211"/>
        <w:gridCol w:w="2211"/>
        <w:gridCol w:w="2211"/>
      </w:tblGrid>
      <w:tr w:rsidR="0064736E">
        <w:tc>
          <w:tcPr>
            <w:tcW w:w="2438" w:type="dxa"/>
            <w:vAlign w:val="center"/>
          </w:tcPr>
          <w:p w:rsidR="0064736E" w:rsidRDefault="0064736E">
            <w:pPr>
              <w:pStyle w:val="ConsPlusNormal"/>
              <w:jc w:val="center"/>
            </w:pPr>
            <w:r>
              <w:t>Наименование сельскохозяйственной культуры</w:t>
            </w:r>
          </w:p>
        </w:tc>
        <w:tc>
          <w:tcPr>
            <w:tcW w:w="2211" w:type="dxa"/>
            <w:vAlign w:val="center"/>
          </w:tcPr>
          <w:p w:rsidR="0064736E" w:rsidRDefault="0064736E">
            <w:pPr>
              <w:pStyle w:val="ConsPlusNormal"/>
              <w:jc w:val="center"/>
            </w:pPr>
            <w:r>
              <w:t xml:space="preserve">Валовое производство сельскохозяйственной культуры (по данным </w:t>
            </w:r>
            <w:hyperlink r:id="rId201" w:history="1">
              <w:r>
                <w:rPr>
                  <w:color w:val="0000FF"/>
                </w:rPr>
                <w:t>форм N 29-СХ</w:t>
              </w:r>
            </w:hyperlink>
            <w:r>
              <w:t xml:space="preserve"> и </w:t>
            </w:r>
            <w:hyperlink r:id="rId202" w:history="1">
              <w:r>
                <w:rPr>
                  <w:color w:val="0000FF"/>
                </w:rPr>
                <w:t>N 2-фермер</w:t>
              </w:r>
            </w:hyperlink>
            <w:r>
              <w:t>), тонн</w:t>
            </w:r>
          </w:p>
        </w:tc>
        <w:tc>
          <w:tcPr>
            <w:tcW w:w="2211" w:type="dxa"/>
            <w:vAlign w:val="center"/>
          </w:tcPr>
          <w:p w:rsidR="0064736E" w:rsidRDefault="0064736E">
            <w:pPr>
              <w:pStyle w:val="ConsPlusNormal"/>
              <w:jc w:val="center"/>
            </w:pPr>
            <w:r>
              <w:t>Коэффициент перевода сельскохозяйственных культур в зерновые единицы (К.з.е.)</w:t>
            </w:r>
          </w:p>
        </w:tc>
        <w:tc>
          <w:tcPr>
            <w:tcW w:w="2211" w:type="dxa"/>
            <w:vAlign w:val="center"/>
          </w:tcPr>
          <w:p w:rsidR="0064736E" w:rsidRDefault="0064736E">
            <w:pPr>
              <w:pStyle w:val="ConsPlusNormal"/>
              <w:jc w:val="center"/>
            </w:pPr>
            <w:r>
              <w:t>Валовое производство сельскохозяйственной культуры в зерновых единицах, тонн (V) за предыдущий год</w:t>
            </w:r>
          </w:p>
        </w:tc>
      </w:tr>
      <w:tr w:rsidR="0064736E">
        <w:tc>
          <w:tcPr>
            <w:tcW w:w="2438" w:type="dxa"/>
          </w:tcPr>
          <w:p w:rsidR="0064736E" w:rsidRDefault="0064736E">
            <w:pPr>
              <w:pStyle w:val="ConsPlusNormal"/>
            </w:pPr>
            <w:r>
              <w:t>Пшеница озимая</w:t>
            </w:r>
          </w:p>
        </w:tc>
        <w:tc>
          <w:tcPr>
            <w:tcW w:w="2211" w:type="dxa"/>
          </w:tcPr>
          <w:p w:rsidR="0064736E" w:rsidRDefault="0064736E">
            <w:pPr>
              <w:pStyle w:val="ConsPlusNormal"/>
            </w:pPr>
          </w:p>
        </w:tc>
        <w:tc>
          <w:tcPr>
            <w:tcW w:w="2211" w:type="dxa"/>
          </w:tcPr>
          <w:p w:rsidR="0064736E" w:rsidRDefault="0064736E">
            <w:pPr>
              <w:pStyle w:val="ConsPlusNormal"/>
              <w:jc w:val="center"/>
            </w:pPr>
            <w:r>
              <w:t>1</w:t>
            </w:r>
          </w:p>
        </w:tc>
        <w:tc>
          <w:tcPr>
            <w:tcW w:w="2211" w:type="dxa"/>
          </w:tcPr>
          <w:p w:rsidR="0064736E" w:rsidRDefault="0064736E">
            <w:pPr>
              <w:pStyle w:val="ConsPlusNormal"/>
            </w:pPr>
          </w:p>
        </w:tc>
      </w:tr>
      <w:tr w:rsidR="0064736E">
        <w:tc>
          <w:tcPr>
            <w:tcW w:w="2438" w:type="dxa"/>
          </w:tcPr>
          <w:p w:rsidR="0064736E" w:rsidRDefault="0064736E">
            <w:pPr>
              <w:pStyle w:val="ConsPlusNormal"/>
            </w:pPr>
            <w:r>
              <w:t>Рожь озимая</w:t>
            </w:r>
          </w:p>
        </w:tc>
        <w:tc>
          <w:tcPr>
            <w:tcW w:w="2211" w:type="dxa"/>
          </w:tcPr>
          <w:p w:rsidR="0064736E" w:rsidRDefault="0064736E">
            <w:pPr>
              <w:pStyle w:val="ConsPlusNormal"/>
            </w:pPr>
          </w:p>
        </w:tc>
        <w:tc>
          <w:tcPr>
            <w:tcW w:w="2211" w:type="dxa"/>
          </w:tcPr>
          <w:p w:rsidR="0064736E" w:rsidRDefault="0064736E">
            <w:pPr>
              <w:pStyle w:val="ConsPlusNormal"/>
              <w:jc w:val="center"/>
            </w:pPr>
            <w:r>
              <w:t>1</w:t>
            </w:r>
          </w:p>
        </w:tc>
        <w:tc>
          <w:tcPr>
            <w:tcW w:w="2211" w:type="dxa"/>
          </w:tcPr>
          <w:p w:rsidR="0064736E" w:rsidRDefault="0064736E">
            <w:pPr>
              <w:pStyle w:val="ConsPlusNormal"/>
            </w:pPr>
          </w:p>
        </w:tc>
      </w:tr>
      <w:tr w:rsidR="0064736E">
        <w:tc>
          <w:tcPr>
            <w:tcW w:w="2438" w:type="dxa"/>
          </w:tcPr>
          <w:p w:rsidR="0064736E" w:rsidRDefault="0064736E">
            <w:pPr>
              <w:pStyle w:val="ConsPlusNormal"/>
            </w:pPr>
            <w:r>
              <w:t>Тритикале озимая</w:t>
            </w:r>
          </w:p>
        </w:tc>
        <w:tc>
          <w:tcPr>
            <w:tcW w:w="2211" w:type="dxa"/>
          </w:tcPr>
          <w:p w:rsidR="0064736E" w:rsidRDefault="0064736E">
            <w:pPr>
              <w:pStyle w:val="ConsPlusNormal"/>
            </w:pPr>
          </w:p>
        </w:tc>
        <w:tc>
          <w:tcPr>
            <w:tcW w:w="2211" w:type="dxa"/>
          </w:tcPr>
          <w:p w:rsidR="0064736E" w:rsidRDefault="0064736E">
            <w:pPr>
              <w:pStyle w:val="ConsPlusNormal"/>
              <w:jc w:val="center"/>
            </w:pPr>
            <w:r>
              <w:t>1</w:t>
            </w:r>
          </w:p>
        </w:tc>
        <w:tc>
          <w:tcPr>
            <w:tcW w:w="2211" w:type="dxa"/>
          </w:tcPr>
          <w:p w:rsidR="0064736E" w:rsidRDefault="0064736E">
            <w:pPr>
              <w:pStyle w:val="ConsPlusNormal"/>
            </w:pPr>
          </w:p>
        </w:tc>
      </w:tr>
      <w:tr w:rsidR="0064736E">
        <w:tc>
          <w:tcPr>
            <w:tcW w:w="2438" w:type="dxa"/>
          </w:tcPr>
          <w:p w:rsidR="0064736E" w:rsidRDefault="0064736E">
            <w:pPr>
              <w:pStyle w:val="ConsPlusNormal"/>
            </w:pPr>
            <w:r>
              <w:lastRenderedPageBreak/>
              <w:t>Пшеница яровая</w:t>
            </w:r>
          </w:p>
        </w:tc>
        <w:tc>
          <w:tcPr>
            <w:tcW w:w="2211" w:type="dxa"/>
          </w:tcPr>
          <w:p w:rsidR="0064736E" w:rsidRDefault="0064736E">
            <w:pPr>
              <w:pStyle w:val="ConsPlusNormal"/>
            </w:pPr>
          </w:p>
        </w:tc>
        <w:tc>
          <w:tcPr>
            <w:tcW w:w="2211" w:type="dxa"/>
          </w:tcPr>
          <w:p w:rsidR="0064736E" w:rsidRDefault="0064736E">
            <w:pPr>
              <w:pStyle w:val="ConsPlusNormal"/>
              <w:jc w:val="center"/>
            </w:pPr>
            <w:r>
              <w:t>1</w:t>
            </w:r>
          </w:p>
        </w:tc>
        <w:tc>
          <w:tcPr>
            <w:tcW w:w="2211" w:type="dxa"/>
          </w:tcPr>
          <w:p w:rsidR="0064736E" w:rsidRDefault="0064736E">
            <w:pPr>
              <w:pStyle w:val="ConsPlusNormal"/>
            </w:pPr>
          </w:p>
        </w:tc>
      </w:tr>
      <w:tr w:rsidR="0064736E">
        <w:tc>
          <w:tcPr>
            <w:tcW w:w="2438" w:type="dxa"/>
          </w:tcPr>
          <w:p w:rsidR="0064736E" w:rsidRDefault="0064736E">
            <w:pPr>
              <w:pStyle w:val="ConsPlusNormal"/>
            </w:pPr>
            <w:r>
              <w:t>Ячмень яровой</w:t>
            </w:r>
          </w:p>
        </w:tc>
        <w:tc>
          <w:tcPr>
            <w:tcW w:w="2211" w:type="dxa"/>
          </w:tcPr>
          <w:p w:rsidR="0064736E" w:rsidRDefault="0064736E">
            <w:pPr>
              <w:pStyle w:val="ConsPlusNormal"/>
            </w:pPr>
          </w:p>
        </w:tc>
        <w:tc>
          <w:tcPr>
            <w:tcW w:w="2211" w:type="dxa"/>
          </w:tcPr>
          <w:p w:rsidR="0064736E" w:rsidRDefault="0064736E">
            <w:pPr>
              <w:pStyle w:val="ConsPlusNormal"/>
              <w:jc w:val="center"/>
            </w:pPr>
            <w:r>
              <w:t>1</w:t>
            </w:r>
          </w:p>
        </w:tc>
        <w:tc>
          <w:tcPr>
            <w:tcW w:w="2211" w:type="dxa"/>
          </w:tcPr>
          <w:p w:rsidR="0064736E" w:rsidRDefault="0064736E">
            <w:pPr>
              <w:pStyle w:val="ConsPlusNormal"/>
            </w:pPr>
          </w:p>
        </w:tc>
      </w:tr>
      <w:tr w:rsidR="0064736E">
        <w:tc>
          <w:tcPr>
            <w:tcW w:w="2438" w:type="dxa"/>
          </w:tcPr>
          <w:p w:rsidR="0064736E" w:rsidRDefault="0064736E">
            <w:pPr>
              <w:pStyle w:val="ConsPlusNormal"/>
            </w:pPr>
            <w:r>
              <w:t>Овес</w:t>
            </w:r>
          </w:p>
        </w:tc>
        <w:tc>
          <w:tcPr>
            <w:tcW w:w="2211" w:type="dxa"/>
          </w:tcPr>
          <w:p w:rsidR="0064736E" w:rsidRDefault="0064736E">
            <w:pPr>
              <w:pStyle w:val="ConsPlusNormal"/>
            </w:pPr>
          </w:p>
        </w:tc>
        <w:tc>
          <w:tcPr>
            <w:tcW w:w="2211" w:type="dxa"/>
          </w:tcPr>
          <w:p w:rsidR="0064736E" w:rsidRDefault="0064736E">
            <w:pPr>
              <w:pStyle w:val="ConsPlusNormal"/>
              <w:jc w:val="center"/>
            </w:pPr>
            <w:r>
              <w:t>0,8</w:t>
            </w:r>
          </w:p>
        </w:tc>
        <w:tc>
          <w:tcPr>
            <w:tcW w:w="2211" w:type="dxa"/>
          </w:tcPr>
          <w:p w:rsidR="0064736E" w:rsidRDefault="0064736E">
            <w:pPr>
              <w:pStyle w:val="ConsPlusNormal"/>
            </w:pPr>
          </w:p>
        </w:tc>
      </w:tr>
      <w:tr w:rsidR="0064736E">
        <w:tc>
          <w:tcPr>
            <w:tcW w:w="2438" w:type="dxa"/>
          </w:tcPr>
          <w:p w:rsidR="0064736E" w:rsidRDefault="0064736E">
            <w:pPr>
              <w:pStyle w:val="ConsPlusNormal"/>
            </w:pPr>
            <w:r>
              <w:t>Просо</w:t>
            </w:r>
          </w:p>
        </w:tc>
        <w:tc>
          <w:tcPr>
            <w:tcW w:w="2211" w:type="dxa"/>
          </w:tcPr>
          <w:p w:rsidR="0064736E" w:rsidRDefault="0064736E">
            <w:pPr>
              <w:pStyle w:val="ConsPlusNormal"/>
            </w:pPr>
          </w:p>
        </w:tc>
        <w:tc>
          <w:tcPr>
            <w:tcW w:w="2211" w:type="dxa"/>
          </w:tcPr>
          <w:p w:rsidR="0064736E" w:rsidRDefault="0064736E">
            <w:pPr>
              <w:pStyle w:val="ConsPlusNormal"/>
              <w:jc w:val="center"/>
            </w:pPr>
            <w:r>
              <w:t>0,81</w:t>
            </w:r>
          </w:p>
        </w:tc>
        <w:tc>
          <w:tcPr>
            <w:tcW w:w="2211" w:type="dxa"/>
          </w:tcPr>
          <w:p w:rsidR="0064736E" w:rsidRDefault="0064736E">
            <w:pPr>
              <w:pStyle w:val="ConsPlusNormal"/>
            </w:pPr>
          </w:p>
        </w:tc>
      </w:tr>
      <w:tr w:rsidR="0064736E">
        <w:tc>
          <w:tcPr>
            <w:tcW w:w="2438" w:type="dxa"/>
          </w:tcPr>
          <w:p w:rsidR="0064736E" w:rsidRDefault="0064736E">
            <w:pPr>
              <w:pStyle w:val="ConsPlusNormal"/>
            </w:pPr>
            <w:r>
              <w:t>Гречиха</w:t>
            </w:r>
          </w:p>
        </w:tc>
        <w:tc>
          <w:tcPr>
            <w:tcW w:w="2211" w:type="dxa"/>
          </w:tcPr>
          <w:p w:rsidR="0064736E" w:rsidRDefault="0064736E">
            <w:pPr>
              <w:pStyle w:val="ConsPlusNormal"/>
            </w:pPr>
          </w:p>
        </w:tc>
        <w:tc>
          <w:tcPr>
            <w:tcW w:w="2211" w:type="dxa"/>
          </w:tcPr>
          <w:p w:rsidR="0064736E" w:rsidRDefault="0064736E">
            <w:pPr>
              <w:pStyle w:val="ConsPlusNormal"/>
              <w:jc w:val="center"/>
            </w:pPr>
            <w:r>
              <w:t>0,75</w:t>
            </w:r>
          </w:p>
        </w:tc>
        <w:tc>
          <w:tcPr>
            <w:tcW w:w="2211" w:type="dxa"/>
          </w:tcPr>
          <w:p w:rsidR="0064736E" w:rsidRDefault="0064736E">
            <w:pPr>
              <w:pStyle w:val="ConsPlusNormal"/>
            </w:pPr>
          </w:p>
        </w:tc>
      </w:tr>
      <w:tr w:rsidR="0064736E">
        <w:tc>
          <w:tcPr>
            <w:tcW w:w="2438" w:type="dxa"/>
          </w:tcPr>
          <w:p w:rsidR="0064736E" w:rsidRDefault="0064736E">
            <w:pPr>
              <w:pStyle w:val="ConsPlusNormal"/>
            </w:pPr>
            <w:r>
              <w:t>Горох</w:t>
            </w:r>
          </w:p>
        </w:tc>
        <w:tc>
          <w:tcPr>
            <w:tcW w:w="2211" w:type="dxa"/>
          </w:tcPr>
          <w:p w:rsidR="0064736E" w:rsidRDefault="0064736E">
            <w:pPr>
              <w:pStyle w:val="ConsPlusNormal"/>
            </w:pPr>
          </w:p>
        </w:tc>
        <w:tc>
          <w:tcPr>
            <w:tcW w:w="2211" w:type="dxa"/>
          </w:tcPr>
          <w:p w:rsidR="0064736E" w:rsidRDefault="0064736E">
            <w:pPr>
              <w:pStyle w:val="ConsPlusNormal"/>
              <w:jc w:val="center"/>
            </w:pPr>
            <w:r>
              <w:t>0,99</w:t>
            </w:r>
          </w:p>
        </w:tc>
        <w:tc>
          <w:tcPr>
            <w:tcW w:w="2211" w:type="dxa"/>
          </w:tcPr>
          <w:p w:rsidR="0064736E" w:rsidRDefault="0064736E">
            <w:pPr>
              <w:pStyle w:val="ConsPlusNormal"/>
            </w:pPr>
          </w:p>
        </w:tc>
      </w:tr>
      <w:tr w:rsidR="0064736E">
        <w:tc>
          <w:tcPr>
            <w:tcW w:w="2438" w:type="dxa"/>
          </w:tcPr>
          <w:p w:rsidR="0064736E" w:rsidRDefault="0064736E">
            <w:pPr>
              <w:pStyle w:val="ConsPlusNormal"/>
            </w:pPr>
            <w:r>
              <w:t>Бобы кормовые на зерно</w:t>
            </w:r>
          </w:p>
        </w:tc>
        <w:tc>
          <w:tcPr>
            <w:tcW w:w="2211" w:type="dxa"/>
          </w:tcPr>
          <w:p w:rsidR="0064736E" w:rsidRDefault="0064736E">
            <w:pPr>
              <w:pStyle w:val="ConsPlusNormal"/>
            </w:pPr>
          </w:p>
        </w:tc>
        <w:tc>
          <w:tcPr>
            <w:tcW w:w="2211" w:type="dxa"/>
          </w:tcPr>
          <w:p w:rsidR="0064736E" w:rsidRDefault="0064736E">
            <w:pPr>
              <w:pStyle w:val="ConsPlusNormal"/>
              <w:jc w:val="center"/>
            </w:pPr>
            <w:r>
              <w:t>1,02</w:t>
            </w:r>
          </w:p>
        </w:tc>
        <w:tc>
          <w:tcPr>
            <w:tcW w:w="2211" w:type="dxa"/>
          </w:tcPr>
          <w:p w:rsidR="0064736E" w:rsidRDefault="0064736E">
            <w:pPr>
              <w:pStyle w:val="ConsPlusNormal"/>
            </w:pPr>
          </w:p>
        </w:tc>
      </w:tr>
      <w:tr w:rsidR="0064736E">
        <w:tc>
          <w:tcPr>
            <w:tcW w:w="2438" w:type="dxa"/>
          </w:tcPr>
          <w:p w:rsidR="0064736E" w:rsidRDefault="0064736E">
            <w:pPr>
              <w:pStyle w:val="ConsPlusNormal"/>
            </w:pPr>
            <w:r>
              <w:t>Вика и виковые смеси</w:t>
            </w:r>
          </w:p>
        </w:tc>
        <w:tc>
          <w:tcPr>
            <w:tcW w:w="2211" w:type="dxa"/>
          </w:tcPr>
          <w:p w:rsidR="0064736E" w:rsidRDefault="0064736E">
            <w:pPr>
              <w:pStyle w:val="ConsPlusNormal"/>
            </w:pPr>
          </w:p>
        </w:tc>
        <w:tc>
          <w:tcPr>
            <w:tcW w:w="2211" w:type="dxa"/>
          </w:tcPr>
          <w:p w:rsidR="0064736E" w:rsidRDefault="0064736E">
            <w:pPr>
              <w:pStyle w:val="ConsPlusNormal"/>
              <w:jc w:val="center"/>
            </w:pPr>
            <w:r>
              <w:t>0,93</w:t>
            </w:r>
          </w:p>
        </w:tc>
        <w:tc>
          <w:tcPr>
            <w:tcW w:w="2211" w:type="dxa"/>
          </w:tcPr>
          <w:p w:rsidR="0064736E" w:rsidRDefault="0064736E">
            <w:pPr>
              <w:pStyle w:val="ConsPlusNormal"/>
            </w:pPr>
          </w:p>
        </w:tc>
      </w:tr>
      <w:tr w:rsidR="0064736E">
        <w:tc>
          <w:tcPr>
            <w:tcW w:w="2438" w:type="dxa"/>
          </w:tcPr>
          <w:p w:rsidR="0064736E" w:rsidRDefault="0064736E">
            <w:pPr>
              <w:pStyle w:val="ConsPlusNormal"/>
            </w:pPr>
            <w:r>
              <w:t>Люпин на зерно</w:t>
            </w:r>
          </w:p>
        </w:tc>
        <w:tc>
          <w:tcPr>
            <w:tcW w:w="2211" w:type="dxa"/>
          </w:tcPr>
          <w:p w:rsidR="0064736E" w:rsidRDefault="0064736E">
            <w:pPr>
              <w:pStyle w:val="ConsPlusNormal"/>
            </w:pPr>
          </w:p>
        </w:tc>
        <w:tc>
          <w:tcPr>
            <w:tcW w:w="2211" w:type="dxa"/>
          </w:tcPr>
          <w:p w:rsidR="0064736E" w:rsidRDefault="0064736E">
            <w:pPr>
              <w:pStyle w:val="ConsPlusNormal"/>
              <w:jc w:val="center"/>
            </w:pPr>
            <w:r>
              <w:t>0,88</w:t>
            </w:r>
          </w:p>
        </w:tc>
        <w:tc>
          <w:tcPr>
            <w:tcW w:w="2211" w:type="dxa"/>
          </w:tcPr>
          <w:p w:rsidR="0064736E" w:rsidRDefault="0064736E">
            <w:pPr>
              <w:pStyle w:val="ConsPlusNormal"/>
            </w:pPr>
          </w:p>
        </w:tc>
      </w:tr>
      <w:tr w:rsidR="0064736E">
        <w:tc>
          <w:tcPr>
            <w:tcW w:w="2438" w:type="dxa"/>
          </w:tcPr>
          <w:p w:rsidR="0064736E" w:rsidRDefault="0064736E">
            <w:pPr>
              <w:pStyle w:val="ConsPlusNormal"/>
            </w:pPr>
            <w:r>
              <w:t>Прочие зернобобовые</w:t>
            </w:r>
          </w:p>
        </w:tc>
        <w:tc>
          <w:tcPr>
            <w:tcW w:w="2211" w:type="dxa"/>
          </w:tcPr>
          <w:p w:rsidR="0064736E" w:rsidRDefault="0064736E">
            <w:pPr>
              <w:pStyle w:val="ConsPlusNormal"/>
            </w:pPr>
          </w:p>
        </w:tc>
        <w:tc>
          <w:tcPr>
            <w:tcW w:w="2211" w:type="dxa"/>
          </w:tcPr>
          <w:p w:rsidR="0064736E" w:rsidRDefault="0064736E">
            <w:pPr>
              <w:pStyle w:val="ConsPlusNormal"/>
              <w:jc w:val="center"/>
            </w:pPr>
            <w:r>
              <w:t>0,84</w:t>
            </w:r>
          </w:p>
        </w:tc>
        <w:tc>
          <w:tcPr>
            <w:tcW w:w="2211" w:type="dxa"/>
          </w:tcPr>
          <w:p w:rsidR="0064736E" w:rsidRDefault="0064736E">
            <w:pPr>
              <w:pStyle w:val="ConsPlusNormal"/>
            </w:pPr>
          </w:p>
        </w:tc>
      </w:tr>
      <w:tr w:rsidR="0064736E">
        <w:tc>
          <w:tcPr>
            <w:tcW w:w="2438" w:type="dxa"/>
          </w:tcPr>
          <w:p w:rsidR="0064736E" w:rsidRDefault="0064736E">
            <w:pPr>
              <w:pStyle w:val="ConsPlusNormal"/>
            </w:pPr>
            <w:r>
              <w:t>Соя</w:t>
            </w:r>
          </w:p>
        </w:tc>
        <w:tc>
          <w:tcPr>
            <w:tcW w:w="2211" w:type="dxa"/>
          </w:tcPr>
          <w:p w:rsidR="0064736E" w:rsidRDefault="0064736E">
            <w:pPr>
              <w:pStyle w:val="ConsPlusNormal"/>
            </w:pPr>
          </w:p>
        </w:tc>
        <w:tc>
          <w:tcPr>
            <w:tcW w:w="2211" w:type="dxa"/>
          </w:tcPr>
          <w:p w:rsidR="0064736E" w:rsidRDefault="0064736E">
            <w:pPr>
              <w:pStyle w:val="ConsPlusNormal"/>
              <w:jc w:val="center"/>
            </w:pPr>
            <w:r>
              <w:t>1,17</w:t>
            </w:r>
          </w:p>
        </w:tc>
        <w:tc>
          <w:tcPr>
            <w:tcW w:w="2211" w:type="dxa"/>
          </w:tcPr>
          <w:p w:rsidR="0064736E" w:rsidRDefault="0064736E">
            <w:pPr>
              <w:pStyle w:val="ConsPlusNormal"/>
            </w:pPr>
          </w:p>
        </w:tc>
      </w:tr>
      <w:tr w:rsidR="0064736E">
        <w:tc>
          <w:tcPr>
            <w:tcW w:w="2438" w:type="dxa"/>
          </w:tcPr>
          <w:p w:rsidR="0064736E" w:rsidRDefault="0064736E">
            <w:pPr>
              <w:pStyle w:val="ConsPlusNormal"/>
            </w:pPr>
            <w:r>
              <w:t>Горчица</w:t>
            </w:r>
          </w:p>
        </w:tc>
        <w:tc>
          <w:tcPr>
            <w:tcW w:w="2211" w:type="dxa"/>
          </w:tcPr>
          <w:p w:rsidR="0064736E" w:rsidRDefault="0064736E">
            <w:pPr>
              <w:pStyle w:val="ConsPlusNormal"/>
            </w:pPr>
          </w:p>
        </w:tc>
        <w:tc>
          <w:tcPr>
            <w:tcW w:w="2211" w:type="dxa"/>
          </w:tcPr>
          <w:p w:rsidR="0064736E" w:rsidRDefault="0064736E">
            <w:pPr>
              <w:pStyle w:val="ConsPlusNormal"/>
              <w:jc w:val="center"/>
            </w:pPr>
            <w:r>
              <w:t>1,56</w:t>
            </w:r>
          </w:p>
        </w:tc>
        <w:tc>
          <w:tcPr>
            <w:tcW w:w="2211" w:type="dxa"/>
          </w:tcPr>
          <w:p w:rsidR="0064736E" w:rsidRDefault="0064736E">
            <w:pPr>
              <w:pStyle w:val="ConsPlusNormal"/>
            </w:pPr>
          </w:p>
        </w:tc>
      </w:tr>
      <w:tr w:rsidR="0064736E">
        <w:tc>
          <w:tcPr>
            <w:tcW w:w="2438" w:type="dxa"/>
          </w:tcPr>
          <w:p w:rsidR="0064736E" w:rsidRDefault="0064736E">
            <w:pPr>
              <w:pStyle w:val="ConsPlusNormal"/>
            </w:pPr>
            <w:r>
              <w:t>Рыжик</w:t>
            </w:r>
          </w:p>
        </w:tc>
        <w:tc>
          <w:tcPr>
            <w:tcW w:w="2211" w:type="dxa"/>
          </w:tcPr>
          <w:p w:rsidR="0064736E" w:rsidRDefault="0064736E">
            <w:pPr>
              <w:pStyle w:val="ConsPlusNormal"/>
            </w:pPr>
          </w:p>
        </w:tc>
        <w:tc>
          <w:tcPr>
            <w:tcW w:w="2211" w:type="dxa"/>
          </w:tcPr>
          <w:p w:rsidR="0064736E" w:rsidRDefault="0064736E">
            <w:pPr>
              <w:pStyle w:val="ConsPlusNormal"/>
              <w:jc w:val="center"/>
            </w:pPr>
            <w:r>
              <w:t>1,44</w:t>
            </w:r>
          </w:p>
        </w:tc>
        <w:tc>
          <w:tcPr>
            <w:tcW w:w="2211" w:type="dxa"/>
          </w:tcPr>
          <w:p w:rsidR="0064736E" w:rsidRDefault="0064736E">
            <w:pPr>
              <w:pStyle w:val="ConsPlusNormal"/>
            </w:pPr>
          </w:p>
        </w:tc>
      </w:tr>
      <w:tr w:rsidR="0064736E">
        <w:tc>
          <w:tcPr>
            <w:tcW w:w="2438" w:type="dxa"/>
          </w:tcPr>
          <w:p w:rsidR="0064736E" w:rsidRDefault="0064736E">
            <w:pPr>
              <w:pStyle w:val="ConsPlusNormal"/>
            </w:pPr>
            <w:r>
              <w:t>Бахчевые продовольственные и кормовые</w:t>
            </w:r>
          </w:p>
        </w:tc>
        <w:tc>
          <w:tcPr>
            <w:tcW w:w="2211" w:type="dxa"/>
          </w:tcPr>
          <w:p w:rsidR="0064736E" w:rsidRDefault="0064736E">
            <w:pPr>
              <w:pStyle w:val="ConsPlusNormal"/>
            </w:pPr>
          </w:p>
        </w:tc>
        <w:tc>
          <w:tcPr>
            <w:tcW w:w="2211" w:type="dxa"/>
          </w:tcPr>
          <w:p w:rsidR="0064736E" w:rsidRDefault="0064736E">
            <w:pPr>
              <w:pStyle w:val="ConsPlusNormal"/>
              <w:jc w:val="center"/>
            </w:pPr>
            <w:r>
              <w:t>0,08</w:t>
            </w:r>
          </w:p>
        </w:tc>
        <w:tc>
          <w:tcPr>
            <w:tcW w:w="2211" w:type="dxa"/>
          </w:tcPr>
          <w:p w:rsidR="0064736E" w:rsidRDefault="0064736E">
            <w:pPr>
              <w:pStyle w:val="ConsPlusNormal"/>
            </w:pPr>
          </w:p>
        </w:tc>
      </w:tr>
      <w:tr w:rsidR="0064736E">
        <w:tc>
          <w:tcPr>
            <w:tcW w:w="2438" w:type="dxa"/>
          </w:tcPr>
          <w:p w:rsidR="0064736E" w:rsidRDefault="0064736E">
            <w:pPr>
              <w:pStyle w:val="ConsPlusNormal"/>
            </w:pPr>
            <w:r>
              <w:t>Корнеплодные кормовые</w:t>
            </w:r>
          </w:p>
        </w:tc>
        <w:tc>
          <w:tcPr>
            <w:tcW w:w="2211" w:type="dxa"/>
          </w:tcPr>
          <w:p w:rsidR="0064736E" w:rsidRDefault="0064736E">
            <w:pPr>
              <w:pStyle w:val="ConsPlusNormal"/>
            </w:pPr>
          </w:p>
        </w:tc>
        <w:tc>
          <w:tcPr>
            <w:tcW w:w="2211" w:type="dxa"/>
          </w:tcPr>
          <w:p w:rsidR="0064736E" w:rsidRDefault="0064736E">
            <w:pPr>
              <w:pStyle w:val="ConsPlusNormal"/>
              <w:jc w:val="center"/>
            </w:pPr>
            <w:r>
              <w:t>0,2</w:t>
            </w:r>
          </w:p>
        </w:tc>
        <w:tc>
          <w:tcPr>
            <w:tcW w:w="2211" w:type="dxa"/>
          </w:tcPr>
          <w:p w:rsidR="0064736E" w:rsidRDefault="0064736E">
            <w:pPr>
              <w:pStyle w:val="ConsPlusNormal"/>
            </w:pPr>
          </w:p>
        </w:tc>
      </w:tr>
      <w:tr w:rsidR="0064736E">
        <w:tc>
          <w:tcPr>
            <w:tcW w:w="2438" w:type="dxa"/>
          </w:tcPr>
          <w:p w:rsidR="0064736E" w:rsidRDefault="0064736E">
            <w:pPr>
              <w:pStyle w:val="ConsPlusNormal"/>
            </w:pPr>
            <w:r>
              <w:t>Свекла кормовая</w:t>
            </w:r>
          </w:p>
        </w:tc>
        <w:tc>
          <w:tcPr>
            <w:tcW w:w="2211" w:type="dxa"/>
          </w:tcPr>
          <w:p w:rsidR="0064736E" w:rsidRDefault="0064736E">
            <w:pPr>
              <w:pStyle w:val="ConsPlusNormal"/>
            </w:pPr>
          </w:p>
        </w:tc>
        <w:tc>
          <w:tcPr>
            <w:tcW w:w="2211" w:type="dxa"/>
          </w:tcPr>
          <w:p w:rsidR="0064736E" w:rsidRDefault="0064736E">
            <w:pPr>
              <w:pStyle w:val="ConsPlusNormal"/>
              <w:jc w:val="center"/>
            </w:pPr>
            <w:r>
              <w:t>0,22</w:t>
            </w:r>
          </w:p>
        </w:tc>
        <w:tc>
          <w:tcPr>
            <w:tcW w:w="2211" w:type="dxa"/>
          </w:tcPr>
          <w:p w:rsidR="0064736E" w:rsidRDefault="0064736E">
            <w:pPr>
              <w:pStyle w:val="ConsPlusNormal"/>
            </w:pPr>
          </w:p>
        </w:tc>
      </w:tr>
      <w:tr w:rsidR="0064736E">
        <w:tc>
          <w:tcPr>
            <w:tcW w:w="2438" w:type="dxa"/>
          </w:tcPr>
          <w:p w:rsidR="0064736E" w:rsidRDefault="0064736E">
            <w:pPr>
              <w:pStyle w:val="ConsPlusNormal"/>
            </w:pPr>
            <w:r>
              <w:t>Кукуруза на силос и зеленый корм</w:t>
            </w:r>
          </w:p>
        </w:tc>
        <w:tc>
          <w:tcPr>
            <w:tcW w:w="2211" w:type="dxa"/>
          </w:tcPr>
          <w:p w:rsidR="0064736E" w:rsidRDefault="0064736E">
            <w:pPr>
              <w:pStyle w:val="ConsPlusNormal"/>
            </w:pPr>
          </w:p>
        </w:tc>
        <w:tc>
          <w:tcPr>
            <w:tcW w:w="2211" w:type="dxa"/>
          </w:tcPr>
          <w:p w:rsidR="0064736E" w:rsidRDefault="0064736E">
            <w:pPr>
              <w:pStyle w:val="ConsPlusNormal"/>
              <w:jc w:val="center"/>
            </w:pPr>
            <w:r>
              <w:t>0,17</w:t>
            </w:r>
          </w:p>
        </w:tc>
        <w:tc>
          <w:tcPr>
            <w:tcW w:w="2211" w:type="dxa"/>
          </w:tcPr>
          <w:p w:rsidR="0064736E" w:rsidRDefault="0064736E">
            <w:pPr>
              <w:pStyle w:val="ConsPlusNormal"/>
            </w:pPr>
          </w:p>
        </w:tc>
      </w:tr>
      <w:tr w:rsidR="0064736E">
        <w:tc>
          <w:tcPr>
            <w:tcW w:w="2438" w:type="dxa"/>
          </w:tcPr>
          <w:p w:rsidR="0064736E" w:rsidRDefault="0064736E">
            <w:pPr>
              <w:pStyle w:val="ConsPlusNormal"/>
            </w:pPr>
            <w:r>
              <w:t>Однолетние травы:</w:t>
            </w:r>
          </w:p>
        </w:tc>
        <w:tc>
          <w:tcPr>
            <w:tcW w:w="2211" w:type="dxa"/>
          </w:tcPr>
          <w:p w:rsidR="0064736E" w:rsidRDefault="0064736E">
            <w:pPr>
              <w:pStyle w:val="ConsPlusNormal"/>
            </w:pPr>
          </w:p>
        </w:tc>
        <w:tc>
          <w:tcPr>
            <w:tcW w:w="2211" w:type="dxa"/>
          </w:tcPr>
          <w:p w:rsidR="0064736E" w:rsidRDefault="0064736E">
            <w:pPr>
              <w:pStyle w:val="ConsPlusNormal"/>
            </w:pPr>
          </w:p>
        </w:tc>
        <w:tc>
          <w:tcPr>
            <w:tcW w:w="2211" w:type="dxa"/>
          </w:tcPr>
          <w:p w:rsidR="0064736E" w:rsidRDefault="0064736E">
            <w:pPr>
              <w:pStyle w:val="ConsPlusNormal"/>
            </w:pPr>
          </w:p>
        </w:tc>
      </w:tr>
      <w:tr w:rsidR="0064736E">
        <w:tc>
          <w:tcPr>
            <w:tcW w:w="2438" w:type="dxa"/>
          </w:tcPr>
          <w:p w:rsidR="0064736E" w:rsidRDefault="0064736E">
            <w:pPr>
              <w:pStyle w:val="ConsPlusNormal"/>
            </w:pPr>
            <w:r>
              <w:t>зеленый корм</w:t>
            </w:r>
          </w:p>
        </w:tc>
        <w:tc>
          <w:tcPr>
            <w:tcW w:w="2211" w:type="dxa"/>
          </w:tcPr>
          <w:p w:rsidR="0064736E" w:rsidRDefault="0064736E">
            <w:pPr>
              <w:pStyle w:val="ConsPlusNormal"/>
            </w:pPr>
          </w:p>
        </w:tc>
        <w:tc>
          <w:tcPr>
            <w:tcW w:w="2211" w:type="dxa"/>
          </w:tcPr>
          <w:p w:rsidR="0064736E" w:rsidRDefault="0064736E">
            <w:pPr>
              <w:pStyle w:val="ConsPlusNormal"/>
              <w:jc w:val="center"/>
            </w:pPr>
            <w:r>
              <w:t>0,14</w:t>
            </w:r>
          </w:p>
        </w:tc>
        <w:tc>
          <w:tcPr>
            <w:tcW w:w="2211" w:type="dxa"/>
          </w:tcPr>
          <w:p w:rsidR="0064736E" w:rsidRDefault="0064736E">
            <w:pPr>
              <w:pStyle w:val="ConsPlusNormal"/>
            </w:pPr>
          </w:p>
        </w:tc>
      </w:tr>
      <w:tr w:rsidR="0064736E">
        <w:tc>
          <w:tcPr>
            <w:tcW w:w="2438" w:type="dxa"/>
          </w:tcPr>
          <w:p w:rsidR="0064736E" w:rsidRDefault="0064736E">
            <w:pPr>
              <w:pStyle w:val="ConsPlusNormal"/>
            </w:pPr>
            <w:r>
              <w:t>сено</w:t>
            </w:r>
          </w:p>
        </w:tc>
        <w:tc>
          <w:tcPr>
            <w:tcW w:w="2211" w:type="dxa"/>
          </w:tcPr>
          <w:p w:rsidR="0064736E" w:rsidRDefault="0064736E">
            <w:pPr>
              <w:pStyle w:val="ConsPlusNormal"/>
            </w:pPr>
          </w:p>
        </w:tc>
        <w:tc>
          <w:tcPr>
            <w:tcW w:w="2211" w:type="dxa"/>
          </w:tcPr>
          <w:p w:rsidR="0064736E" w:rsidRDefault="0064736E">
            <w:pPr>
              <w:pStyle w:val="ConsPlusNormal"/>
              <w:jc w:val="center"/>
            </w:pPr>
            <w:r>
              <w:t>0,4</w:t>
            </w:r>
          </w:p>
        </w:tc>
        <w:tc>
          <w:tcPr>
            <w:tcW w:w="2211" w:type="dxa"/>
          </w:tcPr>
          <w:p w:rsidR="0064736E" w:rsidRDefault="0064736E">
            <w:pPr>
              <w:pStyle w:val="ConsPlusNormal"/>
            </w:pPr>
          </w:p>
        </w:tc>
      </w:tr>
      <w:tr w:rsidR="0064736E">
        <w:tc>
          <w:tcPr>
            <w:tcW w:w="2438" w:type="dxa"/>
          </w:tcPr>
          <w:p w:rsidR="0064736E" w:rsidRDefault="0064736E">
            <w:pPr>
              <w:pStyle w:val="ConsPlusNormal"/>
            </w:pPr>
            <w:r>
              <w:t>сенаж</w:t>
            </w:r>
          </w:p>
        </w:tc>
        <w:tc>
          <w:tcPr>
            <w:tcW w:w="2211" w:type="dxa"/>
          </w:tcPr>
          <w:p w:rsidR="0064736E" w:rsidRDefault="0064736E">
            <w:pPr>
              <w:pStyle w:val="ConsPlusNormal"/>
            </w:pPr>
          </w:p>
        </w:tc>
        <w:tc>
          <w:tcPr>
            <w:tcW w:w="2211" w:type="dxa"/>
          </w:tcPr>
          <w:p w:rsidR="0064736E" w:rsidRDefault="0064736E">
            <w:pPr>
              <w:pStyle w:val="ConsPlusNormal"/>
              <w:jc w:val="center"/>
            </w:pPr>
            <w:r>
              <w:t>0,41</w:t>
            </w:r>
          </w:p>
        </w:tc>
        <w:tc>
          <w:tcPr>
            <w:tcW w:w="2211" w:type="dxa"/>
          </w:tcPr>
          <w:p w:rsidR="0064736E" w:rsidRDefault="0064736E">
            <w:pPr>
              <w:pStyle w:val="ConsPlusNormal"/>
            </w:pPr>
          </w:p>
        </w:tc>
      </w:tr>
      <w:tr w:rsidR="0064736E">
        <w:tc>
          <w:tcPr>
            <w:tcW w:w="2438" w:type="dxa"/>
          </w:tcPr>
          <w:p w:rsidR="0064736E" w:rsidRDefault="0064736E">
            <w:pPr>
              <w:pStyle w:val="ConsPlusNormal"/>
            </w:pPr>
            <w:r>
              <w:t>Многолетние травы:</w:t>
            </w:r>
          </w:p>
        </w:tc>
        <w:tc>
          <w:tcPr>
            <w:tcW w:w="2211" w:type="dxa"/>
          </w:tcPr>
          <w:p w:rsidR="0064736E" w:rsidRDefault="0064736E">
            <w:pPr>
              <w:pStyle w:val="ConsPlusNormal"/>
            </w:pPr>
          </w:p>
        </w:tc>
        <w:tc>
          <w:tcPr>
            <w:tcW w:w="2211" w:type="dxa"/>
          </w:tcPr>
          <w:p w:rsidR="0064736E" w:rsidRDefault="0064736E">
            <w:pPr>
              <w:pStyle w:val="ConsPlusNormal"/>
            </w:pPr>
          </w:p>
        </w:tc>
        <w:tc>
          <w:tcPr>
            <w:tcW w:w="2211" w:type="dxa"/>
          </w:tcPr>
          <w:p w:rsidR="0064736E" w:rsidRDefault="0064736E">
            <w:pPr>
              <w:pStyle w:val="ConsPlusNormal"/>
            </w:pPr>
          </w:p>
        </w:tc>
      </w:tr>
      <w:tr w:rsidR="0064736E">
        <w:tc>
          <w:tcPr>
            <w:tcW w:w="2438" w:type="dxa"/>
          </w:tcPr>
          <w:p w:rsidR="0064736E" w:rsidRDefault="0064736E">
            <w:pPr>
              <w:pStyle w:val="ConsPlusNormal"/>
            </w:pPr>
            <w:r>
              <w:t>семена</w:t>
            </w:r>
          </w:p>
        </w:tc>
        <w:tc>
          <w:tcPr>
            <w:tcW w:w="2211" w:type="dxa"/>
          </w:tcPr>
          <w:p w:rsidR="0064736E" w:rsidRDefault="0064736E">
            <w:pPr>
              <w:pStyle w:val="ConsPlusNormal"/>
            </w:pPr>
          </w:p>
        </w:tc>
        <w:tc>
          <w:tcPr>
            <w:tcW w:w="2211" w:type="dxa"/>
          </w:tcPr>
          <w:p w:rsidR="0064736E" w:rsidRDefault="0064736E">
            <w:pPr>
              <w:pStyle w:val="ConsPlusNormal"/>
              <w:jc w:val="center"/>
            </w:pPr>
            <w:r>
              <w:t>0,42</w:t>
            </w:r>
          </w:p>
        </w:tc>
        <w:tc>
          <w:tcPr>
            <w:tcW w:w="2211" w:type="dxa"/>
          </w:tcPr>
          <w:p w:rsidR="0064736E" w:rsidRDefault="0064736E">
            <w:pPr>
              <w:pStyle w:val="ConsPlusNormal"/>
            </w:pPr>
          </w:p>
        </w:tc>
      </w:tr>
      <w:tr w:rsidR="0064736E">
        <w:tc>
          <w:tcPr>
            <w:tcW w:w="2438" w:type="dxa"/>
          </w:tcPr>
          <w:p w:rsidR="0064736E" w:rsidRDefault="0064736E">
            <w:pPr>
              <w:pStyle w:val="ConsPlusNormal"/>
            </w:pPr>
            <w:r>
              <w:t>зеленый корм</w:t>
            </w:r>
          </w:p>
        </w:tc>
        <w:tc>
          <w:tcPr>
            <w:tcW w:w="2211" w:type="dxa"/>
          </w:tcPr>
          <w:p w:rsidR="0064736E" w:rsidRDefault="0064736E">
            <w:pPr>
              <w:pStyle w:val="ConsPlusNormal"/>
            </w:pPr>
          </w:p>
        </w:tc>
        <w:tc>
          <w:tcPr>
            <w:tcW w:w="2211" w:type="dxa"/>
          </w:tcPr>
          <w:p w:rsidR="0064736E" w:rsidRDefault="0064736E">
            <w:pPr>
              <w:pStyle w:val="ConsPlusNormal"/>
              <w:jc w:val="center"/>
            </w:pPr>
            <w:r>
              <w:t>0,18</w:t>
            </w:r>
          </w:p>
        </w:tc>
        <w:tc>
          <w:tcPr>
            <w:tcW w:w="2211" w:type="dxa"/>
          </w:tcPr>
          <w:p w:rsidR="0064736E" w:rsidRDefault="0064736E">
            <w:pPr>
              <w:pStyle w:val="ConsPlusNormal"/>
            </w:pPr>
          </w:p>
        </w:tc>
      </w:tr>
      <w:tr w:rsidR="0064736E">
        <w:tc>
          <w:tcPr>
            <w:tcW w:w="2438" w:type="dxa"/>
          </w:tcPr>
          <w:p w:rsidR="0064736E" w:rsidRDefault="0064736E">
            <w:pPr>
              <w:pStyle w:val="ConsPlusNormal"/>
            </w:pPr>
            <w:r>
              <w:t>сено</w:t>
            </w:r>
          </w:p>
        </w:tc>
        <w:tc>
          <w:tcPr>
            <w:tcW w:w="2211" w:type="dxa"/>
          </w:tcPr>
          <w:p w:rsidR="0064736E" w:rsidRDefault="0064736E">
            <w:pPr>
              <w:pStyle w:val="ConsPlusNormal"/>
            </w:pPr>
          </w:p>
        </w:tc>
        <w:tc>
          <w:tcPr>
            <w:tcW w:w="2211" w:type="dxa"/>
          </w:tcPr>
          <w:p w:rsidR="0064736E" w:rsidRDefault="0064736E">
            <w:pPr>
              <w:pStyle w:val="ConsPlusNormal"/>
              <w:jc w:val="center"/>
            </w:pPr>
            <w:r>
              <w:t>0,5</w:t>
            </w:r>
          </w:p>
        </w:tc>
        <w:tc>
          <w:tcPr>
            <w:tcW w:w="2211" w:type="dxa"/>
          </w:tcPr>
          <w:p w:rsidR="0064736E" w:rsidRDefault="0064736E">
            <w:pPr>
              <w:pStyle w:val="ConsPlusNormal"/>
            </w:pPr>
          </w:p>
        </w:tc>
      </w:tr>
      <w:tr w:rsidR="0064736E">
        <w:tc>
          <w:tcPr>
            <w:tcW w:w="2438" w:type="dxa"/>
          </w:tcPr>
          <w:p w:rsidR="0064736E" w:rsidRDefault="0064736E">
            <w:pPr>
              <w:pStyle w:val="ConsPlusNormal"/>
            </w:pPr>
            <w:r>
              <w:t>сенаж</w:t>
            </w:r>
          </w:p>
        </w:tc>
        <w:tc>
          <w:tcPr>
            <w:tcW w:w="2211" w:type="dxa"/>
          </w:tcPr>
          <w:p w:rsidR="0064736E" w:rsidRDefault="0064736E">
            <w:pPr>
              <w:pStyle w:val="ConsPlusNormal"/>
            </w:pPr>
          </w:p>
        </w:tc>
        <w:tc>
          <w:tcPr>
            <w:tcW w:w="2211" w:type="dxa"/>
          </w:tcPr>
          <w:p w:rsidR="0064736E" w:rsidRDefault="0064736E">
            <w:pPr>
              <w:pStyle w:val="ConsPlusNormal"/>
              <w:jc w:val="center"/>
            </w:pPr>
            <w:r>
              <w:t>0,41</w:t>
            </w:r>
          </w:p>
        </w:tc>
        <w:tc>
          <w:tcPr>
            <w:tcW w:w="2211" w:type="dxa"/>
          </w:tcPr>
          <w:p w:rsidR="0064736E" w:rsidRDefault="0064736E">
            <w:pPr>
              <w:pStyle w:val="ConsPlusNormal"/>
            </w:pPr>
          </w:p>
        </w:tc>
      </w:tr>
      <w:tr w:rsidR="0064736E">
        <w:tc>
          <w:tcPr>
            <w:tcW w:w="2438" w:type="dxa"/>
          </w:tcPr>
          <w:p w:rsidR="0064736E" w:rsidRDefault="0064736E">
            <w:pPr>
              <w:pStyle w:val="ConsPlusNormal"/>
            </w:pPr>
            <w:r>
              <w:t>солома</w:t>
            </w:r>
          </w:p>
        </w:tc>
        <w:tc>
          <w:tcPr>
            <w:tcW w:w="2211" w:type="dxa"/>
          </w:tcPr>
          <w:p w:rsidR="0064736E" w:rsidRDefault="0064736E">
            <w:pPr>
              <w:pStyle w:val="ConsPlusNormal"/>
            </w:pPr>
          </w:p>
        </w:tc>
        <w:tc>
          <w:tcPr>
            <w:tcW w:w="2211" w:type="dxa"/>
          </w:tcPr>
          <w:p w:rsidR="0064736E" w:rsidRDefault="0064736E">
            <w:pPr>
              <w:pStyle w:val="ConsPlusNormal"/>
              <w:jc w:val="center"/>
            </w:pPr>
            <w:r>
              <w:t>0,2</w:t>
            </w:r>
          </w:p>
        </w:tc>
        <w:tc>
          <w:tcPr>
            <w:tcW w:w="2211" w:type="dxa"/>
          </w:tcPr>
          <w:p w:rsidR="0064736E" w:rsidRDefault="0064736E">
            <w:pPr>
              <w:pStyle w:val="ConsPlusNormal"/>
            </w:pPr>
          </w:p>
        </w:tc>
      </w:tr>
      <w:tr w:rsidR="0064736E">
        <w:tc>
          <w:tcPr>
            <w:tcW w:w="2438" w:type="dxa"/>
          </w:tcPr>
          <w:p w:rsidR="0064736E" w:rsidRDefault="0064736E">
            <w:pPr>
              <w:pStyle w:val="ConsPlusNormal"/>
            </w:pPr>
            <w:r>
              <w:lastRenderedPageBreak/>
              <w:t>Итого</w:t>
            </w:r>
          </w:p>
        </w:tc>
        <w:tc>
          <w:tcPr>
            <w:tcW w:w="2211" w:type="dxa"/>
          </w:tcPr>
          <w:p w:rsidR="0064736E" w:rsidRDefault="0064736E">
            <w:pPr>
              <w:pStyle w:val="ConsPlusNormal"/>
            </w:pPr>
          </w:p>
        </w:tc>
        <w:tc>
          <w:tcPr>
            <w:tcW w:w="2211" w:type="dxa"/>
          </w:tcPr>
          <w:p w:rsidR="0064736E" w:rsidRDefault="0064736E">
            <w:pPr>
              <w:pStyle w:val="ConsPlusNormal"/>
            </w:pPr>
          </w:p>
        </w:tc>
        <w:tc>
          <w:tcPr>
            <w:tcW w:w="2211" w:type="dxa"/>
          </w:tcPr>
          <w:p w:rsidR="0064736E" w:rsidRDefault="0064736E">
            <w:pPr>
              <w:pStyle w:val="ConsPlusNormal"/>
            </w:pPr>
          </w:p>
        </w:tc>
      </w:tr>
      <w:tr w:rsidR="0064736E">
        <w:tc>
          <w:tcPr>
            <w:tcW w:w="2438" w:type="dxa"/>
          </w:tcPr>
          <w:p w:rsidR="0064736E" w:rsidRDefault="0064736E">
            <w:pPr>
              <w:pStyle w:val="ConsPlusNormal"/>
            </w:pPr>
            <w:r>
              <w:t>Уточненная посевная площадь предыдущего года (S хоз.), га</w:t>
            </w:r>
          </w:p>
        </w:tc>
        <w:tc>
          <w:tcPr>
            <w:tcW w:w="2211" w:type="dxa"/>
          </w:tcPr>
          <w:p w:rsidR="0064736E" w:rsidRDefault="0064736E">
            <w:pPr>
              <w:pStyle w:val="ConsPlusNormal"/>
            </w:pPr>
          </w:p>
        </w:tc>
        <w:tc>
          <w:tcPr>
            <w:tcW w:w="2211" w:type="dxa"/>
          </w:tcPr>
          <w:p w:rsidR="0064736E" w:rsidRDefault="0064736E">
            <w:pPr>
              <w:pStyle w:val="ConsPlusNormal"/>
            </w:pPr>
          </w:p>
        </w:tc>
        <w:tc>
          <w:tcPr>
            <w:tcW w:w="2211" w:type="dxa"/>
          </w:tcPr>
          <w:p w:rsidR="0064736E" w:rsidRDefault="0064736E">
            <w:pPr>
              <w:pStyle w:val="ConsPlusNormal"/>
            </w:pPr>
          </w:p>
        </w:tc>
      </w:tr>
    </w:tbl>
    <w:p w:rsidR="0064736E" w:rsidRDefault="0064736E">
      <w:pPr>
        <w:pStyle w:val="ConsPlusNormal"/>
        <w:jc w:val="both"/>
      </w:pPr>
    </w:p>
    <w:p w:rsidR="0064736E" w:rsidRDefault="0064736E">
      <w:pPr>
        <w:pStyle w:val="ConsPlusNormal"/>
        <w:jc w:val="both"/>
      </w:pPr>
    </w:p>
    <w:p w:rsidR="0064736E" w:rsidRDefault="0064736E">
      <w:pPr>
        <w:pStyle w:val="ConsPlusNormal"/>
        <w:jc w:val="both"/>
      </w:pPr>
    </w:p>
    <w:p w:rsidR="0064736E" w:rsidRDefault="0064736E">
      <w:pPr>
        <w:pStyle w:val="ConsPlusNormal"/>
        <w:jc w:val="both"/>
      </w:pPr>
    </w:p>
    <w:p w:rsidR="0064736E" w:rsidRDefault="0064736E">
      <w:pPr>
        <w:pStyle w:val="ConsPlusNormal"/>
        <w:jc w:val="both"/>
      </w:pPr>
    </w:p>
    <w:p w:rsidR="0064736E" w:rsidRDefault="0064736E">
      <w:pPr>
        <w:pStyle w:val="ConsPlusNormal"/>
        <w:jc w:val="right"/>
        <w:outlineLvl w:val="1"/>
      </w:pPr>
      <w:r>
        <w:t>Приложение N 4</w:t>
      </w:r>
    </w:p>
    <w:p w:rsidR="0064736E" w:rsidRDefault="0064736E">
      <w:pPr>
        <w:pStyle w:val="ConsPlusNormal"/>
        <w:jc w:val="right"/>
      </w:pPr>
      <w:r>
        <w:t>к Положению</w:t>
      </w:r>
    </w:p>
    <w:p w:rsidR="0064736E" w:rsidRDefault="0064736E">
      <w:pPr>
        <w:pStyle w:val="ConsPlusNormal"/>
        <w:jc w:val="right"/>
      </w:pPr>
      <w:r>
        <w:t>о предоставлении субсидий на оказание несвязанной</w:t>
      </w:r>
    </w:p>
    <w:p w:rsidR="0064736E" w:rsidRDefault="0064736E">
      <w:pPr>
        <w:pStyle w:val="ConsPlusNormal"/>
        <w:jc w:val="right"/>
      </w:pPr>
      <w:r>
        <w:t>поддержки сельскохозяйственным товаропроизводителям</w:t>
      </w:r>
    </w:p>
    <w:p w:rsidR="0064736E" w:rsidRDefault="0064736E">
      <w:pPr>
        <w:pStyle w:val="ConsPlusNormal"/>
        <w:jc w:val="right"/>
      </w:pPr>
      <w:r>
        <w:t>в области растениеводства</w:t>
      </w:r>
    </w:p>
    <w:p w:rsidR="0064736E" w:rsidRDefault="0064736E">
      <w:pPr>
        <w:pStyle w:val="ConsPlusNormal"/>
        <w:jc w:val="both"/>
      </w:pPr>
    </w:p>
    <w:p w:rsidR="0064736E" w:rsidRDefault="0064736E">
      <w:pPr>
        <w:pStyle w:val="ConsPlusTitle"/>
        <w:jc w:val="center"/>
      </w:pPr>
      <w:bookmarkStart w:id="59" w:name="P1446"/>
      <w:bookmarkEnd w:id="59"/>
      <w:r>
        <w:t>КОЭФФИЦИЕНТ</w:t>
      </w:r>
    </w:p>
    <w:p w:rsidR="0064736E" w:rsidRDefault="0064736E">
      <w:pPr>
        <w:pStyle w:val="ConsPlusTitle"/>
        <w:jc w:val="center"/>
      </w:pPr>
      <w:r>
        <w:t>ВНЕСЕНИЯ МИНЕРАЛЬНЫХ УДОБРЕНИЙ</w:t>
      </w:r>
    </w:p>
    <w:p w:rsidR="0064736E" w:rsidRDefault="0064736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64736E">
        <w:tc>
          <w:tcPr>
            <w:tcW w:w="4535" w:type="dxa"/>
            <w:vAlign w:val="center"/>
          </w:tcPr>
          <w:p w:rsidR="0064736E" w:rsidRDefault="0064736E">
            <w:pPr>
              <w:pStyle w:val="ConsPlusNormal"/>
              <w:jc w:val="center"/>
            </w:pPr>
            <w:r>
              <w:t>Количество внесения минеральных удобрений на 1 га, кг д.в.</w:t>
            </w:r>
          </w:p>
        </w:tc>
        <w:tc>
          <w:tcPr>
            <w:tcW w:w="4535" w:type="dxa"/>
            <w:vAlign w:val="center"/>
          </w:tcPr>
          <w:p w:rsidR="0064736E" w:rsidRDefault="0064736E">
            <w:pPr>
              <w:pStyle w:val="ConsPlusNormal"/>
              <w:jc w:val="center"/>
            </w:pPr>
            <w:r>
              <w:t>Коэффициент внесения минеральных удобрений, кв. м. уд.</w:t>
            </w:r>
          </w:p>
        </w:tc>
      </w:tr>
      <w:tr w:rsidR="0064736E">
        <w:tc>
          <w:tcPr>
            <w:tcW w:w="4535" w:type="dxa"/>
          </w:tcPr>
          <w:p w:rsidR="0064736E" w:rsidRDefault="0064736E">
            <w:pPr>
              <w:pStyle w:val="ConsPlusNormal"/>
            </w:pPr>
            <w:r>
              <w:t>до 10 кг включительно</w:t>
            </w:r>
          </w:p>
        </w:tc>
        <w:tc>
          <w:tcPr>
            <w:tcW w:w="4535" w:type="dxa"/>
          </w:tcPr>
          <w:p w:rsidR="0064736E" w:rsidRDefault="0064736E">
            <w:pPr>
              <w:pStyle w:val="ConsPlusNormal"/>
              <w:jc w:val="center"/>
            </w:pPr>
            <w:r>
              <w:t>0,8</w:t>
            </w:r>
          </w:p>
        </w:tc>
      </w:tr>
      <w:tr w:rsidR="0064736E">
        <w:tc>
          <w:tcPr>
            <w:tcW w:w="4535" w:type="dxa"/>
          </w:tcPr>
          <w:p w:rsidR="0064736E" w:rsidRDefault="0064736E">
            <w:pPr>
              <w:pStyle w:val="ConsPlusNormal"/>
            </w:pPr>
            <w:r>
              <w:t>от 10 кг - до 15 кг включительно</w:t>
            </w:r>
          </w:p>
        </w:tc>
        <w:tc>
          <w:tcPr>
            <w:tcW w:w="4535" w:type="dxa"/>
          </w:tcPr>
          <w:p w:rsidR="0064736E" w:rsidRDefault="0064736E">
            <w:pPr>
              <w:pStyle w:val="ConsPlusNormal"/>
              <w:jc w:val="center"/>
            </w:pPr>
            <w:r>
              <w:t>1,0</w:t>
            </w:r>
          </w:p>
        </w:tc>
      </w:tr>
      <w:tr w:rsidR="0064736E">
        <w:tc>
          <w:tcPr>
            <w:tcW w:w="4535" w:type="dxa"/>
          </w:tcPr>
          <w:p w:rsidR="0064736E" w:rsidRDefault="0064736E">
            <w:pPr>
              <w:pStyle w:val="ConsPlusNormal"/>
            </w:pPr>
            <w:r>
              <w:t>от 15 кг - до 20 кг включительно</w:t>
            </w:r>
          </w:p>
        </w:tc>
        <w:tc>
          <w:tcPr>
            <w:tcW w:w="4535" w:type="dxa"/>
          </w:tcPr>
          <w:p w:rsidR="0064736E" w:rsidRDefault="0064736E">
            <w:pPr>
              <w:pStyle w:val="ConsPlusNormal"/>
              <w:jc w:val="center"/>
            </w:pPr>
            <w:r>
              <w:t>1,5</w:t>
            </w:r>
          </w:p>
        </w:tc>
      </w:tr>
      <w:tr w:rsidR="0064736E">
        <w:tc>
          <w:tcPr>
            <w:tcW w:w="4535" w:type="dxa"/>
          </w:tcPr>
          <w:p w:rsidR="0064736E" w:rsidRDefault="0064736E">
            <w:pPr>
              <w:pStyle w:val="ConsPlusNormal"/>
            </w:pPr>
            <w:r>
              <w:t>от 20 кг - до 30 кг включительно</w:t>
            </w:r>
          </w:p>
        </w:tc>
        <w:tc>
          <w:tcPr>
            <w:tcW w:w="4535" w:type="dxa"/>
          </w:tcPr>
          <w:p w:rsidR="0064736E" w:rsidRDefault="0064736E">
            <w:pPr>
              <w:pStyle w:val="ConsPlusNormal"/>
              <w:jc w:val="center"/>
            </w:pPr>
            <w:r>
              <w:t>2,0</w:t>
            </w:r>
          </w:p>
        </w:tc>
      </w:tr>
      <w:tr w:rsidR="0064736E">
        <w:tc>
          <w:tcPr>
            <w:tcW w:w="4535" w:type="dxa"/>
          </w:tcPr>
          <w:p w:rsidR="0064736E" w:rsidRDefault="0064736E">
            <w:pPr>
              <w:pStyle w:val="ConsPlusNormal"/>
            </w:pPr>
            <w:r>
              <w:t>свыше 30 кг</w:t>
            </w:r>
          </w:p>
        </w:tc>
        <w:tc>
          <w:tcPr>
            <w:tcW w:w="4535" w:type="dxa"/>
          </w:tcPr>
          <w:p w:rsidR="0064736E" w:rsidRDefault="0064736E">
            <w:pPr>
              <w:pStyle w:val="ConsPlusNormal"/>
              <w:jc w:val="center"/>
            </w:pPr>
            <w:r>
              <w:t>2,5</w:t>
            </w:r>
          </w:p>
        </w:tc>
      </w:tr>
    </w:tbl>
    <w:p w:rsidR="0064736E" w:rsidRDefault="0064736E">
      <w:pPr>
        <w:pStyle w:val="ConsPlusNormal"/>
        <w:jc w:val="both"/>
      </w:pPr>
    </w:p>
    <w:p w:rsidR="0064736E" w:rsidRDefault="0064736E">
      <w:pPr>
        <w:pStyle w:val="ConsPlusNormal"/>
        <w:jc w:val="both"/>
      </w:pPr>
    </w:p>
    <w:p w:rsidR="0064736E" w:rsidRDefault="0064736E">
      <w:pPr>
        <w:pStyle w:val="ConsPlusNormal"/>
        <w:jc w:val="both"/>
      </w:pPr>
    </w:p>
    <w:p w:rsidR="0064736E" w:rsidRDefault="0064736E">
      <w:pPr>
        <w:pStyle w:val="ConsPlusNormal"/>
        <w:jc w:val="both"/>
      </w:pPr>
    </w:p>
    <w:p w:rsidR="0064736E" w:rsidRDefault="0064736E">
      <w:pPr>
        <w:pStyle w:val="ConsPlusNormal"/>
        <w:jc w:val="both"/>
      </w:pPr>
    </w:p>
    <w:p w:rsidR="0064736E" w:rsidRDefault="0064736E">
      <w:pPr>
        <w:pStyle w:val="ConsPlusNormal"/>
        <w:jc w:val="right"/>
        <w:outlineLvl w:val="1"/>
      </w:pPr>
      <w:r>
        <w:t>Приложение N 5</w:t>
      </w:r>
    </w:p>
    <w:p w:rsidR="0064736E" w:rsidRDefault="0064736E">
      <w:pPr>
        <w:pStyle w:val="ConsPlusNormal"/>
        <w:jc w:val="right"/>
      </w:pPr>
      <w:r>
        <w:t>к Положению</w:t>
      </w:r>
    </w:p>
    <w:p w:rsidR="0064736E" w:rsidRDefault="0064736E">
      <w:pPr>
        <w:pStyle w:val="ConsPlusNormal"/>
        <w:jc w:val="right"/>
      </w:pPr>
      <w:r>
        <w:t>о предоставлении субсидий на оказание несвязанной</w:t>
      </w:r>
    </w:p>
    <w:p w:rsidR="0064736E" w:rsidRDefault="0064736E">
      <w:pPr>
        <w:pStyle w:val="ConsPlusNormal"/>
        <w:jc w:val="right"/>
      </w:pPr>
      <w:r>
        <w:t>поддержки сельскохозяйственным товаропроизводителям</w:t>
      </w:r>
    </w:p>
    <w:p w:rsidR="0064736E" w:rsidRDefault="0064736E">
      <w:pPr>
        <w:pStyle w:val="ConsPlusNormal"/>
        <w:jc w:val="right"/>
      </w:pPr>
      <w:r>
        <w:t>в области растениеводства</w:t>
      </w:r>
    </w:p>
    <w:p w:rsidR="0064736E" w:rsidRDefault="0064736E">
      <w:pPr>
        <w:pStyle w:val="ConsPlusNormal"/>
        <w:jc w:val="both"/>
      </w:pPr>
    </w:p>
    <w:p w:rsidR="0064736E" w:rsidRDefault="0064736E">
      <w:pPr>
        <w:pStyle w:val="ConsPlusTitle"/>
        <w:jc w:val="center"/>
      </w:pPr>
      <w:bookmarkStart w:id="60" w:name="P1472"/>
      <w:bookmarkEnd w:id="60"/>
      <w:r>
        <w:t>КОЭФФИЦИЕНТ</w:t>
      </w:r>
    </w:p>
    <w:p w:rsidR="0064736E" w:rsidRDefault="0064736E">
      <w:pPr>
        <w:pStyle w:val="ConsPlusTitle"/>
        <w:jc w:val="center"/>
      </w:pPr>
      <w:r>
        <w:t>ВНЕСЕНИЯ ОРГАНИЧЕСКИХ УДОБРЕНИЙ</w:t>
      </w:r>
    </w:p>
    <w:p w:rsidR="0064736E" w:rsidRDefault="0064736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64736E">
        <w:tc>
          <w:tcPr>
            <w:tcW w:w="4535" w:type="dxa"/>
            <w:vAlign w:val="center"/>
          </w:tcPr>
          <w:p w:rsidR="0064736E" w:rsidRDefault="0064736E">
            <w:pPr>
              <w:pStyle w:val="ConsPlusNormal"/>
              <w:jc w:val="center"/>
            </w:pPr>
            <w:r>
              <w:t>Количество внесения органических удобрений на 1 га, тонн</w:t>
            </w:r>
          </w:p>
        </w:tc>
        <w:tc>
          <w:tcPr>
            <w:tcW w:w="4535" w:type="dxa"/>
            <w:vAlign w:val="center"/>
          </w:tcPr>
          <w:p w:rsidR="0064736E" w:rsidRDefault="0064736E">
            <w:pPr>
              <w:pStyle w:val="ConsPlusNormal"/>
              <w:jc w:val="center"/>
            </w:pPr>
            <w:r>
              <w:t>Коэффициент внесения органических удобрений (Кв.орг.уд)</w:t>
            </w:r>
          </w:p>
        </w:tc>
      </w:tr>
      <w:tr w:rsidR="0064736E">
        <w:tc>
          <w:tcPr>
            <w:tcW w:w="4535" w:type="dxa"/>
          </w:tcPr>
          <w:p w:rsidR="0064736E" w:rsidRDefault="0064736E">
            <w:pPr>
              <w:pStyle w:val="ConsPlusNormal"/>
            </w:pPr>
            <w:r>
              <w:t>3 тонны и более на 1 га</w:t>
            </w:r>
          </w:p>
        </w:tc>
        <w:tc>
          <w:tcPr>
            <w:tcW w:w="4535" w:type="dxa"/>
          </w:tcPr>
          <w:p w:rsidR="0064736E" w:rsidRDefault="0064736E">
            <w:pPr>
              <w:pStyle w:val="ConsPlusNormal"/>
              <w:jc w:val="center"/>
            </w:pPr>
            <w:r>
              <w:t>1,2</w:t>
            </w:r>
          </w:p>
        </w:tc>
      </w:tr>
    </w:tbl>
    <w:p w:rsidR="0064736E" w:rsidRDefault="0064736E">
      <w:pPr>
        <w:pStyle w:val="ConsPlusNormal"/>
        <w:jc w:val="both"/>
      </w:pPr>
    </w:p>
    <w:p w:rsidR="0064736E" w:rsidRDefault="0064736E">
      <w:pPr>
        <w:pStyle w:val="ConsPlusNormal"/>
        <w:jc w:val="both"/>
      </w:pPr>
    </w:p>
    <w:p w:rsidR="0064736E" w:rsidRDefault="0064736E">
      <w:pPr>
        <w:pStyle w:val="ConsPlusNormal"/>
        <w:jc w:val="both"/>
      </w:pPr>
    </w:p>
    <w:p w:rsidR="0064736E" w:rsidRDefault="0064736E">
      <w:pPr>
        <w:pStyle w:val="ConsPlusNormal"/>
        <w:jc w:val="both"/>
      </w:pPr>
    </w:p>
    <w:p w:rsidR="0064736E" w:rsidRDefault="0064736E">
      <w:pPr>
        <w:pStyle w:val="ConsPlusNormal"/>
        <w:jc w:val="both"/>
      </w:pPr>
    </w:p>
    <w:p w:rsidR="0064736E" w:rsidRDefault="0064736E">
      <w:pPr>
        <w:pStyle w:val="ConsPlusNormal"/>
        <w:jc w:val="right"/>
        <w:outlineLvl w:val="1"/>
      </w:pPr>
      <w:r>
        <w:t>Приложение N 6</w:t>
      </w:r>
    </w:p>
    <w:p w:rsidR="0064736E" w:rsidRDefault="0064736E">
      <w:pPr>
        <w:pStyle w:val="ConsPlusNormal"/>
        <w:jc w:val="right"/>
      </w:pPr>
      <w:r>
        <w:t>к Положению</w:t>
      </w:r>
    </w:p>
    <w:p w:rsidR="0064736E" w:rsidRDefault="0064736E">
      <w:pPr>
        <w:pStyle w:val="ConsPlusNormal"/>
        <w:jc w:val="right"/>
      </w:pPr>
      <w:r>
        <w:t>о предоставлении субсидий на оказание несвязанной</w:t>
      </w:r>
    </w:p>
    <w:p w:rsidR="0064736E" w:rsidRDefault="0064736E">
      <w:pPr>
        <w:pStyle w:val="ConsPlusNormal"/>
        <w:jc w:val="right"/>
      </w:pPr>
      <w:r>
        <w:t>поддержки сельскохозяйственным товаропроизводителям</w:t>
      </w:r>
    </w:p>
    <w:p w:rsidR="0064736E" w:rsidRDefault="0064736E">
      <w:pPr>
        <w:pStyle w:val="ConsPlusNormal"/>
        <w:jc w:val="right"/>
      </w:pPr>
      <w:r>
        <w:t>в области растениеводства</w:t>
      </w:r>
    </w:p>
    <w:p w:rsidR="0064736E" w:rsidRDefault="0064736E">
      <w:pPr>
        <w:pStyle w:val="ConsPlusNormal"/>
        <w:jc w:val="both"/>
      </w:pPr>
    </w:p>
    <w:p w:rsidR="0064736E" w:rsidRDefault="0064736E">
      <w:pPr>
        <w:pStyle w:val="ConsPlusTitle"/>
        <w:jc w:val="center"/>
      </w:pPr>
      <w:bookmarkStart w:id="61" w:name="P1490"/>
      <w:bookmarkEnd w:id="61"/>
      <w:r>
        <w:t>КОЭФФИЦИЕНТ</w:t>
      </w:r>
    </w:p>
    <w:p w:rsidR="0064736E" w:rsidRDefault="0064736E">
      <w:pPr>
        <w:pStyle w:val="ConsPlusTitle"/>
        <w:jc w:val="center"/>
      </w:pPr>
      <w:r>
        <w:t>РАЦИОНАЛЬНОГО ИСПОЛЬЗОВАНИЯ ЗЕМЕЛЬ СЕЛЬСКОХОЗЯЙСТВЕННОГО</w:t>
      </w:r>
    </w:p>
    <w:p w:rsidR="0064736E" w:rsidRDefault="0064736E">
      <w:pPr>
        <w:pStyle w:val="ConsPlusTitle"/>
        <w:jc w:val="center"/>
      </w:pPr>
      <w:r>
        <w:t>НАЗНАЧЕНИЯ, ЗАНЯТЫХ ЗЕРНОВЫМИ И ЗЕРНОБОБОВЫМИ КУЛЬТУРАМИ</w:t>
      </w:r>
    </w:p>
    <w:p w:rsidR="0064736E" w:rsidRDefault="0064736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1594"/>
        <w:gridCol w:w="4706"/>
      </w:tblGrid>
      <w:tr w:rsidR="0064736E">
        <w:tc>
          <w:tcPr>
            <w:tcW w:w="2721" w:type="dxa"/>
            <w:vAlign w:val="center"/>
          </w:tcPr>
          <w:p w:rsidR="0064736E" w:rsidRDefault="0064736E">
            <w:pPr>
              <w:pStyle w:val="ConsPlusNormal"/>
              <w:jc w:val="center"/>
            </w:pPr>
            <w:r>
              <w:t>Наименование муниципального образования Томской области</w:t>
            </w:r>
          </w:p>
        </w:tc>
        <w:tc>
          <w:tcPr>
            <w:tcW w:w="1594" w:type="dxa"/>
            <w:vAlign w:val="center"/>
          </w:tcPr>
          <w:p w:rsidR="0064736E" w:rsidRDefault="0064736E">
            <w:pPr>
              <w:pStyle w:val="ConsPlusNormal"/>
              <w:jc w:val="center"/>
            </w:pPr>
            <w:r>
              <w:t>Урожайность зерновых и зернобобовых культур (ц/га)</w:t>
            </w:r>
          </w:p>
        </w:tc>
        <w:tc>
          <w:tcPr>
            <w:tcW w:w="4706" w:type="dxa"/>
            <w:vAlign w:val="center"/>
          </w:tcPr>
          <w:p w:rsidR="0064736E" w:rsidRDefault="0064736E">
            <w:pPr>
              <w:pStyle w:val="ConsPlusNormal"/>
              <w:jc w:val="center"/>
            </w:pPr>
            <w:r>
              <w:t>Коэффициент рационального использования земель сельскохозяйственного назначения, занятых зерновыми и зернобобовыми культурами</w:t>
            </w:r>
          </w:p>
        </w:tc>
      </w:tr>
      <w:tr w:rsidR="0064736E">
        <w:tc>
          <w:tcPr>
            <w:tcW w:w="2721" w:type="dxa"/>
          </w:tcPr>
          <w:p w:rsidR="0064736E" w:rsidRDefault="0064736E">
            <w:pPr>
              <w:pStyle w:val="ConsPlusNormal"/>
            </w:pPr>
            <w:r>
              <w:t>1-я зона</w:t>
            </w:r>
          </w:p>
        </w:tc>
        <w:tc>
          <w:tcPr>
            <w:tcW w:w="1594" w:type="dxa"/>
          </w:tcPr>
          <w:p w:rsidR="0064736E" w:rsidRDefault="0064736E">
            <w:pPr>
              <w:pStyle w:val="ConsPlusNormal"/>
            </w:pPr>
          </w:p>
        </w:tc>
        <w:tc>
          <w:tcPr>
            <w:tcW w:w="4706" w:type="dxa"/>
            <w:vAlign w:val="center"/>
          </w:tcPr>
          <w:p w:rsidR="0064736E" w:rsidRDefault="0064736E">
            <w:pPr>
              <w:pStyle w:val="ConsPlusNormal"/>
            </w:pPr>
          </w:p>
        </w:tc>
      </w:tr>
      <w:tr w:rsidR="0064736E">
        <w:tc>
          <w:tcPr>
            <w:tcW w:w="2721" w:type="dxa"/>
            <w:vMerge w:val="restart"/>
          </w:tcPr>
          <w:p w:rsidR="0064736E" w:rsidRDefault="0064736E">
            <w:pPr>
              <w:pStyle w:val="ConsPlusNormal"/>
            </w:pPr>
            <w:r>
              <w:t>Александровский район</w:t>
            </w:r>
          </w:p>
          <w:p w:rsidR="0064736E" w:rsidRDefault="0064736E">
            <w:pPr>
              <w:pStyle w:val="ConsPlusNormal"/>
            </w:pPr>
            <w:r>
              <w:t>Бакчарский район</w:t>
            </w:r>
          </w:p>
          <w:p w:rsidR="0064736E" w:rsidRDefault="0064736E">
            <w:pPr>
              <w:pStyle w:val="ConsPlusNormal"/>
            </w:pPr>
            <w:r>
              <w:t>Верхнекетский район</w:t>
            </w:r>
          </w:p>
          <w:p w:rsidR="0064736E" w:rsidRDefault="0064736E">
            <w:pPr>
              <w:pStyle w:val="ConsPlusNormal"/>
            </w:pPr>
            <w:r>
              <w:t>Каргасокский район</w:t>
            </w:r>
          </w:p>
          <w:p w:rsidR="0064736E" w:rsidRDefault="0064736E">
            <w:pPr>
              <w:pStyle w:val="ConsPlusNormal"/>
            </w:pPr>
            <w:r>
              <w:t>Колпашевский район</w:t>
            </w:r>
          </w:p>
          <w:p w:rsidR="0064736E" w:rsidRDefault="0064736E">
            <w:pPr>
              <w:pStyle w:val="ConsPlusNormal"/>
            </w:pPr>
            <w:r>
              <w:t>Кривошеинский район</w:t>
            </w:r>
          </w:p>
          <w:p w:rsidR="0064736E" w:rsidRDefault="0064736E">
            <w:pPr>
              <w:pStyle w:val="ConsPlusNormal"/>
            </w:pPr>
            <w:r>
              <w:t>Молчановский район</w:t>
            </w:r>
          </w:p>
          <w:p w:rsidR="0064736E" w:rsidRDefault="0064736E">
            <w:pPr>
              <w:pStyle w:val="ConsPlusNormal"/>
            </w:pPr>
            <w:r>
              <w:t>Парабельский район</w:t>
            </w:r>
          </w:p>
          <w:p w:rsidR="0064736E" w:rsidRDefault="0064736E">
            <w:pPr>
              <w:pStyle w:val="ConsPlusNormal"/>
            </w:pPr>
            <w:r>
              <w:t>Тегульдетский район</w:t>
            </w:r>
          </w:p>
          <w:p w:rsidR="0064736E" w:rsidRDefault="0064736E">
            <w:pPr>
              <w:pStyle w:val="ConsPlusNormal"/>
            </w:pPr>
            <w:r>
              <w:t>Чаинский район</w:t>
            </w:r>
          </w:p>
        </w:tc>
        <w:tc>
          <w:tcPr>
            <w:tcW w:w="1594" w:type="dxa"/>
          </w:tcPr>
          <w:p w:rsidR="0064736E" w:rsidRDefault="0064736E">
            <w:pPr>
              <w:pStyle w:val="ConsPlusNormal"/>
              <w:jc w:val="center"/>
            </w:pPr>
            <w:r>
              <w:t>до 10 ц/га включительно</w:t>
            </w:r>
          </w:p>
        </w:tc>
        <w:tc>
          <w:tcPr>
            <w:tcW w:w="4706" w:type="dxa"/>
            <w:vAlign w:val="center"/>
          </w:tcPr>
          <w:p w:rsidR="0064736E" w:rsidRDefault="0064736E">
            <w:pPr>
              <w:pStyle w:val="ConsPlusNormal"/>
              <w:jc w:val="center"/>
            </w:pPr>
            <w:r>
              <w:t>0,8</w:t>
            </w:r>
          </w:p>
        </w:tc>
      </w:tr>
      <w:tr w:rsidR="0064736E">
        <w:tc>
          <w:tcPr>
            <w:tcW w:w="2721" w:type="dxa"/>
            <w:vMerge/>
          </w:tcPr>
          <w:p w:rsidR="0064736E" w:rsidRDefault="0064736E"/>
        </w:tc>
        <w:tc>
          <w:tcPr>
            <w:tcW w:w="1594" w:type="dxa"/>
          </w:tcPr>
          <w:p w:rsidR="0064736E" w:rsidRDefault="0064736E">
            <w:pPr>
              <w:pStyle w:val="ConsPlusNormal"/>
              <w:jc w:val="center"/>
            </w:pPr>
            <w:r>
              <w:t>от 10 ц/га - до 12 ц/га включительно</w:t>
            </w:r>
          </w:p>
        </w:tc>
        <w:tc>
          <w:tcPr>
            <w:tcW w:w="4706" w:type="dxa"/>
            <w:vAlign w:val="center"/>
          </w:tcPr>
          <w:p w:rsidR="0064736E" w:rsidRDefault="0064736E">
            <w:pPr>
              <w:pStyle w:val="ConsPlusNormal"/>
              <w:jc w:val="center"/>
            </w:pPr>
            <w:r>
              <w:t>1,0</w:t>
            </w:r>
          </w:p>
        </w:tc>
      </w:tr>
      <w:tr w:rsidR="0064736E">
        <w:tc>
          <w:tcPr>
            <w:tcW w:w="2721" w:type="dxa"/>
            <w:vMerge/>
          </w:tcPr>
          <w:p w:rsidR="0064736E" w:rsidRDefault="0064736E"/>
        </w:tc>
        <w:tc>
          <w:tcPr>
            <w:tcW w:w="1594" w:type="dxa"/>
          </w:tcPr>
          <w:p w:rsidR="0064736E" w:rsidRDefault="0064736E">
            <w:pPr>
              <w:pStyle w:val="ConsPlusNormal"/>
              <w:jc w:val="center"/>
            </w:pPr>
            <w:r>
              <w:t>от 12 ц/га - до 15 ц/га включительно</w:t>
            </w:r>
          </w:p>
        </w:tc>
        <w:tc>
          <w:tcPr>
            <w:tcW w:w="4706" w:type="dxa"/>
            <w:vAlign w:val="center"/>
          </w:tcPr>
          <w:p w:rsidR="0064736E" w:rsidRDefault="0064736E">
            <w:pPr>
              <w:pStyle w:val="ConsPlusNormal"/>
              <w:jc w:val="center"/>
            </w:pPr>
            <w:r>
              <w:t>1,1</w:t>
            </w:r>
          </w:p>
        </w:tc>
      </w:tr>
      <w:tr w:rsidR="0064736E">
        <w:tc>
          <w:tcPr>
            <w:tcW w:w="2721" w:type="dxa"/>
            <w:vMerge/>
          </w:tcPr>
          <w:p w:rsidR="0064736E" w:rsidRDefault="0064736E"/>
        </w:tc>
        <w:tc>
          <w:tcPr>
            <w:tcW w:w="1594" w:type="dxa"/>
          </w:tcPr>
          <w:p w:rsidR="0064736E" w:rsidRDefault="0064736E">
            <w:pPr>
              <w:pStyle w:val="ConsPlusNormal"/>
              <w:jc w:val="center"/>
            </w:pPr>
            <w:r>
              <w:t>свыше 15 ц/га</w:t>
            </w:r>
          </w:p>
        </w:tc>
        <w:tc>
          <w:tcPr>
            <w:tcW w:w="4706" w:type="dxa"/>
            <w:vAlign w:val="center"/>
          </w:tcPr>
          <w:p w:rsidR="0064736E" w:rsidRDefault="0064736E">
            <w:pPr>
              <w:pStyle w:val="ConsPlusNormal"/>
              <w:jc w:val="center"/>
            </w:pPr>
            <w:r>
              <w:t>1,2</w:t>
            </w:r>
          </w:p>
        </w:tc>
      </w:tr>
      <w:tr w:rsidR="0064736E">
        <w:tc>
          <w:tcPr>
            <w:tcW w:w="2721" w:type="dxa"/>
          </w:tcPr>
          <w:p w:rsidR="0064736E" w:rsidRDefault="0064736E">
            <w:pPr>
              <w:pStyle w:val="ConsPlusNormal"/>
            </w:pPr>
            <w:r>
              <w:t>2-я зона</w:t>
            </w:r>
          </w:p>
        </w:tc>
        <w:tc>
          <w:tcPr>
            <w:tcW w:w="1594" w:type="dxa"/>
          </w:tcPr>
          <w:p w:rsidR="0064736E" w:rsidRDefault="0064736E">
            <w:pPr>
              <w:pStyle w:val="ConsPlusNormal"/>
            </w:pPr>
          </w:p>
        </w:tc>
        <w:tc>
          <w:tcPr>
            <w:tcW w:w="4706" w:type="dxa"/>
            <w:vAlign w:val="center"/>
          </w:tcPr>
          <w:p w:rsidR="0064736E" w:rsidRDefault="0064736E">
            <w:pPr>
              <w:pStyle w:val="ConsPlusNormal"/>
            </w:pPr>
          </w:p>
        </w:tc>
      </w:tr>
      <w:tr w:rsidR="0064736E">
        <w:tc>
          <w:tcPr>
            <w:tcW w:w="2721" w:type="dxa"/>
            <w:vMerge w:val="restart"/>
          </w:tcPr>
          <w:p w:rsidR="0064736E" w:rsidRDefault="0064736E">
            <w:pPr>
              <w:pStyle w:val="ConsPlusNormal"/>
            </w:pPr>
            <w:r>
              <w:t>Асиновский район</w:t>
            </w:r>
          </w:p>
          <w:p w:rsidR="0064736E" w:rsidRDefault="0064736E">
            <w:pPr>
              <w:pStyle w:val="ConsPlusNormal"/>
            </w:pPr>
            <w:r>
              <w:t>Зырянский район</w:t>
            </w:r>
          </w:p>
          <w:p w:rsidR="0064736E" w:rsidRDefault="0064736E">
            <w:pPr>
              <w:pStyle w:val="ConsPlusNormal"/>
            </w:pPr>
            <w:r>
              <w:t>Первомайский район</w:t>
            </w:r>
          </w:p>
        </w:tc>
        <w:tc>
          <w:tcPr>
            <w:tcW w:w="1594" w:type="dxa"/>
          </w:tcPr>
          <w:p w:rsidR="0064736E" w:rsidRDefault="0064736E">
            <w:pPr>
              <w:pStyle w:val="ConsPlusNormal"/>
              <w:jc w:val="center"/>
            </w:pPr>
            <w:r>
              <w:t>до 14 ц/га включительно</w:t>
            </w:r>
          </w:p>
        </w:tc>
        <w:tc>
          <w:tcPr>
            <w:tcW w:w="4706" w:type="dxa"/>
            <w:vAlign w:val="center"/>
          </w:tcPr>
          <w:p w:rsidR="0064736E" w:rsidRDefault="0064736E">
            <w:pPr>
              <w:pStyle w:val="ConsPlusNormal"/>
              <w:jc w:val="center"/>
            </w:pPr>
            <w:r>
              <w:t>0,8</w:t>
            </w:r>
          </w:p>
        </w:tc>
      </w:tr>
      <w:tr w:rsidR="0064736E">
        <w:tc>
          <w:tcPr>
            <w:tcW w:w="2721" w:type="dxa"/>
            <w:vMerge/>
          </w:tcPr>
          <w:p w:rsidR="0064736E" w:rsidRDefault="0064736E"/>
        </w:tc>
        <w:tc>
          <w:tcPr>
            <w:tcW w:w="1594" w:type="dxa"/>
          </w:tcPr>
          <w:p w:rsidR="0064736E" w:rsidRDefault="0064736E">
            <w:pPr>
              <w:pStyle w:val="ConsPlusNormal"/>
              <w:jc w:val="center"/>
            </w:pPr>
            <w:r>
              <w:t>от 14 ц/га - до 16 ц/га включительно</w:t>
            </w:r>
          </w:p>
        </w:tc>
        <w:tc>
          <w:tcPr>
            <w:tcW w:w="4706" w:type="dxa"/>
            <w:vAlign w:val="center"/>
          </w:tcPr>
          <w:p w:rsidR="0064736E" w:rsidRDefault="0064736E">
            <w:pPr>
              <w:pStyle w:val="ConsPlusNormal"/>
              <w:jc w:val="center"/>
            </w:pPr>
            <w:r>
              <w:t>1,0</w:t>
            </w:r>
          </w:p>
        </w:tc>
      </w:tr>
      <w:tr w:rsidR="0064736E">
        <w:tc>
          <w:tcPr>
            <w:tcW w:w="2721" w:type="dxa"/>
            <w:vMerge/>
          </w:tcPr>
          <w:p w:rsidR="0064736E" w:rsidRDefault="0064736E"/>
        </w:tc>
        <w:tc>
          <w:tcPr>
            <w:tcW w:w="1594" w:type="dxa"/>
          </w:tcPr>
          <w:p w:rsidR="0064736E" w:rsidRDefault="0064736E">
            <w:pPr>
              <w:pStyle w:val="ConsPlusNormal"/>
              <w:jc w:val="center"/>
            </w:pPr>
            <w:r>
              <w:t>от 16 ц/га - до 18 ц/га включительно</w:t>
            </w:r>
          </w:p>
        </w:tc>
        <w:tc>
          <w:tcPr>
            <w:tcW w:w="4706" w:type="dxa"/>
            <w:vAlign w:val="center"/>
          </w:tcPr>
          <w:p w:rsidR="0064736E" w:rsidRDefault="0064736E">
            <w:pPr>
              <w:pStyle w:val="ConsPlusNormal"/>
              <w:jc w:val="center"/>
            </w:pPr>
            <w:r>
              <w:t>1,1</w:t>
            </w:r>
          </w:p>
        </w:tc>
      </w:tr>
      <w:tr w:rsidR="0064736E">
        <w:tc>
          <w:tcPr>
            <w:tcW w:w="2721" w:type="dxa"/>
            <w:vMerge/>
          </w:tcPr>
          <w:p w:rsidR="0064736E" w:rsidRDefault="0064736E"/>
        </w:tc>
        <w:tc>
          <w:tcPr>
            <w:tcW w:w="1594" w:type="dxa"/>
          </w:tcPr>
          <w:p w:rsidR="0064736E" w:rsidRDefault="0064736E">
            <w:pPr>
              <w:pStyle w:val="ConsPlusNormal"/>
              <w:jc w:val="center"/>
            </w:pPr>
            <w:r>
              <w:t>свыше 18 ц/га</w:t>
            </w:r>
          </w:p>
        </w:tc>
        <w:tc>
          <w:tcPr>
            <w:tcW w:w="4706" w:type="dxa"/>
            <w:vAlign w:val="center"/>
          </w:tcPr>
          <w:p w:rsidR="0064736E" w:rsidRDefault="0064736E">
            <w:pPr>
              <w:pStyle w:val="ConsPlusNormal"/>
              <w:jc w:val="center"/>
            </w:pPr>
            <w:r>
              <w:t>1,2</w:t>
            </w:r>
          </w:p>
        </w:tc>
      </w:tr>
      <w:tr w:rsidR="0064736E">
        <w:tc>
          <w:tcPr>
            <w:tcW w:w="2721" w:type="dxa"/>
          </w:tcPr>
          <w:p w:rsidR="0064736E" w:rsidRDefault="0064736E">
            <w:pPr>
              <w:pStyle w:val="ConsPlusNormal"/>
            </w:pPr>
            <w:r>
              <w:t>3-я зона</w:t>
            </w:r>
          </w:p>
        </w:tc>
        <w:tc>
          <w:tcPr>
            <w:tcW w:w="1594" w:type="dxa"/>
          </w:tcPr>
          <w:p w:rsidR="0064736E" w:rsidRDefault="0064736E">
            <w:pPr>
              <w:pStyle w:val="ConsPlusNormal"/>
            </w:pPr>
          </w:p>
        </w:tc>
        <w:tc>
          <w:tcPr>
            <w:tcW w:w="4706" w:type="dxa"/>
            <w:vAlign w:val="center"/>
          </w:tcPr>
          <w:p w:rsidR="0064736E" w:rsidRDefault="0064736E">
            <w:pPr>
              <w:pStyle w:val="ConsPlusNormal"/>
            </w:pPr>
          </w:p>
        </w:tc>
      </w:tr>
      <w:tr w:rsidR="0064736E">
        <w:tc>
          <w:tcPr>
            <w:tcW w:w="2721" w:type="dxa"/>
            <w:vMerge w:val="restart"/>
          </w:tcPr>
          <w:p w:rsidR="0064736E" w:rsidRDefault="0064736E">
            <w:pPr>
              <w:pStyle w:val="ConsPlusNormal"/>
            </w:pPr>
            <w:r>
              <w:t>Кожевниковский район</w:t>
            </w:r>
          </w:p>
          <w:p w:rsidR="0064736E" w:rsidRDefault="0064736E">
            <w:pPr>
              <w:pStyle w:val="ConsPlusNormal"/>
            </w:pPr>
            <w:r>
              <w:t>Шегарский район</w:t>
            </w:r>
          </w:p>
        </w:tc>
        <w:tc>
          <w:tcPr>
            <w:tcW w:w="1594" w:type="dxa"/>
          </w:tcPr>
          <w:p w:rsidR="0064736E" w:rsidRDefault="0064736E">
            <w:pPr>
              <w:pStyle w:val="ConsPlusNormal"/>
              <w:jc w:val="center"/>
            </w:pPr>
            <w:r>
              <w:t>до 18 ц/га включительно</w:t>
            </w:r>
          </w:p>
        </w:tc>
        <w:tc>
          <w:tcPr>
            <w:tcW w:w="4706" w:type="dxa"/>
            <w:vAlign w:val="center"/>
          </w:tcPr>
          <w:p w:rsidR="0064736E" w:rsidRDefault="0064736E">
            <w:pPr>
              <w:pStyle w:val="ConsPlusNormal"/>
              <w:jc w:val="center"/>
            </w:pPr>
            <w:r>
              <w:t>0,8</w:t>
            </w:r>
          </w:p>
        </w:tc>
      </w:tr>
      <w:tr w:rsidR="0064736E">
        <w:tc>
          <w:tcPr>
            <w:tcW w:w="2721" w:type="dxa"/>
            <w:vMerge/>
          </w:tcPr>
          <w:p w:rsidR="0064736E" w:rsidRDefault="0064736E"/>
        </w:tc>
        <w:tc>
          <w:tcPr>
            <w:tcW w:w="1594" w:type="dxa"/>
          </w:tcPr>
          <w:p w:rsidR="0064736E" w:rsidRDefault="0064736E">
            <w:pPr>
              <w:pStyle w:val="ConsPlusNormal"/>
              <w:jc w:val="center"/>
            </w:pPr>
            <w:r>
              <w:t>от 18 ц/га - до 20 ц/га включительно</w:t>
            </w:r>
          </w:p>
        </w:tc>
        <w:tc>
          <w:tcPr>
            <w:tcW w:w="4706" w:type="dxa"/>
            <w:vAlign w:val="center"/>
          </w:tcPr>
          <w:p w:rsidR="0064736E" w:rsidRDefault="0064736E">
            <w:pPr>
              <w:pStyle w:val="ConsPlusNormal"/>
              <w:jc w:val="center"/>
            </w:pPr>
            <w:r>
              <w:t>1,0</w:t>
            </w:r>
          </w:p>
        </w:tc>
      </w:tr>
      <w:tr w:rsidR="0064736E">
        <w:tc>
          <w:tcPr>
            <w:tcW w:w="2721" w:type="dxa"/>
            <w:vMerge/>
          </w:tcPr>
          <w:p w:rsidR="0064736E" w:rsidRDefault="0064736E"/>
        </w:tc>
        <w:tc>
          <w:tcPr>
            <w:tcW w:w="1594" w:type="dxa"/>
          </w:tcPr>
          <w:p w:rsidR="0064736E" w:rsidRDefault="0064736E">
            <w:pPr>
              <w:pStyle w:val="ConsPlusNormal"/>
              <w:jc w:val="center"/>
            </w:pPr>
            <w:r>
              <w:t xml:space="preserve">от 20 ц/га - до </w:t>
            </w:r>
            <w:r>
              <w:lastRenderedPageBreak/>
              <w:t>23 ц/га включительно</w:t>
            </w:r>
          </w:p>
        </w:tc>
        <w:tc>
          <w:tcPr>
            <w:tcW w:w="4706" w:type="dxa"/>
            <w:vAlign w:val="center"/>
          </w:tcPr>
          <w:p w:rsidR="0064736E" w:rsidRDefault="0064736E">
            <w:pPr>
              <w:pStyle w:val="ConsPlusNormal"/>
              <w:jc w:val="center"/>
            </w:pPr>
            <w:r>
              <w:lastRenderedPageBreak/>
              <w:t>1,1</w:t>
            </w:r>
          </w:p>
        </w:tc>
      </w:tr>
      <w:tr w:rsidR="0064736E">
        <w:tc>
          <w:tcPr>
            <w:tcW w:w="2721" w:type="dxa"/>
            <w:vMerge/>
          </w:tcPr>
          <w:p w:rsidR="0064736E" w:rsidRDefault="0064736E"/>
        </w:tc>
        <w:tc>
          <w:tcPr>
            <w:tcW w:w="1594" w:type="dxa"/>
          </w:tcPr>
          <w:p w:rsidR="0064736E" w:rsidRDefault="0064736E">
            <w:pPr>
              <w:pStyle w:val="ConsPlusNormal"/>
              <w:jc w:val="center"/>
            </w:pPr>
            <w:r>
              <w:t>свыше 23 ц/га</w:t>
            </w:r>
          </w:p>
        </w:tc>
        <w:tc>
          <w:tcPr>
            <w:tcW w:w="4706" w:type="dxa"/>
            <w:vAlign w:val="center"/>
          </w:tcPr>
          <w:p w:rsidR="0064736E" w:rsidRDefault="0064736E">
            <w:pPr>
              <w:pStyle w:val="ConsPlusNormal"/>
              <w:jc w:val="center"/>
            </w:pPr>
            <w:r>
              <w:t>1,2</w:t>
            </w:r>
          </w:p>
        </w:tc>
      </w:tr>
      <w:tr w:rsidR="0064736E">
        <w:tc>
          <w:tcPr>
            <w:tcW w:w="2721" w:type="dxa"/>
          </w:tcPr>
          <w:p w:rsidR="0064736E" w:rsidRDefault="0064736E">
            <w:pPr>
              <w:pStyle w:val="ConsPlusNormal"/>
            </w:pPr>
            <w:r>
              <w:t>4-я зона</w:t>
            </w:r>
          </w:p>
        </w:tc>
        <w:tc>
          <w:tcPr>
            <w:tcW w:w="1594" w:type="dxa"/>
          </w:tcPr>
          <w:p w:rsidR="0064736E" w:rsidRDefault="0064736E">
            <w:pPr>
              <w:pStyle w:val="ConsPlusNormal"/>
            </w:pPr>
          </w:p>
        </w:tc>
        <w:tc>
          <w:tcPr>
            <w:tcW w:w="4706" w:type="dxa"/>
            <w:vAlign w:val="center"/>
          </w:tcPr>
          <w:p w:rsidR="0064736E" w:rsidRDefault="0064736E">
            <w:pPr>
              <w:pStyle w:val="ConsPlusNormal"/>
            </w:pPr>
          </w:p>
        </w:tc>
      </w:tr>
      <w:tr w:rsidR="0064736E">
        <w:tc>
          <w:tcPr>
            <w:tcW w:w="2721" w:type="dxa"/>
          </w:tcPr>
          <w:p w:rsidR="0064736E" w:rsidRDefault="0064736E">
            <w:pPr>
              <w:pStyle w:val="ConsPlusNormal"/>
            </w:pPr>
            <w:r>
              <w:t>Томский район</w:t>
            </w:r>
          </w:p>
          <w:p w:rsidR="0064736E" w:rsidRDefault="0064736E">
            <w:pPr>
              <w:pStyle w:val="ConsPlusNormal"/>
            </w:pPr>
            <w:r>
              <w:t>г. Томск</w:t>
            </w:r>
          </w:p>
          <w:p w:rsidR="0064736E" w:rsidRDefault="0064736E">
            <w:pPr>
              <w:pStyle w:val="ConsPlusNormal"/>
            </w:pPr>
            <w:r>
              <w:t>ЗАТО Северск</w:t>
            </w:r>
          </w:p>
        </w:tc>
        <w:tc>
          <w:tcPr>
            <w:tcW w:w="1594" w:type="dxa"/>
          </w:tcPr>
          <w:p w:rsidR="0064736E" w:rsidRDefault="0064736E">
            <w:pPr>
              <w:pStyle w:val="ConsPlusNormal"/>
              <w:jc w:val="center"/>
            </w:pPr>
            <w:r>
              <w:t>до 16 ц/га включительно</w:t>
            </w:r>
          </w:p>
        </w:tc>
        <w:tc>
          <w:tcPr>
            <w:tcW w:w="4706" w:type="dxa"/>
            <w:vAlign w:val="center"/>
          </w:tcPr>
          <w:p w:rsidR="0064736E" w:rsidRDefault="0064736E">
            <w:pPr>
              <w:pStyle w:val="ConsPlusNormal"/>
              <w:jc w:val="center"/>
            </w:pPr>
            <w:r>
              <w:t>0,8</w:t>
            </w:r>
          </w:p>
        </w:tc>
      </w:tr>
      <w:tr w:rsidR="0064736E">
        <w:tc>
          <w:tcPr>
            <w:tcW w:w="2721" w:type="dxa"/>
          </w:tcPr>
          <w:p w:rsidR="0064736E" w:rsidRDefault="0064736E">
            <w:pPr>
              <w:pStyle w:val="ConsPlusNormal"/>
            </w:pPr>
          </w:p>
        </w:tc>
        <w:tc>
          <w:tcPr>
            <w:tcW w:w="1594" w:type="dxa"/>
          </w:tcPr>
          <w:p w:rsidR="0064736E" w:rsidRDefault="0064736E">
            <w:pPr>
              <w:pStyle w:val="ConsPlusNormal"/>
              <w:jc w:val="center"/>
            </w:pPr>
            <w:r>
              <w:t>от 16 ц/га - до 18 ц/га включительно</w:t>
            </w:r>
          </w:p>
        </w:tc>
        <w:tc>
          <w:tcPr>
            <w:tcW w:w="4706" w:type="dxa"/>
            <w:vAlign w:val="center"/>
          </w:tcPr>
          <w:p w:rsidR="0064736E" w:rsidRDefault="0064736E">
            <w:pPr>
              <w:pStyle w:val="ConsPlusNormal"/>
              <w:jc w:val="center"/>
            </w:pPr>
            <w:r>
              <w:t>1,0</w:t>
            </w:r>
          </w:p>
        </w:tc>
      </w:tr>
      <w:tr w:rsidR="0064736E">
        <w:tc>
          <w:tcPr>
            <w:tcW w:w="2721" w:type="dxa"/>
          </w:tcPr>
          <w:p w:rsidR="0064736E" w:rsidRDefault="0064736E">
            <w:pPr>
              <w:pStyle w:val="ConsPlusNormal"/>
            </w:pPr>
          </w:p>
        </w:tc>
        <w:tc>
          <w:tcPr>
            <w:tcW w:w="1594" w:type="dxa"/>
          </w:tcPr>
          <w:p w:rsidR="0064736E" w:rsidRDefault="0064736E">
            <w:pPr>
              <w:pStyle w:val="ConsPlusNormal"/>
              <w:jc w:val="center"/>
            </w:pPr>
            <w:r>
              <w:t>от 18 ц/га - до 20 ц/га включительно</w:t>
            </w:r>
          </w:p>
        </w:tc>
        <w:tc>
          <w:tcPr>
            <w:tcW w:w="4706" w:type="dxa"/>
            <w:vAlign w:val="center"/>
          </w:tcPr>
          <w:p w:rsidR="0064736E" w:rsidRDefault="0064736E">
            <w:pPr>
              <w:pStyle w:val="ConsPlusNormal"/>
              <w:jc w:val="center"/>
            </w:pPr>
            <w:r>
              <w:t>1,1</w:t>
            </w:r>
          </w:p>
        </w:tc>
      </w:tr>
      <w:tr w:rsidR="0064736E">
        <w:tc>
          <w:tcPr>
            <w:tcW w:w="2721" w:type="dxa"/>
          </w:tcPr>
          <w:p w:rsidR="0064736E" w:rsidRDefault="0064736E">
            <w:pPr>
              <w:pStyle w:val="ConsPlusNormal"/>
            </w:pPr>
          </w:p>
        </w:tc>
        <w:tc>
          <w:tcPr>
            <w:tcW w:w="1594" w:type="dxa"/>
          </w:tcPr>
          <w:p w:rsidR="0064736E" w:rsidRDefault="0064736E">
            <w:pPr>
              <w:pStyle w:val="ConsPlusNormal"/>
              <w:jc w:val="center"/>
            </w:pPr>
            <w:r>
              <w:t>свыше 20 ц/га</w:t>
            </w:r>
          </w:p>
        </w:tc>
        <w:tc>
          <w:tcPr>
            <w:tcW w:w="4706" w:type="dxa"/>
            <w:vAlign w:val="center"/>
          </w:tcPr>
          <w:p w:rsidR="0064736E" w:rsidRDefault="0064736E">
            <w:pPr>
              <w:pStyle w:val="ConsPlusNormal"/>
              <w:jc w:val="center"/>
            </w:pPr>
            <w:r>
              <w:t>1,2</w:t>
            </w:r>
          </w:p>
        </w:tc>
      </w:tr>
    </w:tbl>
    <w:p w:rsidR="0064736E" w:rsidRDefault="0064736E">
      <w:pPr>
        <w:pStyle w:val="ConsPlusNormal"/>
        <w:jc w:val="both"/>
      </w:pPr>
    </w:p>
    <w:p w:rsidR="0064736E" w:rsidRDefault="0064736E">
      <w:pPr>
        <w:pStyle w:val="ConsPlusNormal"/>
        <w:jc w:val="both"/>
      </w:pPr>
    </w:p>
    <w:p w:rsidR="0064736E" w:rsidRDefault="0064736E">
      <w:pPr>
        <w:pStyle w:val="ConsPlusNormal"/>
        <w:jc w:val="both"/>
      </w:pPr>
    </w:p>
    <w:p w:rsidR="0064736E" w:rsidRDefault="0064736E">
      <w:pPr>
        <w:pStyle w:val="ConsPlusNormal"/>
        <w:jc w:val="both"/>
      </w:pPr>
    </w:p>
    <w:p w:rsidR="0064736E" w:rsidRDefault="0064736E">
      <w:pPr>
        <w:pStyle w:val="ConsPlusNormal"/>
        <w:jc w:val="both"/>
      </w:pPr>
    </w:p>
    <w:p w:rsidR="0064736E" w:rsidRDefault="0064736E">
      <w:pPr>
        <w:pStyle w:val="ConsPlusNormal"/>
        <w:jc w:val="right"/>
        <w:outlineLvl w:val="0"/>
      </w:pPr>
      <w:r>
        <w:t>Приложение N 12</w:t>
      </w:r>
    </w:p>
    <w:p w:rsidR="0064736E" w:rsidRDefault="0064736E">
      <w:pPr>
        <w:pStyle w:val="ConsPlusNormal"/>
        <w:jc w:val="both"/>
      </w:pPr>
    </w:p>
    <w:p w:rsidR="0064736E" w:rsidRDefault="0064736E">
      <w:pPr>
        <w:pStyle w:val="ConsPlusNormal"/>
        <w:jc w:val="right"/>
      </w:pPr>
      <w:r>
        <w:t>Утверждено</w:t>
      </w:r>
    </w:p>
    <w:p w:rsidR="0064736E" w:rsidRDefault="0064736E">
      <w:pPr>
        <w:pStyle w:val="ConsPlusNormal"/>
        <w:jc w:val="right"/>
      </w:pPr>
      <w:r>
        <w:t>постановлением</w:t>
      </w:r>
    </w:p>
    <w:p w:rsidR="0064736E" w:rsidRDefault="0064736E">
      <w:pPr>
        <w:pStyle w:val="ConsPlusNormal"/>
        <w:jc w:val="right"/>
      </w:pPr>
      <w:r>
        <w:t>Администрации Томской области</w:t>
      </w:r>
    </w:p>
    <w:p w:rsidR="0064736E" w:rsidRDefault="0064736E">
      <w:pPr>
        <w:pStyle w:val="ConsPlusNormal"/>
        <w:jc w:val="right"/>
      </w:pPr>
      <w:r>
        <w:t>от 08.02.2016 N 36а</w:t>
      </w:r>
    </w:p>
    <w:p w:rsidR="0064736E" w:rsidRDefault="0064736E">
      <w:pPr>
        <w:pStyle w:val="ConsPlusNormal"/>
        <w:jc w:val="both"/>
      </w:pPr>
    </w:p>
    <w:p w:rsidR="0064736E" w:rsidRDefault="0064736E">
      <w:pPr>
        <w:pStyle w:val="ConsPlusTitle"/>
        <w:jc w:val="center"/>
      </w:pPr>
      <w:bookmarkStart w:id="62" w:name="P1574"/>
      <w:bookmarkEnd w:id="62"/>
      <w:r>
        <w:t>ПОЛОЖЕНИЕ</w:t>
      </w:r>
    </w:p>
    <w:p w:rsidR="0064736E" w:rsidRDefault="0064736E">
      <w:pPr>
        <w:pStyle w:val="ConsPlusTitle"/>
        <w:jc w:val="center"/>
      </w:pPr>
      <w:r>
        <w:t>О ПРЕДОСТАВЛЕНИИ СУБСИДИЙ НА ВОЗМЕЩЕНИЕ ЧАСТИ</w:t>
      </w:r>
    </w:p>
    <w:p w:rsidR="0064736E" w:rsidRDefault="0064736E">
      <w:pPr>
        <w:pStyle w:val="ConsPlusTitle"/>
        <w:jc w:val="center"/>
      </w:pPr>
      <w:r>
        <w:t>ПРОЦЕНТНОЙ СТАВКИ ПО ИНВЕСТИЦИОННЫМ КРЕДИТАМ (ЗАЙМАМ)</w:t>
      </w:r>
    </w:p>
    <w:p w:rsidR="0064736E" w:rsidRDefault="006473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4736E">
        <w:trPr>
          <w:jc w:val="center"/>
        </w:trPr>
        <w:tc>
          <w:tcPr>
            <w:tcW w:w="9294" w:type="dxa"/>
            <w:tcBorders>
              <w:top w:val="nil"/>
              <w:left w:val="single" w:sz="24" w:space="0" w:color="CED3F1"/>
              <w:bottom w:val="nil"/>
              <w:right w:val="single" w:sz="24" w:space="0" w:color="F4F3F8"/>
            </w:tcBorders>
            <w:shd w:val="clear" w:color="auto" w:fill="F4F3F8"/>
          </w:tcPr>
          <w:p w:rsidR="0064736E" w:rsidRDefault="0064736E">
            <w:pPr>
              <w:pStyle w:val="ConsPlusNormal"/>
              <w:jc w:val="center"/>
            </w:pPr>
            <w:r>
              <w:rPr>
                <w:color w:val="392C69"/>
              </w:rPr>
              <w:t>Список изменяющих документов</w:t>
            </w:r>
          </w:p>
          <w:p w:rsidR="0064736E" w:rsidRDefault="0064736E">
            <w:pPr>
              <w:pStyle w:val="ConsPlusNormal"/>
              <w:jc w:val="center"/>
            </w:pPr>
            <w:r>
              <w:rPr>
                <w:color w:val="392C69"/>
              </w:rPr>
              <w:t xml:space="preserve">(введен </w:t>
            </w:r>
            <w:hyperlink r:id="rId203" w:history="1">
              <w:r>
                <w:rPr>
                  <w:color w:val="0000FF"/>
                </w:rPr>
                <w:t>постановлением</w:t>
              </w:r>
            </w:hyperlink>
            <w:r>
              <w:rPr>
                <w:color w:val="392C69"/>
              </w:rPr>
              <w:t xml:space="preserve"> Администрации Томской области</w:t>
            </w:r>
          </w:p>
          <w:p w:rsidR="0064736E" w:rsidRDefault="0064736E">
            <w:pPr>
              <w:pStyle w:val="ConsPlusNormal"/>
              <w:jc w:val="center"/>
            </w:pPr>
            <w:r>
              <w:rPr>
                <w:color w:val="392C69"/>
              </w:rPr>
              <w:t>от 01.04.2016 N 107а;</w:t>
            </w:r>
          </w:p>
          <w:p w:rsidR="0064736E" w:rsidRDefault="0064736E">
            <w:pPr>
              <w:pStyle w:val="ConsPlusNormal"/>
              <w:jc w:val="center"/>
            </w:pPr>
            <w:r>
              <w:rPr>
                <w:color w:val="392C69"/>
              </w:rPr>
              <w:t>в ред. постановлений Администрации Томской области</w:t>
            </w:r>
          </w:p>
          <w:p w:rsidR="0064736E" w:rsidRDefault="0064736E">
            <w:pPr>
              <w:pStyle w:val="ConsPlusNormal"/>
              <w:jc w:val="center"/>
            </w:pPr>
            <w:r>
              <w:rPr>
                <w:color w:val="392C69"/>
              </w:rPr>
              <w:t xml:space="preserve">от 13.01.2017 </w:t>
            </w:r>
            <w:hyperlink r:id="rId204" w:history="1">
              <w:r>
                <w:rPr>
                  <w:color w:val="0000FF"/>
                </w:rPr>
                <w:t>N 4а</w:t>
              </w:r>
            </w:hyperlink>
            <w:r>
              <w:rPr>
                <w:color w:val="392C69"/>
              </w:rPr>
              <w:t xml:space="preserve">, от 31.03.2017 </w:t>
            </w:r>
            <w:hyperlink r:id="rId205" w:history="1">
              <w:r>
                <w:rPr>
                  <w:color w:val="0000FF"/>
                </w:rPr>
                <w:t>N 110а</w:t>
              </w:r>
            </w:hyperlink>
            <w:r>
              <w:rPr>
                <w:color w:val="392C69"/>
              </w:rPr>
              <w:t xml:space="preserve">, от 15.09.2017 </w:t>
            </w:r>
            <w:hyperlink r:id="rId206" w:history="1">
              <w:r>
                <w:rPr>
                  <w:color w:val="0000FF"/>
                </w:rPr>
                <w:t>N 331а</w:t>
              </w:r>
            </w:hyperlink>
            <w:r>
              <w:rPr>
                <w:color w:val="392C69"/>
              </w:rPr>
              <w:t>,</w:t>
            </w:r>
          </w:p>
          <w:p w:rsidR="0064736E" w:rsidRDefault="0064736E">
            <w:pPr>
              <w:pStyle w:val="ConsPlusNormal"/>
              <w:jc w:val="center"/>
            </w:pPr>
            <w:r>
              <w:rPr>
                <w:color w:val="392C69"/>
              </w:rPr>
              <w:t xml:space="preserve">с изм., внесенными </w:t>
            </w:r>
            <w:hyperlink r:id="rId207" w:history="1">
              <w:r>
                <w:rPr>
                  <w:color w:val="0000FF"/>
                </w:rPr>
                <w:t>постановлением</w:t>
              </w:r>
            </w:hyperlink>
            <w:r>
              <w:rPr>
                <w:color w:val="392C69"/>
              </w:rPr>
              <w:t xml:space="preserve"> Администрации Томской области</w:t>
            </w:r>
          </w:p>
          <w:p w:rsidR="0064736E" w:rsidRDefault="0064736E">
            <w:pPr>
              <w:pStyle w:val="ConsPlusNormal"/>
              <w:jc w:val="center"/>
            </w:pPr>
            <w:r>
              <w:rPr>
                <w:color w:val="392C69"/>
              </w:rPr>
              <w:t>от 13.03.2017 N 78а (ред. 17.04.2017))</w:t>
            </w:r>
          </w:p>
        </w:tc>
      </w:tr>
    </w:tbl>
    <w:p w:rsidR="0064736E" w:rsidRDefault="0064736E">
      <w:pPr>
        <w:pStyle w:val="ConsPlusNormal"/>
        <w:jc w:val="both"/>
      </w:pPr>
    </w:p>
    <w:p w:rsidR="0064736E" w:rsidRDefault="0064736E">
      <w:pPr>
        <w:pStyle w:val="ConsPlusNormal"/>
        <w:ind w:firstLine="540"/>
        <w:jc w:val="both"/>
      </w:pPr>
      <w:r>
        <w:t>1. Положение о предоставлении субсидий на возмещение части процентной ставки по инвестиционным кредитам (займам) (далее - Положение) определяет категории и критерии отбора юридических лиц (за исключением государственных (муниципальных) учреждений), индивидуальных предпринимателей - производителей товаров, работ и услуг, имеющих право на получение субсидий на возмещение части процентной ставки по инвестиционным кредитам (займам) (далее - субсидии), условия и порядок предоставления субсидий.</w:t>
      </w:r>
    </w:p>
    <w:p w:rsidR="0064736E" w:rsidRDefault="0064736E">
      <w:pPr>
        <w:pStyle w:val="ConsPlusNormal"/>
        <w:spacing w:before="220"/>
        <w:ind w:firstLine="540"/>
        <w:jc w:val="both"/>
      </w:pPr>
      <w:bookmarkStart w:id="63" w:name="P1586"/>
      <w:bookmarkEnd w:id="63"/>
      <w:r>
        <w:t xml:space="preserve">2. Субсидии, источником финансового обеспечения которых являются субсидии из федерального бюджета и средства областного бюджета, предоставляются на возмещение затрат </w:t>
      </w:r>
      <w:r>
        <w:lastRenderedPageBreak/>
        <w:t>на уплату процентов по инвестиционным кредитам, полученным в российских кредитных организациях, и займам, полученным в сельскохозяйственных кредитных потребительских кооперативах, по договорам, заключенным по 31 декабря 2016 года включительно, до полного погашения обязательств получателем субсидии в соответствии с кредитным договором (договором займа):</w:t>
      </w:r>
    </w:p>
    <w:p w:rsidR="0064736E" w:rsidRDefault="0064736E">
      <w:pPr>
        <w:pStyle w:val="ConsPlusNormal"/>
        <w:jc w:val="both"/>
      </w:pPr>
      <w:r>
        <w:t xml:space="preserve">(в ред. </w:t>
      </w:r>
      <w:hyperlink r:id="rId208" w:history="1">
        <w:r>
          <w:rPr>
            <w:color w:val="0000FF"/>
          </w:rPr>
          <w:t>постановления</w:t>
        </w:r>
      </w:hyperlink>
      <w:r>
        <w:t xml:space="preserve"> Администрации Томской области от 31.03.2017 N 110а)</w:t>
      </w:r>
    </w:p>
    <w:p w:rsidR="0064736E" w:rsidRDefault="0064736E">
      <w:pPr>
        <w:pStyle w:val="ConsPlusNormal"/>
        <w:spacing w:before="220"/>
        <w:ind w:firstLine="540"/>
        <w:jc w:val="both"/>
      </w:pPr>
      <w:bookmarkStart w:id="64" w:name="P1588"/>
      <w:bookmarkEnd w:id="64"/>
      <w:r>
        <w:t>1) сельскохозяйственным товаропроизводителям, организациям агропромышленного комплекса независимо от их организационно-правовой формы, крестьянским (фермерским) хозяйствам и сельскохозяйственным потребительским кооперативам (далее - получатели субсидий) по кредитным договорам (договорам займа), заключенным:</w:t>
      </w:r>
    </w:p>
    <w:p w:rsidR="0064736E" w:rsidRDefault="0064736E">
      <w:pPr>
        <w:pStyle w:val="ConsPlusNormal"/>
        <w:spacing w:before="220"/>
        <w:ind w:firstLine="540"/>
        <w:jc w:val="both"/>
      </w:pPr>
      <w:bookmarkStart w:id="65" w:name="P1589"/>
      <w:bookmarkEnd w:id="65"/>
      <w:r>
        <w:t>с 1 января 2004 года по 31 декабря 2012 года включительно на срок от 2 до 8 лет (за исключением организаций агропромышленного комплекса независимо от их организационно-правовой формы, занимающихся мясным скотоводством и (или) производством молока), - на приобретение оборудования, специализированного транспорта, специальной техники в соответствии с перечнем, утверждаемым Министерством сельского хозяйства Российской Федерации (далее - Министерство), оборудования для перевода грузовых автомобилей, тракторов и сельскохозяйственных машин на газомоторное топливо, племенной продукции (материала), а также на закладку многолетних насаждений и виноградников, строительство и реконструкцию прививочных комплексов для многолетних насаждений, строительство, реконструкцию и модернизацию животноводческих комплексов (ферм), объектов животноводства и кормопроизводства, хранилищ картофеля, овощей и фруктов, тепличных комплексов по производству плодоовощной продукции в закрытом грунте, объектов по переработке льна и льноволокна, мясохладобоен, пунктов по приемке и (или) первичной переработке сельскохозяйственных животных и молока, включая холодильную обработку и хранение мясной и молочной продукции, и строительство объектов по глубокой переработке высокопротеиновых сельскохозяйственных культур (сои, пшеницы, ржи, кукурузы, рапса, нута и сорго);</w:t>
      </w:r>
    </w:p>
    <w:p w:rsidR="0064736E" w:rsidRDefault="0064736E">
      <w:pPr>
        <w:pStyle w:val="ConsPlusNormal"/>
        <w:spacing w:before="220"/>
        <w:ind w:firstLine="540"/>
        <w:jc w:val="both"/>
      </w:pPr>
      <w:r>
        <w:t>с 1 января 2004 года по 1 января 2008 года на срок от 2 до 8 лет, - на приобретение сельскохозяйственной техники в соответствии с перечнем, утверждаемым Министерством;</w:t>
      </w:r>
    </w:p>
    <w:p w:rsidR="0064736E" w:rsidRDefault="0064736E">
      <w:pPr>
        <w:pStyle w:val="ConsPlusNormal"/>
        <w:spacing w:before="220"/>
        <w:ind w:firstLine="540"/>
        <w:jc w:val="both"/>
      </w:pPr>
      <w:r>
        <w:t>с 1 января 2009 года по 31 декабря 2012 года включительно на срок до 8 лет, - на строительство жилья для граждан, проживающих и работающих в сельской местности;</w:t>
      </w:r>
    </w:p>
    <w:p w:rsidR="0064736E" w:rsidRDefault="0064736E">
      <w:pPr>
        <w:pStyle w:val="ConsPlusNormal"/>
        <w:spacing w:before="220"/>
        <w:ind w:firstLine="540"/>
        <w:jc w:val="both"/>
      </w:pPr>
      <w:r>
        <w:t>с 1 января 2010 года по 31 декабря 2012 года включительно на срок до 8 лет, на приобретение машин, установок и аппаратов дождевальных и поливных, насосных станций в соответствии с перечнем, утверждаемым Министерством;</w:t>
      </w:r>
    </w:p>
    <w:p w:rsidR="0064736E" w:rsidRDefault="0064736E">
      <w:pPr>
        <w:pStyle w:val="ConsPlusNormal"/>
        <w:spacing w:before="220"/>
        <w:ind w:firstLine="540"/>
        <w:jc w:val="both"/>
      </w:pPr>
      <w:r>
        <w:t>2) сельскохозяйственным товаропроизводителям (далее - получатели субсидий) по кредитным договорам (договорам займа), заключенным с 1 января 2008 года по 31 декабря 2012 года включительно на срок до 10 лет, и по кредитным договорам (договорам займа), заключенным с 1 января 2008 года по 31 декабря 2012 года включительно, полученным на развитие мясного и (или) молочного скотоводства, на срок до 15 лет, на приобретение сельскохозяйственной техники в соответствии с перечнем, утверждаемым Министерством;</w:t>
      </w:r>
    </w:p>
    <w:p w:rsidR="0064736E" w:rsidRDefault="0064736E">
      <w:pPr>
        <w:pStyle w:val="ConsPlusNormal"/>
        <w:spacing w:before="220"/>
        <w:ind w:firstLine="540"/>
        <w:jc w:val="both"/>
      </w:pPr>
      <w:r>
        <w:t>3) организациям независимо от их организационно-правовой формы, осуществляющим подработку, хранение и перевалку зерновых и масличных культур (далее - получатели субсидий), по кредитным договорам (договорам займа), заключенным с 1 января 2010 года по 31 декабря 2012 года включительно на срок до 10 лет:</w:t>
      </w:r>
    </w:p>
    <w:p w:rsidR="0064736E" w:rsidRDefault="0064736E">
      <w:pPr>
        <w:pStyle w:val="ConsPlusNormal"/>
        <w:spacing w:before="220"/>
        <w:ind w:firstLine="540"/>
        <w:jc w:val="both"/>
      </w:pPr>
      <w:r>
        <w:t>на строительство, реконструкцию и модернизацию мощностей для подработки, хранения и перевалки зерновых и масличных культур;</w:t>
      </w:r>
    </w:p>
    <w:p w:rsidR="0064736E" w:rsidRDefault="0064736E">
      <w:pPr>
        <w:pStyle w:val="ConsPlusNormal"/>
        <w:spacing w:before="220"/>
        <w:ind w:firstLine="540"/>
        <w:jc w:val="both"/>
      </w:pPr>
      <w:r>
        <w:lastRenderedPageBreak/>
        <w:t>на приобретение оборудования для подработки, хранения и перевалки зерновых и масличных культур (включая монтажные и пусконаладочные работы) в соответствии с перечнем, утверждаемым Министерством;</w:t>
      </w:r>
    </w:p>
    <w:p w:rsidR="0064736E" w:rsidRDefault="0064736E">
      <w:pPr>
        <w:pStyle w:val="ConsPlusNormal"/>
        <w:spacing w:before="220"/>
        <w:ind w:firstLine="540"/>
        <w:jc w:val="both"/>
      </w:pPr>
      <w:r>
        <w:t>4) организациям агропромышленного комплекса независимо от их организационно-правовой формы (далее - получатели субсидий) по кредитным договорам (договорам займа), заключенным:</w:t>
      </w:r>
    </w:p>
    <w:p w:rsidR="0064736E" w:rsidRDefault="0064736E">
      <w:pPr>
        <w:pStyle w:val="ConsPlusNormal"/>
        <w:spacing w:before="220"/>
        <w:ind w:firstLine="540"/>
        <w:jc w:val="both"/>
      </w:pPr>
      <w:r>
        <w:t>с 1 января 2009 года по 31 декабря 2012 года включительно на срок до 8 лет, - на строительство, реконструкцию и модернизацию сахарных заводов;</w:t>
      </w:r>
    </w:p>
    <w:p w:rsidR="0064736E" w:rsidRDefault="0064736E">
      <w:pPr>
        <w:pStyle w:val="ConsPlusNormal"/>
        <w:spacing w:before="220"/>
        <w:ind w:firstLine="540"/>
        <w:jc w:val="both"/>
      </w:pPr>
      <w:r>
        <w:t>с 1 января 2010 года по 31 декабря 2012 года включительно на срок до 8 лет, на строительство, реконструкцию и модернизацию заводов по производству дражированных семян сахарной свеклы;</w:t>
      </w:r>
    </w:p>
    <w:p w:rsidR="0064736E" w:rsidRDefault="0064736E">
      <w:pPr>
        <w:pStyle w:val="ConsPlusNormal"/>
        <w:spacing w:before="220"/>
        <w:ind w:firstLine="540"/>
        <w:jc w:val="both"/>
      </w:pPr>
      <w:r>
        <w:t>с 1 января 2011 года по 31 декабря 2011 года включительно на срок до 8 лет, - на строительство, реконструкцию, модернизацию и восстановление мелиоративных систем, заводов, комплексов по подготовке и подработке семян сельскохозяйственных растений;</w:t>
      </w:r>
    </w:p>
    <w:p w:rsidR="0064736E" w:rsidRDefault="0064736E">
      <w:pPr>
        <w:pStyle w:val="ConsPlusNormal"/>
        <w:spacing w:before="220"/>
        <w:ind w:firstLine="540"/>
        <w:jc w:val="both"/>
      </w:pPr>
      <w:r>
        <w:t>5) организациям, осуществляющим товарное (промышленное) рыбоводство, независимо от их организационно-правовой формы (далее - получатели субсидий) по кредитным договорам (договорам займа), заключенным с 1 января 2007 года по 31 декабря 2011 года включительно:</w:t>
      </w:r>
    </w:p>
    <w:p w:rsidR="0064736E" w:rsidRDefault="0064736E">
      <w:pPr>
        <w:pStyle w:val="ConsPlusNormal"/>
        <w:spacing w:before="220"/>
        <w:ind w:firstLine="540"/>
        <w:jc w:val="both"/>
      </w:pPr>
      <w:r>
        <w:t>на срок до 5 лет, - на приобретение племенного материала рыб, техники и оборудования для товарного (промышленного) рыбоводства в соответствии с перечнем, утверждаемым Министерством;</w:t>
      </w:r>
    </w:p>
    <w:p w:rsidR="0064736E" w:rsidRDefault="0064736E">
      <w:pPr>
        <w:pStyle w:val="ConsPlusNormal"/>
        <w:spacing w:before="220"/>
        <w:ind w:firstLine="540"/>
        <w:jc w:val="both"/>
      </w:pPr>
      <w:r>
        <w:t>на срок до 8 лет, - на строительство, реконструкцию и модернизацию комплексов (ферм) по осуществлению товарного (промышленного) рыбоводства;</w:t>
      </w:r>
    </w:p>
    <w:p w:rsidR="0064736E" w:rsidRDefault="0064736E">
      <w:pPr>
        <w:pStyle w:val="ConsPlusNormal"/>
        <w:spacing w:before="220"/>
        <w:ind w:firstLine="540"/>
        <w:jc w:val="both"/>
      </w:pPr>
      <w:r>
        <w:t>6) организациям, осуществляющим разведение одомашненных видов и пород рыб, независимо от их организационно-правовой формы (далее - получатели субсидий) по кредитным договорам (договорам займа), заключенным с 1 января 2012 года по 31 декабря 2012 года включительно:</w:t>
      </w:r>
    </w:p>
    <w:p w:rsidR="0064736E" w:rsidRDefault="0064736E">
      <w:pPr>
        <w:pStyle w:val="ConsPlusNormal"/>
        <w:spacing w:before="220"/>
        <w:ind w:firstLine="540"/>
        <w:jc w:val="both"/>
      </w:pPr>
      <w:r>
        <w:t>на срок до 5 лет, - на приобретение племенного материала рыб, техники и оборудования для разведения одомашненных видов и пород рыб в соответствии с перечнем, утверждаемым Министерством;</w:t>
      </w:r>
    </w:p>
    <w:p w:rsidR="0064736E" w:rsidRDefault="0064736E">
      <w:pPr>
        <w:pStyle w:val="ConsPlusNormal"/>
        <w:spacing w:before="220"/>
        <w:ind w:firstLine="540"/>
        <w:jc w:val="both"/>
      </w:pPr>
      <w:r>
        <w:t>на срок до 8 лет, - на строительство, реконструкцию и модернизацию комплексов (ферм) по разведению одомашненных видов и пород рыб;</w:t>
      </w:r>
    </w:p>
    <w:p w:rsidR="0064736E" w:rsidRDefault="0064736E">
      <w:pPr>
        <w:pStyle w:val="ConsPlusNormal"/>
        <w:spacing w:before="220"/>
        <w:ind w:firstLine="540"/>
        <w:jc w:val="both"/>
      </w:pPr>
      <w:bookmarkStart w:id="66" w:name="P1607"/>
      <w:bookmarkEnd w:id="66"/>
      <w:r>
        <w:t>7) сельскохозяйственным товаропроизводителям, организациям агропромышленного комплекса независимо от их организационно-правовой формы, крестьянским (фермерским) хозяйствам и сельскохозяйственным потребительским кооперативам, занимающимся мясным скотоводством и (или) производством молока (далее - получатели субсидий), по кредитным договорам (договорам займа), заключенным с 1 января 2004 года по 31 декабря 2012 года включительно на срок до 15 лет, - на приобретение оборудования, специализированного транспорта, специальной техники в соответствии с перечнем, утверждаемым Министерством, оборудования для перевода грузовых автомобилей, тракторов и сельскохозяйственных машин на газомоторное топливо и племенной продукции (материала), а также на строительство, реконструкцию и модернизацию животноводческих комплексов (ферм), объектов животноводства и кормопроизводства, мясохладобоен, пунктов по приемке и (или) первичной переработке сельскохозяйственных животных и молока, включая холодильную обработку и хранение мясной и молочной продукции;</w:t>
      </w:r>
    </w:p>
    <w:p w:rsidR="0064736E" w:rsidRDefault="0064736E">
      <w:pPr>
        <w:pStyle w:val="ConsPlusNormal"/>
        <w:spacing w:before="220"/>
        <w:ind w:firstLine="540"/>
        <w:jc w:val="both"/>
      </w:pPr>
      <w:bookmarkStart w:id="67" w:name="P1608"/>
      <w:bookmarkEnd w:id="67"/>
      <w:r>
        <w:lastRenderedPageBreak/>
        <w:t>8) сельскохозяйственным товаропроизводителям, сельскохозяйственным потребительским кооперативам и крестьянским (фермерским) хозяйствам, организациям агропромышленного комплекса независимо от их организационно-правовой формы (далее - получатели субсидий) по кредитным договорам (договорам займа), заключенным с 1 января 2013 года по 31 июля 2015 года включительно на срок от 2 до 8 лет, - на строительство, реконструкцию, модернизацию хранилищ картофеля, овощей и фруктов, тепличных комплексов по производству плодоовощной продукции в закрытом грунте, предприятий мукомольно-крупяной, хлебопекарной и масложировой промышленности, сахарных заводов, мощностей по переработке плодоовощной, ягодной продукции, винограда и картофеля, объектов по переработке льна и льноволокна, комплексов по подготовке семян сельскохозяйственных растений, заводов по производству дражированных семян сахарной свеклы, строительство объектов по глубокой переработке высокопротеиновых сельскохозяйственных культур, мощностей для подработки, хранения и перевалки зерновых и масличных культур, закладку и уход за многолетними насаждениями, включая виноградники, строительство и реконструкцию прививочных комплексов для многолетних насаждений (в том числе виноградников), холодильников для хранения столового винограда, на цели развития подотрасли растениеводства в соответствии с перечнем, утверждаемым Министерством, а также на строительство, реконструкцию, модернизацию и восстановление мелиоративных систем (субсидирование инвестиционных кредитов, полученных на строительство, реконструкцию, модернизацию и восстановление мелиоративных систем, осуществляется по 31 декабря 2013 года);</w:t>
      </w:r>
    </w:p>
    <w:p w:rsidR="0064736E" w:rsidRDefault="0064736E">
      <w:pPr>
        <w:pStyle w:val="ConsPlusNormal"/>
        <w:spacing w:before="220"/>
        <w:ind w:firstLine="540"/>
        <w:jc w:val="both"/>
      </w:pPr>
      <w:r>
        <w:t>9) сельскохозяйственным товаропроизводителям, сельскохозяйственным потребительским кооперативам и крестьянским (фермерским) хозяйствам, организациям агропромышленного комплекса независимо от их организационно-правовой формы (за исключением организаций, занимающихся мясным скотоводством и (или) производством молока) (далее - получатели субсидий) по кредитным договорам (договорам займа), заключенным с 1 января 2013 года по 31 июля 2015 года включительно на срок от 2 до 8 лет, - на строительство, реконструкцию и модернизацию комплексов (ферм), объектов животноводства, мясохладобоен, пунктов по приемке, первичной и (или) последующей (промышленной) переработке сельскохозяйственных животных и молока (включая холодильную обработку и хранение мясной и молочной продукции), предприятий по производству цельномолочной продукции, сыров и сливочного масла, цехов и участков по переработке и сушке сыворотки, на строительство и реконструкцию комбикормовых предприятий и цехов, приобретение племенной продукции, а также на цели развития подотрасли животноводства в соответствии с перечнем, утверждаемым Министерством;</w:t>
      </w:r>
    </w:p>
    <w:p w:rsidR="0064736E" w:rsidRDefault="0064736E">
      <w:pPr>
        <w:pStyle w:val="ConsPlusNormal"/>
        <w:spacing w:before="220"/>
        <w:ind w:firstLine="540"/>
        <w:jc w:val="both"/>
      </w:pPr>
      <w:r>
        <w:t>10) сельскохозяйственным товаропроизводителям, сельскохозяйственным потребительским кооперативам и крестьянским (фермерским) хозяйствам, организациям агропромышленного комплекса независимо от их организационно-правовой формы, занимающимся мясным скотоводством (далее - получатели субсидий), по кредитным договорам (договорам займа), заключенным с 1 января 2013 года по 31 июля 2015 года включительно на срок до 15 лет, - на приобретение племенной продукции (материала) крупного рогатого скота мясных пород, строительство, реконструкцию и модернизацию комплексов (ферм), объектов для мясного скотоводства, мясохладобоен, пунктов по приемке, первичной и (или) последующей (промышленной) переработке, включая холодильную обработку и хранение мясной продукции, а также на цели развития мясного скотоводства в соответствии с перечнем, утверждаемым Министерством;</w:t>
      </w:r>
    </w:p>
    <w:p w:rsidR="0064736E" w:rsidRDefault="0064736E">
      <w:pPr>
        <w:pStyle w:val="ConsPlusNormal"/>
        <w:spacing w:before="220"/>
        <w:ind w:firstLine="540"/>
        <w:jc w:val="both"/>
      </w:pPr>
      <w:r>
        <w:t xml:space="preserve">11) сельскохозяйственным товаропроизводителям, сельскохозяйственным потребительским кооперативам и крестьянским (фермерским) хозяйствам, организациям агропромышленного комплекса независимо от их организационно-правовой формы, занимающимся производством молока (далее - получатели субсидий), по кредитным договорам (договорам займа), заключенным с 1 января 2013 года по 31 июля 2015 года включительно на срок до 15 лет, - на строительство, реконструкцию и модернизацию комплексов (ферм), объектов животноводства, пунктов по приемке, первичной переработке молока (включая холодильную обработку и </w:t>
      </w:r>
      <w:r>
        <w:lastRenderedPageBreak/>
        <w:t>хранение молочной продукции), предприятий по производству цельномолочной продукции, сыров и сливочного масла, цехов и участков по переработке и сушке сыворотки, на строительство и реконструкцию комбикормовых предприятий и цехов, приобретение племенной продукции, а также на цели развития подотрасли животноводства в соответствии с перечнем, утверждаемым Министерством;</w:t>
      </w:r>
    </w:p>
    <w:p w:rsidR="0064736E" w:rsidRDefault="0064736E">
      <w:pPr>
        <w:pStyle w:val="ConsPlusNormal"/>
        <w:spacing w:before="220"/>
        <w:ind w:firstLine="540"/>
        <w:jc w:val="both"/>
      </w:pPr>
      <w:bookmarkStart w:id="68" w:name="P1612"/>
      <w:bookmarkEnd w:id="68"/>
      <w:r>
        <w:t>12) сельскохозяйственным товаропроизводителям, сельскохозяйственным потребительским кооперативам и крестьянским (фермерским) хозяйствам, организациям агропромышленного комплекса независимо от их организационно-правовой формы (далее - получатели субсидий) по кредитным договорам (договорам займа), заключенным с 1 января 2015 года на срок до 8 лет, - на строительство, реконструкцию и модернизацию объектов по производству биотехнологической продукции в растениеводстве (диагностические наборы для выявления возбудителей заболеваний растений), в животноводстве и кормопроизводстве (биодобавки для улучшения качества кормов (аминокислоты, кормовой белок, ферменты, витамины, пробиотики), в пищевой и перерабатывающей промышленности (крахмалы и глюкозно-фруктовые сиропы, ферменты и микроорганизмы для молочных, масложировых, мясоперерабатывающих производств, органические кислоты (лимонная, молочная и уксусная), продукты глубокой переработки пищевого сырья, биотопливо);</w:t>
      </w:r>
    </w:p>
    <w:p w:rsidR="0064736E" w:rsidRDefault="0064736E">
      <w:pPr>
        <w:pStyle w:val="ConsPlusNormal"/>
        <w:spacing w:before="220"/>
        <w:ind w:firstLine="540"/>
        <w:jc w:val="both"/>
      </w:pPr>
      <w:bookmarkStart w:id="69" w:name="P1613"/>
      <w:bookmarkEnd w:id="69"/>
      <w:r>
        <w:t>13) сельскохозяйственным товаропроизводителям, сельскохозяйственным потребительским кооперативам и крестьянским (фермерским) хозяйствам, организациям и индивидуальным предпринимателям, осуществляющим первичную и (или) последующую (промышленную) переработку сельскохозяйственной продукции (далее - получатели субсидий), по кредитным договорам (договорам займа), заключенным с 1 августа 2015 года на срок от 2 до 8 лет, - на строительство, реконструкцию, модернизацию хранилищ картофеля, овощей и фруктов, тепличных комплексов по производству плодоовощной продукции в закрытом грунте, предприятий мукомольно-крупяной, хлебопекарной и масложировой промышленности, сахарных заводов, мощностей по переработке плодоовощной, ягодной продукции, винограда и картофеля, объектов по переработке льна и льноволокна, комплексов по подготовке семян сельскохозяйственных растений, заводов по производству дражированных семян сахарной свеклы, строительство объектов по глубокой переработке высокопротеиновых сельскохозяйственных культур, мощностей для подработки, хранения и перевалки зерновых и масличных культур, закладку и уход за многолетними насаждениями, включая виноградники, строительство и реконструкцию прививочных комплексов для многолетних насаждений (в том числе виноградников), холодильников для хранения винограда, на строительство, реконструкцию и модернизацию объектов по производству винодельческой продукции, произведенной из собственного винограда, выращенного на территории Российской Федерации, а также иных видов инвестиционных расходов, в том числе на приобретение техники, оборудования, изделий автомобильной промышленности, в соответствии с перечнем, утверждаемым Министерством;</w:t>
      </w:r>
    </w:p>
    <w:p w:rsidR="0064736E" w:rsidRDefault="0064736E">
      <w:pPr>
        <w:pStyle w:val="ConsPlusNormal"/>
        <w:spacing w:before="220"/>
        <w:ind w:firstLine="540"/>
        <w:jc w:val="both"/>
      </w:pPr>
      <w:r>
        <w:t xml:space="preserve">14) сельскохозяйственным товаропроизводителям, сельскохозяйственным потребительским кооперативам и крестьянским (фермерским) хозяйствам, организациям и индивидуальным предпринимателям, осуществляющим первичную и (или) последующую (промышленную) переработку сельскохозяйственной продукции (далее - получатели субсидий), по кредитным договорам (договорам займа), заключенным с 1 августа 2015 года на срок от 2 до 8 лет (за исключением кредитов, направленных на развитие мясного и молочного скотоводства), - на строительство, реконструкцию и модернизацию комплексов (ферм), объектов животноводства, мясохладобоен, пунктов по приемке, первичной и (или) последующей (промышленной) переработке сельскохозяйственных животных и молока (включая холодильную обработку и хранение мясной и молочной продукции), предприятий по производству цельномолочной продукции, сыров и сливочного масла, цехов и участков по переработке и сушке сыворотки, на строительство и реконструкцию комбикормовых предприятий и цехов, приобретение племенной продукции, а также иных видов инвестиционных расходов, в том числе на приобретение техники, оборудования, изделий автомобильной промышленности, в соответствии с перечнем, </w:t>
      </w:r>
      <w:r>
        <w:lastRenderedPageBreak/>
        <w:t>утверждаемым Министерством;</w:t>
      </w:r>
    </w:p>
    <w:p w:rsidR="0064736E" w:rsidRDefault="0064736E">
      <w:pPr>
        <w:pStyle w:val="ConsPlusNormal"/>
        <w:spacing w:before="220"/>
        <w:ind w:firstLine="540"/>
        <w:jc w:val="both"/>
      </w:pPr>
      <w:r>
        <w:t>15) сельскохозяйственным товаропроизводителям, сельскохозяйственным потребительским кооперативам и крестьянским (фермерским) хозяйствам, организациям и индивидуальным предпринимателям, осуществляющим первичную и (или) последующую (промышленную) переработку сельскохозяйственной продукции (далее - получатели субсидий), по кредитным договорам (договорам займа), заключенным с 1 августа 2015 года на срок до 15 лет (по кредитам, направленным на развитие мясного скотоводства), - на приобретение племенной продукции (материала) крупного рогатого скота мясных пород, строительство, реконструкцию и модернизацию комплексов (ферм), объектов для мясного скотоводства, мясохладобоен, пунктов по приемке, первичной и (или) последующей (промышленной) переработке, включая холодильную обработку и хранение мясной продукции, а также иных видов инвестиционных расходов, в том числе на приобретение техники, оборудования, изделий автомобильной промышленности, в соответствии с перечнем, утверждаемым Министерством;</w:t>
      </w:r>
    </w:p>
    <w:p w:rsidR="0064736E" w:rsidRDefault="0064736E">
      <w:pPr>
        <w:pStyle w:val="ConsPlusNormal"/>
        <w:spacing w:before="220"/>
        <w:ind w:firstLine="540"/>
        <w:jc w:val="both"/>
      </w:pPr>
      <w:r>
        <w:t>16) сельскохозяйственным товаропроизводителям, сельскохозяйственным потребительским кооперативам и крестьянским (фермерским) хозяйствам, организациям и индивидуальным предпринимателям, осуществляющим первичную и (или) последующую (промышленную) переработку сельскохозяйственной продукции (далее - получатели субсидий), по кредитным договорам (договорам займа), заключенным с 1 августа 2015 года на срок до 15 лет (по кредитам, направленным на развитие молочного скотоводства), - на строительство, реконструкцию и модернизацию комплексов (ферм), объектов животноводства, пунктов по приемке, первичной переработке молока (включая холодильную обработку и хранение молочной продукции), предприятий по производству цельномолочной продукции, сыров и сливочного масла, цехов и участков по переработке и сушке сыворотки, на строительство и реконструкцию комбикормовых предприятий и цехов, приобретение племенной продукции, а также иных видов инвестиционных расходов, в том числе на приобретение техники, оборудования, изделий автомобильной промышленности, в соответствии с перечнем, утверждаемым Министерством;</w:t>
      </w:r>
    </w:p>
    <w:p w:rsidR="0064736E" w:rsidRDefault="0064736E">
      <w:pPr>
        <w:pStyle w:val="ConsPlusNormal"/>
        <w:spacing w:before="220"/>
        <w:ind w:firstLine="540"/>
        <w:jc w:val="both"/>
      </w:pPr>
      <w:r>
        <w:t>17) сельскохозяйственным товаропроизводителям, сельскохозяйственным потребительским кооперативам и крестьянским (фермерским) хозяйствам, организациям и индивидуальным предпринимателям, осуществляющим первичную и (или) последующую (промышленную) переработку сельскохозяйственной продукции (далее - получатели субсидий), по кредитным договорам (договорам займа), заключенным с 1 августа 2015 года на срок от 2 до 8 лет, - на строительство, реконструкцию и модернизацию селекционно-семеноводческих центров в растениеводстве, а на срок до 15 лет, - на строительство, реконструкцию и модернизацию селекционно-генетических центров в животноводстве, а также иных видов инвестиционных расходов, в том числе на приобретение техники, оборудования, изделий автомобильной промышленности, в соответствии с перечнем, утверждаемым Министерством;</w:t>
      </w:r>
    </w:p>
    <w:p w:rsidR="0064736E" w:rsidRDefault="0064736E">
      <w:pPr>
        <w:pStyle w:val="ConsPlusNormal"/>
        <w:spacing w:before="220"/>
        <w:ind w:firstLine="540"/>
        <w:jc w:val="both"/>
      </w:pPr>
      <w:bookmarkStart w:id="70" w:name="P1618"/>
      <w:bookmarkEnd w:id="70"/>
      <w:r>
        <w:t>18) российским организациям (далее - получатели субсидий) по кредитным договорам (договорам займа), заключенным с 1 августа 2015 года на срок от 2 до 8 лет, - на строительство, реконструкцию и модернизацию оптово-распределительных центров, под которыми понимается комплекс зданий, строений и сооружений, предназначенный для хранения, подработки, первичной переработки, приема, упаковки и реализации сельскохозяйственной продукции, сырья и продовольствия, в том числе в системе внутренней продовольственной помощи нуждающимся слоям населения в Российской Федерации, для ветеринарного и фитосанитарного контроля с использованием автоматизированных электронных информационных и расчетных систем, включающих в том числе внутренние и наружные сети инженерно-технического обеспечения, а также на приобретение техники, оборудования в соответствии с перечнем, утверждаемым Министерством;</w:t>
      </w:r>
    </w:p>
    <w:p w:rsidR="0064736E" w:rsidRDefault="0064736E">
      <w:pPr>
        <w:pStyle w:val="ConsPlusNormal"/>
        <w:spacing w:before="220"/>
        <w:ind w:firstLine="540"/>
        <w:jc w:val="both"/>
      </w:pPr>
      <w:r>
        <w:t xml:space="preserve">19) сельскохозяйственным товаропроизводителям, организациям агропромышленного комплекса независимо от их организационно-правовой формы, крестьянским (фермерским) хозяйствам и сельскохозяйственным потребительским кооперативам (далее - получатели </w:t>
      </w:r>
      <w:r>
        <w:lastRenderedPageBreak/>
        <w:t xml:space="preserve">субсидий) по кредитам (займам), полученным на рефинансирование кредитов (займов), предусмотренных </w:t>
      </w:r>
      <w:hyperlink w:anchor="P1588" w:history="1">
        <w:r>
          <w:rPr>
            <w:color w:val="0000FF"/>
          </w:rPr>
          <w:t>подпунктами 1)</w:t>
        </w:r>
      </w:hyperlink>
      <w:r>
        <w:t xml:space="preserve"> - </w:t>
      </w:r>
      <w:hyperlink w:anchor="P1612" w:history="1">
        <w:r>
          <w:rPr>
            <w:color w:val="0000FF"/>
          </w:rPr>
          <w:t>12)</w:t>
        </w:r>
      </w:hyperlink>
      <w:r>
        <w:t xml:space="preserve"> настоящего пункта, при условии, что суммарный срок пользования кредитами (займами) не превышает сроки, установленные этими подпунктами;</w:t>
      </w:r>
    </w:p>
    <w:p w:rsidR="0064736E" w:rsidRDefault="0064736E">
      <w:pPr>
        <w:pStyle w:val="ConsPlusNormal"/>
        <w:spacing w:before="220"/>
        <w:ind w:firstLine="540"/>
        <w:jc w:val="both"/>
      </w:pPr>
      <w:r>
        <w:t xml:space="preserve">20) сельскохозяйственным товаропроизводителям, организациям и индивидуальным предпринимателям, осуществляющим первичную и (или) последующую (промышленную) переработку сельскохозяйственной продукции (далее - получатели субсидий), по кредитам (займам), полученным на рефинансирование (возмещение) затрат, понесенных в соответствии с целями, определенными </w:t>
      </w:r>
      <w:hyperlink w:anchor="P1588" w:history="1">
        <w:r>
          <w:rPr>
            <w:color w:val="0000FF"/>
          </w:rPr>
          <w:t>подпунктами 1)</w:t>
        </w:r>
      </w:hyperlink>
      <w:r>
        <w:t xml:space="preserve"> - </w:t>
      </w:r>
      <w:hyperlink w:anchor="P1618" w:history="1">
        <w:r>
          <w:rPr>
            <w:color w:val="0000FF"/>
          </w:rPr>
          <w:t>18)</w:t>
        </w:r>
      </w:hyperlink>
      <w:r>
        <w:t xml:space="preserve"> настоящего пункта, источниками финансирования которых являются займы, предоставленные акционерами заемщика, или облигационные займы, и произведенных после 1 января 2015 года, при условии, что срок пользования такими кредитами (займами) не превышает срока, указанного в этих подпунктах.</w:t>
      </w:r>
    </w:p>
    <w:p w:rsidR="0064736E" w:rsidRDefault="0064736E">
      <w:pPr>
        <w:pStyle w:val="ConsPlusNormal"/>
        <w:spacing w:before="220"/>
        <w:ind w:firstLine="540"/>
        <w:jc w:val="both"/>
      </w:pPr>
      <w:r>
        <w:t>3. Субсидии, источником финансового обеспечения которых являются средства областного бюджета, предоставляются на возмещение части затрат на уплату процентов по инвестиционным кредитам, полученным в российских кредитных организациях, и займам, полученным в сельскохозяйственных кредитных потребительских кооперативах:</w:t>
      </w:r>
    </w:p>
    <w:p w:rsidR="0064736E" w:rsidRDefault="0064736E">
      <w:pPr>
        <w:pStyle w:val="ConsPlusNormal"/>
        <w:spacing w:before="220"/>
        <w:ind w:firstLine="540"/>
        <w:jc w:val="both"/>
      </w:pPr>
      <w:r>
        <w:t xml:space="preserve">1) исключен. - </w:t>
      </w:r>
      <w:hyperlink r:id="rId209" w:history="1">
        <w:r>
          <w:rPr>
            <w:color w:val="0000FF"/>
          </w:rPr>
          <w:t>Постановление</w:t>
        </w:r>
      </w:hyperlink>
      <w:r>
        <w:t xml:space="preserve"> Администрации Томской области от 31.03.2017 N 110а;</w:t>
      </w:r>
    </w:p>
    <w:p w:rsidR="0064736E" w:rsidRDefault="0064736E">
      <w:pPr>
        <w:pStyle w:val="ConsPlusNormal"/>
        <w:spacing w:before="220"/>
        <w:ind w:firstLine="540"/>
        <w:jc w:val="both"/>
      </w:pPr>
      <w:bookmarkStart w:id="71" w:name="P1623"/>
      <w:bookmarkEnd w:id="71"/>
      <w:r>
        <w:t>2) сельскохозяйственным товаропроизводителям (далее - получатели субсидий) по кредитным договорам (договорам займа), заключенным после 1 января 2013 года на срок до восьми лет, на приобретение крупного рогатого скота у организаций, находящихся в процедуре банкротства;</w:t>
      </w:r>
    </w:p>
    <w:p w:rsidR="0064736E" w:rsidRDefault="0064736E">
      <w:pPr>
        <w:pStyle w:val="ConsPlusNormal"/>
        <w:spacing w:before="220"/>
        <w:ind w:firstLine="540"/>
        <w:jc w:val="both"/>
      </w:pPr>
      <w:bookmarkStart w:id="72" w:name="P1624"/>
      <w:bookmarkEnd w:id="72"/>
      <w:r>
        <w:t>3) организациям независимо от их организационно-правовой формы, индивидуальным предпринимателям, крестьянским (фермерским) хозяйствам, осуществляющим товарное (промышленное) рыбоводство, разведение одомашненных видов и пород рыб (далее - получатели субсидий), по кредитным договорам (договорам займа), заключенным после 1 января 2013 года на срок до 5 лет, - на приобретение рыбопосадочного материала и кормов для рыб;</w:t>
      </w:r>
    </w:p>
    <w:p w:rsidR="0064736E" w:rsidRDefault="0064736E">
      <w:pPr>
        <w:pStyle w:val="ConsPlusNormal"/>
        <w:spacing w:before="220"/>
        <w:ind w:firstLine="540"/>
        <w:jc w:val="both"/>
      </w:pPr>
      <w:bookmarkStart w:id="73" w:name="P1625"/>
      <w:bookmarkEnd w:id="73"/>
      <w:r>
        <w:t xml:space="preserve">4) сельскохозяйственным товаропроизводителям (далее - получатели субсидий), осуществляющим производство молока, по кредитным договорам (договорам займа), заключенным в 2013 году на срок до пяти лет, и использовавшим кредиты (займы) по целевому назначению, согласно </w:t>
      </w:r>
      <w:hyperlink w:anchor="P1700" w:history="1">
        <w:r>
          <w:rPr>
            <w:color w:val="0000FF"/>
          </w:rPr>
          <w:t>пункту 1</w:t>
        </w:r>
      </w:hyperlink>
      <w:r>
        <w:t xml:space="preserve"> приложения N 1 к настоящему Положению;</w:t>
      </w:r>
    </w:p>
    <w:p w:rsidR="0064736E" w:rsidRDefault="0064736E">
      <w:pPr>
        <w:pStyle w:val="ConsPlusNormal"/>
        <w:spacing w:before="220"/>
        <w:ind w:firstLine="540"/>
        <w:jc w:val="both"/>
      </w:pPr>
      <w:bookmarkStart w:id="74" w:name="P1626"/>
      <w:bookmarkEnd w:id="74"/>
      <w:r>
        <w:t xml:space="preserve">5) сельскохозяйственным товаропроизводителям (далее - получатели субсидий), осуществляющим производство молока, по кредитным договорам (договорам займа), заключенным в 2016 году на срок до восьми лет, и использовавшим кредиты (займы) по целевому назначению согласно </w:t>
      </w:r>
      <w:hyperlink w:anchor="P1712" w:history="1">
        <w:r>
          <w:rPr>
            <w:color w:val="0000FF"/>
          </w:rPr>
          <w:t>пункту 7</w:t>
        </w:r>
      </w:hyperlink>
      <w:r>
        <w:t xml:space="preserve"> приложения N 1 к настоящему Положению;</w:t>
      </w:r>
    </w:p>
    <w:p w:rsidR="0064736E" w:rsidRDefault="0064736E">
      <w:pPr>
        <w:pStyle w:val="ConsPlusNormal"/>
        <w:jc w:val="both"/>
      </w:pPr>
      <w:r>
        <w:t xml:space="preserve">(пп. 5 введен </w:t>
      </w:r>
      <w:hyperlink r:id="rId210" w:history="1">
        <w:r>
          <w:rPr>
            <w:color w:val="0000FF"/>
          </w:rPr>
          <w:t>постановлением</w:t>
        </w:r>
      </w:hyperlink>
      <w:r>
        <w:t xml:space="preserve"> Администрации Томской области от 15.09.2017 N 331а)</w:t>
      </w:r>
    </w:p>
    <w:p w:rsidR="0064736E" w:rsidRDefault="0064736E">
      <w:pPr>
        <w:pStyle w:val="ConsPlusNormal"/>
        <w:spacing w:before="220"/>
        <w:ind w:firstLine="540"/>
        <w:jc w:val="both"/>
      </w:pPr>
      <w:bookmarkStart w:id="75" w:name="P1628"/>
      <w:bookmarkEnd w:id="75"/>
      <w:r>
        <w:t xml:space="preserve">6) сельскохозяйственным товаропроизводителям (далее - получатели субсидий), реализующим инвестиционные проекты, включенные в перечень инвестиционных проектов - победителей конкурсного отбора, определенный согласно </w:t>
      </w:r>
      <w:hyperlink w:anchor="P2362" w:history="1">
        <w:r>
          <w:rPr>
            <w:color w:val="0000FF"/>
          </w:rPr>
          <w:t>приложению N 21</w:t>
        </w:r>
      </w:hyperlink>
      <w:r>
        <w:t xml:space="preserve"> к настоящему постановлению, и осуществляющим производство молока, по кредитным договорам (договорам займа), заключенным в 2017 году на срок до восьми лет, и использовавшим кредиты (займы) по целевому назначению согласно </w:t>
      </w:r>
      <w:hyperlink w:anchor="P1700" w:history="1">
        <w:r>
          <w:rPr>
            <w:color w:val="0000FF"/>
          </w:rPr>
          <w:t>пунктам 1</w:t>
        </w:r>
      </w:hyperlink>
      <w:r>
        <w:t xml:space="preserve">, </w:t>
      </w:r>
      <w:hyperlink w:anchor="P1704" w:history="1">
        <w:r>
          <w:rPr>
            <w:color w:val="0000FF"/>
          </w:rPr>
          <w:t>3</w:t>
        </w:r>
      </w:hyperlink>
      <w:r>
        <w:t xml:space="preserve">, </w:t>
      </w:r>
      <w:hyperlink w:anchor="P1715" w:history="1">
        <w:r>
          <w:rPr>
            <w:color w:val="0000FF"/>
          </w:rPr>
          <w:t>8</w:t>
        </w:r>
      </w:hyperlink>
      <w:r>
        <w:t xml:space="preserve"> приложения N 1 к настоящему Положению.</w:t>
      </w:r>
    </w:p>
    <w:p w:rsidR="0064736E" w:rsidRDefault="0064736E">
      <w:pPr>
        <w:pStyle w:val="ConsPlusNormal"/>
        <w:jc w:val="both"/>
      </w:pPr>
      <w:r>
        <w:t xml:space="preserve">(пп. 6 введен </w:t>
      </w:r>
      <w:hyperlink r:id="rId211" w:history="1">
        <w:r>
          <w:rPr>
            <w:color w:val="0000FF"/>
          </w:rPr>
          <w:t>постановлением</w:t>
        </w:r>
      </w:hyperlink>
      <w:r>
        <w:t xml:space="preserve"> Администрации Томской области от 15.09.2017 N 331а)</w:t>
      </w:r>
    </w:p>
    <w:p w:rsidR="0064736E" w:rsidRDefault="0064736E">
      <w:pPr>
        <w:pStyle w:val="ConsPlusNormal"/>
        <w:spacing w:before="220"/>
        <w:ind w:firstLine="540"/>
        <w:jc w:val="both"/>
      </w:pPr>
      <w:r>
        <w:t xml:space="preserve">4. Субсидии предоставляются получателям субсидий при соблюдении ими условий, установленных </w:t>
      </w:r>
      <w:hyperlink w:anchor="P71" w:history="1">
        <w:r>
          <w:rPr>
            <w:color w:val="0000FF"/>
          </w:rPr>
          <w:t>пунктом 2</w:t>
        </w:r>
      </w:hyperlink>
      <w:r>
        <w:t xml:space="preserve"> настоящего постановления, и условия выполнения обязательств по погашению основного долга и уплаты начисленных процентов.</w:t>
      </w:r>
    </w:p>
    <w:p w:rsidR="0064736E" w:rsidRDefault="0064736E">
      <w:pPr>
        <w:pStyle w:val="ConsPlusNormal"/>
        <w:spacing w:before="220"/>
        <w:ind w:firstLine="540"/>
        <w:jc w:val="both"/>
      </w:pPr>
      <w:r>
        <w:t xml:space="preserve">Субсидии на возмещение части затрат на уплату процентов, начисленных и уплаченных вследствие нарушения обязательств по погашению основного долга и уплаты начисленных </w:t>
      </w:r>
      <w:r>
        <w:lastRenderedPageBreak/>
        <w:t>процентов, не предоставляются.</w:t>
      </w:r>
    </w:p>
    <w:p w:rsidR="0064736E" w:rsidRDefault="0064736E">
      <w:pPr>
        <w:pStyle w:val="ConsPlusNormal"/>
        <w:spacing w:before="220"/>
        <w:ind w:firstLine="540"/>
        <w:jc w:val="both"/>
      </w:pPr>
      <w:r>
        <w:t xml:space="preserve">5. Субсидии на возмещение части затрат на уплату процентов по кредитам (займам), предусмотренным </w:t>
      </w:r>
      <w:hyperlink w:anchor="P1588" w:history="1">
        <w:r>
          <w:rPr>
            <w:color w:val="0000FF"/>
          </w:rPr>
          <w:t>подпунктами 1)</w:t>
        </w:r>
      </w:hyperlink>
      <w:r>
        <w:t xml:space="preserve"> - </w:t>
      </w:r>
      <w:hyperlink w:anchor="P1618" w:history="1">
        <w:r>
          <w:rPr>
            <w:color w:val="0000FF"/>
          </w:rPr>
          <w:t>18) пункта 2</w:t>
        </w:r>
      </w:hyperlink>
      <w:r>
        <w:t xml:space="preserve"> настоящего Положения, предоставляются только при условии прохождения процедуры отбора инвестиционных проектов.</w:t>
      </w:r>
    </w:p>
    <w:p w:rsidR="0064736E" w:rsidRDefault="0064736E">
      <w:pPr>
        <w:pStyle w:val="ConsPlusNormal"/>
        <w:spacing w:before="220"/>
        <w:ind w:firstLine="540"/>
        <w:jc w:val="both"/>
      </w:pPr>
      <w:r>
        <w:t>Порядок отбора инвестиционных проектов устанавливается Министерством.</w:t>
      </w:r>
    </w:p>
    <w:p w:rsidR="0064736E" w:rsidRDefault="0064736E">
      <w:pPr>
        <w:pStyle w:val="ConsPlusNormal"/>
        <w:spacing w:before="220"/>
        <w:ind w:firstLine="540"/>
        <w:jc w:val="both"/>
      </w:pPr>
      <w:r>
        <w:t>Критериями отбора инвестиционных проектов являются:</w:t>
      </w:r>
    </w:p>
    <w:p w:rsidR="0064736E" w:rsidRDefault="0064736E">
      <w:pPr>
        <w:pStyle w:val="ConsPlusNormal"/>
        <w:spacing w:before="220"/>
        <w:ind w:firstLine="540"/>
        <w:jc w:val="both"/>
      </w:pPr>
      <w:r>
        <w:t>целесообразность реализации инвестиционного проекта с учетом федерального и регионального балансов производства сельскохозяйственной продукции;</w:t>
      </w:r>
    </w:p>
    <w:p w:rsidR="0064736E" w:rsidRDefault="0064736E">
      <w:pPr>
        <w:pStyle w:val="ConsPlusNormal"/>
        <w:spacing w:before="220"/>
        <w:ind w:firstLine="540"/>
        <w:jc w:val="both"/>
      </w:pPr>
      <w:r>
        <w:t>экономическая эффективность инвестиционного проекта и повышение уровня финансовой устойчивости организации, реализующей указанный проект;</w:t>
      </w:r>
    </w:p>
    <w:p w:rsidR="0064736E" w:rsidRDefault="0064736E">
      <w:pPr>
        <w:pStyle w:val="ConsPlusNormal"/>
        <w:spacing w:before="220"/>
        <w:ind w:firstLine="540"/>
        <w:jc w:val="both"/>
      </w:pPr>
      <w:r>
        <w:t>увеличение объема производства (переработки) сельскохозяйственной продукции;</w:t>
      </w:r>
    </w:p>
    <w:p w:rsidR="0064736E" w:rsidRDefault="0064736E">
      <w:pPr>
        <w:pStyle w:val="ConsPlusNormal"/>
        <w:spacing w:before="220"/>
        <w:ind w:firstLine="540"/>
        <w:jc w:val="both"/>
      </w:pPr>
      <w:r>
        <w:t>использование предприятием собственных средств для реализации инвестиционного проекта.</w:t>
      </w:r>
    </w:p>
    <w:p w:rsidR="0064736E" w:rsidRDefault="0064736E">
      <w:pPr>
        <w:pStyle w:val="ConsPlusNormal"/>
        <w:spacing w:before="220"/>
        <w:ind w:firstLine="540"/>
        <w:jc w:val="both"/>
      </w:pPr>
      <w:r>
        <w:t>Для прохождения процедуры отбора инвестиционных проектов получатель субсидии представляет в Департамент по социально-экономическому развитию села Томской области (далее - Департамент) следующие документы:</w:t>
      </w:r>
    </w:p>
    <w:p w:rsidR="0064736E" w:rsidRDefault="0064736E">
      <w:pPr>
        <w:pStyle w:val="ConsPlusNormal"/>
        <w:spacing w:before="220"/>
        <w:ind w:firstLine="540"/>
        <w:jc w:val="both"/>
      </w:pPr>
      <w:r>
        <w:t>заявление по устанавливаемой Департаментом форме;</w:t>
      </w:r>
    </w:p>
    <w:p w:rsidR="0064736E" w:rsidRDefault="0064736E">
      <w:pPr>
        <w:pStyle w:val="ConsPlusNormal"/>
        <w:spacing w:before="220"/>
        <w:ind w:firstLine="540"/>
        <w:jc w:val="both"/>
      </w:pPr>
      <w:r>
        <w:t>заверенные кредитной организацией копию кредитного договора (договора займа) и график погашения кредита (займа) и уплаты процентов по нему;</w:t>
      </w:r>
    </w:p>
    <w:p w:rsidR="0064736E" w:rsidRDefault="0064736E">
      <w:pPr>
        <w:pStyle w:val="ConsPlusNormal"/>
        <w:spacing w:before="220"/>
        <w:ind w:firstLine="540"/>
        <w:jc w:val="both"/>
      </w:pPr>
      <w:r>
        <w:t>документ с указанием номера счета получателя субсидии, открытого ему в кредитной организации, для перечисления средств на возмещение части затрат.</w:t>
      </w:r>
    </w:p>
    <w:p w:rsidR="0064736E" w:rsidRDefault="0064736E">
      <w:pPr>
        <w:pStyle w:val="ConsPlusNormal"/>
        <w:spacing w:before="220"/>
        <w:ind w:firstLine="540"/>
        <w:jc w:val="both"/>
      </w:pPr>
      <w:r>
        <w:t>Документы для прохождения процедуры отбора инвестиционных проектов представляются заемщиком в Департамент в течение 6 месяцев со дня заключения кредитного договора. Инвестиционные проекты, документы по которым поступили в Департамент позднее указанного срока, отбору не подлежат.</w:t>
      </w:r>
    </w:p>
    <w:p w:rsidR="0064736E" w:rsidRDefault="0064736E">
      <w:pPr>
        <w:pStyle w:val="ConsPlusNormal"/>
        <w:spacing w:before="220"/>
        <w:ind w:firstLine="540"/>
        <w:jc w:val="both"/>
      </w:pPr>
      <w:r>
        <w:t>Департамент формирует соответствующий пакет документов и направляет его в Министерство для прохождения процедуры отбора.</w:t>
      </w:r>
    </w:p>
    <w:p w:rsidR="0064736E" w:rsidRDefault="0064736E">
      <w:pPr>
        <w:pStyle w:val="ConsPlusNormal"/>
        <w:spacing w:before="220"/>
        <w:ind w:firstLine="540"/>
        <w:jc w:val="both"/>
      </w:pPr>
      <w:r>
        <w:t>Министерство после соблюдения процедуры отбора инвестиционных проектов подготавливает протокол с приложением к нему перечня инвестиционных проектов, прошедших отбор, и размещает его на официальном сайте Министерства в информационно-телекоммуникационной сети "Интернет".</w:t>
      </w:r>
    </w:p>
    <w:p w:rsidR="0064736E" w:rsidRDefault="0064736E">
      <w:pPr>
        <w:pStyle w:val="ConsPlusNormal"/>
        <w:spacing w:before="220"/>
        <w:ind w:firstLine="540"/>
        <w:jc w:val="both"/>
      </w:pPr>
      <w:r>
        <w:t>В течение 5 рабочих дней после опубликования протокола на официальном сайте Министерства в информационно-телекоммуникационной сети "Интернет" Департамент направляет получателю субсидии письменное уведомление об одобрении Министерством инвестиционного проекта.</w:t>
      </w:r>
    </w:p>
    <w:p w:rsidR="0064736E" w:rsidRDefault="0064736E">
      <w:pPr>
        <w:pStyle w:val="ConsPlusNormal"/>
        <w:spacing w:before="220"/>
        <w:ind w:firstLine="540"/>
        <w:jc w:val="both"/>
      </w:pPr>
      <w:r>
        <w:t>6. Субсидии предоставляются:</w:t>
      </w:r>
    </w:p>
    <w:p w:rsidR="0064736E" w:rsidRDefault="0064736E">
      <w:pPr>
        <w:pStyle w:val="ConsPlusNormal"/>
        <w:spacing w:before="220"/>
        <w:ind w:firstLine="540"/>
        <w:jc w:val="both"/>
      </w:pPr>
      <w:r>
        <w:t xml:space="preserve">1) по кредитам (займам), предусмотренным </w:t>
      </w:r>
      <w:hyperlink w:anchor="P1588" w:history="1">
        <w:r>
          <w:rPr>
            <w:color w:val="0000FF"/>
          </w:rPr>
          <w:t>подпунктами 1)</w:t>
        </w:r>
      </w:hyperlink>
      <w:r>
        <w:t xml:space="preserve"> - </w:t>
      </w:r>
      <w:hyperlink w:anchor="P1607" w:history="1">
        <w:r>
          <w:rPr>
            <w:color w:val="0000FF"/>
          </w:rPr>
          <w:t>7) пункта 2</w:t>
        </w:r>
      </w:hyperlink>
      <w:r>
        <w:t xml:space="preserve"> настоящего Положения, - в размере 80 процентов ставки рефинансирования (учетной ставки) Центрального банка Российской Федерации (далее - ЦБ РФ) за счет субсидий, источником финансового обеспечения которых являются средства федерального бюджета, и 20 процентов ставки </w:t>
      </w:r>
      <w:r>
        <w:lastRenderedPageBreak/>
        <w:t>рефинансирования (учетной ставки) ЦБ РФ за счет средств областного бюджета, а по кредитам (займам), полученным:</w:t>
      </w:r>
    </w:p>
    <w:p w:rsidR="0064736E" w:rsidRDefault="0064736E">
      <w:pPr>
        <w:pStyle w:val="ConsPlusNormal"/>
        <w:spacing w:before="220"/>
        <w:ind w:firstLine="540"/>
        <w:jc w:val="both"/>
      </w:pPr>
      <w:r>
        <w:t>сельскохозяйственными товаропроизводителями и организациями агропромышленного комплекса независимо от их организационно-правовой формы, занимающимися производством мяса крупного рогатого скота и молока, на развитие молочного и мясного скотоводства, а также на приобретение сельскохозяйственной техники (по кредитным договорам, заключенным после 1 января 2008 года на срок до 10 лет, и по кредитным договорам (договорам займа), заключенным с 1 января 2008 года по 31 декабря 2012 года включительно, полученным на развитие мясного и (или) молочного скотоводства, на срок до 15 лет, - в размере 100 процентов ставки рефинансирования (учетной ставки) ЦБ РФ), племенной продукции (материала) крупного рогатого скота мясных и молочных пород, строительство, реконструкцию и модернизацию животноводческих комплексов (ферм) крупного рогатого скота, объектов кормопроизводства для крупного рогатого скота, мясохладобоен для убоя и первичной переработки крупного рогатого скота и пунктов по приемке и (или) первичной переработке крупного рогатого скота и молока - в размере 100 процентов ставки рефинансирования (учетной ставки) ЦБ РФ за счет субсидий, источником финансового обеспечения которых являются средства федерального бюджета, и 3 процентных пунктов сверх ставки рефинансирования (учетной ставки) ЦБ РФ за счет субсидий, источником финансового обеспечения которых являются средства областного бюджета;</w:t>
      </w:r>
    </w:p>
    <w:p w:rsidR="0064736E" w:rsidRDefault="0064736E">
      <w:pPr>
        <w:pStyle w:val="ConsPlusNormal"/>
        <w:spacing w:before="220"/>
        <w:ind w:firstLine="540"/>
        <w:jc w:val="both"/>
      </w:pPr>
      <w:r>
        <w:t xml:space="preserve">сельскохозяйственными товаропроизводителями, осуществляющими строительство тепличных комплексов по производству плодоовощной продукции в закрытом грунте, указанными в </w:t>
      </w:r>
      <w:hyperlink w:anchor="P1588" w:history="1">
        <w:r>
          <w:rPr>
            <w:color w:val="0000FF"/>
          </w:rPr>
          <w:t>подпункте 1) пункта 2</w:t>
        </w:r>
      </w:hyperlink>
      <w:r>
        <w:t xml:space="preserve"> настоящего Положения, - в размере 80 процентов ставки рефинансирования (учетной ставки) ЦБ РФ за счет субсидий, источником финансового обеспечения которых являются средства федерального бюджета, 20 процентов ставки рефинансирования (учетной ставки) ЦБ РФ и 3 процентных пунктов сверх ставки рефинансирования (учетной ставки) ЦБ РФ за счет средств областного бюджета;</w:t>
      </w:r>
    </w:p>
    <w:p w:rsidR="0064736E" w:rsidRDefault="0064736E">
      <w:pPr>
        <w:pStyle w:val="ConsPlusNormal"/>
        <w:spacing w:before="220"/>
        <w:ind w:firstLine="540"/>
        <w:jc w:val="both"/>
      </w:pPr>
      <w:r>
        <w:t xml:space="preserve">2) по кредитам (займам), предусмотренным </w:t>
      </w:r>
      <w:hyperlink w:anchor="P1608" w:history="1">
        <w:r>
          <w:rPr>
            <w:color w:val="0000FF"/>
          </w:rPr>
          <w:t>подпунктами 8)</w:t>
        </w:r>
      </w:hyperlink>
      <w:r>
        <w:t xml:space="preserve"> - </w:t>
      </w:r>
      <w:hyperlink w:anchor="P1612" w:history="1">
        <w:r>
          <w:rPr>
            <w:color w:val="0000FF"/>
          </w:rPr>
          <w:t>12) пункта 2</w:t>
        </w:r>
      </w:hyperlink>
      <w:r>
        <w:t xml:space="preserve"> настоящего Положения, - в размере двух третьих ставки рефинансирования (учетной ставки) ЦБ РФ за счет субсидий, источником финансового обеспечения которых являются средства федерального бюджета, и одной третьей ставки рефинансирования (учетной ставки) ЦБ РФ за счет средств областного бюджета, а по кредитам (займам), полученным:</w:t>
      </w:r>
    </w:p>
    <w:p w:rsidR="0064736E" w:rsidRDefault="0064736E">
      <w:pPr>
        <w:pStyle w:val="ConsPlusNormal"/>
        <w:spacing w:before="220"/>
        <w:ind w:firstLine="540"/>
        <w:jc w:val="both"/>
      </w:pPr>
      <w:r>
        <w:t>сельскохозяйственными товаропроизводителями (за исключением сельскохозяйственных потребительских кооперативов) на строительство, реконструкцию, модернизацию тепличных комплексов по производству плодоовощной продукции в закрытом грунте, - в размере двух третьих ставки рефинансирования (учетной ставки) ЦБ РФ за счет субсидий, источником финансового обеспечения которых являются средства федерального бюджета, и одной третьей ставки рефинансирования (учетной ставки) ЦБ РФ, и 3 процентных пунктов сверх ставки рефинансирования (учетной ставки) ЦБ РФ за счет средств областного бюджета с перерасчетом размера причитающихся субсидий за счет средств областного бюджета с даты получения кредита (займа) по инвестиционным проектам, прошедшим до 31 декабря 2014 года отбор на Комиссии по координации вопросов кредитования агропромышленного комплекса;</w:t>
      </w:r>
    </w:p>
    <w:p w:rsidR="0064736E" w:rsidRDefault="0064736E">
      <w:pPr>
        <w:pStyle w:val="ConsPlusNormal"/>
        <w:spacing w:before="220"/>
        <w:ind w:firstLine="540"/>
        <w:jc w:val="both"/>
      </w:pPr>
      <w:r>
        <w:t>сельскохозяйственными товаропроизводителями (за исключением сельскохозяйственных потребительских кооперативов), занимающимися производством молока, развитием мясного скотоводства, - в размере 100 процентов ставки рефинансирования (учетной ставки) ЦБ РФ за счет субсидий, источником финансового обеспечения которых являются средства федерального бюджета, и 3 процентных пунктов сверх ставки рефинансирования (учетной ставки) ЦБ РФ за счет средств областного бюджета;</w:t>
      </w:r>
    </w:p>
    <w:p w:rsidR="0064736E" w:rsidRDefault="0064736E">
      <w:pPr>
        <w:pStyle w:val="ConsPlusNormal"/>
        <w:spacing w:before="220"/>
        <w:ind w:firstLine="540"/>
        <w:jc w:val="both"/>
      </w:pPr>
      <w:r>
        <w:t xml:space="preserve">сельскохозяйственными товаропроизводителями (за исключением сельскохозяйственных потребительских кооперативов), занимающимися производством молока, на строительство комплексов (ферм) на поголовье коров свыше 1000 голов - в размере 100 процентов ставки </w:t>
      </w:r>
      <w:r>
        <w:lastRenderedPageBreak/>
        <w:t>рефинансирования (учетной ставки) ЦБ РФ за счет субсидий, источником финансового обеспечения которых являются средства федерального бюджета, и 6 процентных пунктов сверх ставки рефинансирования (учетной ставки) ЦБ РФ за счет средств областного бюджета;</w:t>
      </w:r>
    </w:p>
    <w:p w:rsidR="0064736E" w:rsidRDefault="0064736E">
      <w:pPr>
        <w:pStyle w:val="ConsPlusNormal"/>
        <w:spacing w:before="220"/>
        <w:ind w:firstLine="540"/>
        <w:jc w:val="both"/>
      </w:pPr>
      <w:r>
        <w:t xml:space="preserve">3) по кредитам (займам), предусмотренным </w:t>
      </w:r>
      <w:hyperlink w:anchor="P1613" w:history="1">
        <w:r>
          <w:rPr>
            <w:color w:val="0000FF"/>
          </w:rPr>
          <w:t>подпунктами 13)</w:t>
        </w:r>
      </w:hyperlink>
      <w:r>
        <w:t xml:space="preserve"> - </w:t>
      </w:r>
      <w:hyperlink w:anchor="P1618" w:history="1">
        <w:r>
          <w:rPr>
            <w:color w:val="0000FF"/>
          </w:rPr>
          <w:t>18) пункта 2</w:t>
        </w:r>
      </w:hyperlink>
      <w:r>
        <w:t xml:space="preserve"> настоящего Положения, - в размере двух третьих ставки рефинансирования (учетной ставки) ЦБ РФ за счет субсидий, источником финансового обеспечения которых являются средства федерального бюджета, и одной третьей ставки рефинансирования (учетной ставки) ЦБ РФ за счет средств областного бюджета, а по кредитам (займам), полученным на развитие мясного и молочного скотоводства, а также на развитие селекционно-семеноводческих центров в растениеводстве и селекционно-генетических центров в животноводстве, - в размере 100 процентов ставки рефинансирования (учетной ставки) ЦБ РФ за счет субсидий, источником финансового обеспечения которых являются средства федерального бюджета, и 3 процентных пунктов сверх ставки рефинансирования (учетной ставки) ЦБ РФ за счет средств областного бюджета;</w:t>
      </w:r>
    </w:p>
    <w:p w:rsidR="0064736E" w:rsidRDefault="0064736E">
      <w:pPr>
        <w:pStyle w:val="ConsPlusNormal"/>
        <w:spacing w:before="220"/>
        <w:ind w:firstLine="540"/>
        <w:jc w:val="both"/>
      </w:pPr>
      <w:r>
        <w:t>4) по кредитам (займам), предусмотренным:</w:t>
      </w:r>
    </w:p>
    <w:p w:rsidR="0064736E" w:rsidRDefault="0064736E">
      <w:pPr>
        <w:pStyle w:val="ConsPlusNormal"/>
        <w:spacing w:before="220"/>
        <w:ind w:firstLine="540"/>
        <w:jc w:val="both"/>
      </w:pPr>
      <w:hyperlink w:anchor="P1623" w:history="1">
        <w:r>
          <w:rPr>
            <w:color w:val="0000FF"/>
          </w:rPr>
          <w:t>подпунктами 2)</w:t>
        </w:r>
      </w:hyperlink>
      <w:r>
        <w:t xml:space="preserve">, </w:t>
      </w:r>
      <w:hyperlink w:anchor="P1624" w:history="1">
        <w:r>
          <w:rPr>
            <w:color w:val="0000FF"/>
          </w:rPr>
          <w:t>3)</w:t>
        </w:r>
      </w:hyperlink>
      <w:r>
        <w:t xml:space="preserve">, </w:t>
      </w:r>
      <w:hyperlink w:anchor="P1626" w:history="1">
        <w:r>
          <w:rPr>
            <w:color w:val="0000FF"/>
          </w:rPr>
          <w:t>5) пункта 3</w:t>
        </w:r>
      </w:hyperlink>
      <w:r>
        <w:t xml:space="preserve"> настоящего Положения, - в размере ставки рефинансирования (учетной ставки) ЦБ РФ;</w:t>
      </w:r>
    </w:p>
    <w:p w:rsidR="0064736E" w:rsidRDefault="0064736E">
      <w:pPr>
        <w:pStyle w:val="ConsPlusNormal"/>
        <w:spacing w:before="220"/>
        <w:ind w:firstLine="540"/>
        <w:jc w:val="both"/>
      </w:pPr>
      <w:hyperlink w:anchor="P1625" w:history="1">
        <w:r>
          <w:rPr>
            <w:color w:val="0000FF"/>
          </w:rPr>
          <w:t>подпунктом 4) пункта 3</w:t>
        </w:r>
      </w:hyperlink>
      <w:r>
        <w:t xml:space="preserve"> настоящего Положения, - в размере ставки рефинансирования (учетной ставки) ЦБ РФ, увеличенной на 3 процентных пункта;</w:t>
      </w:r>
    </w:p>
    <w:p w:rsidR="0064736E" w:rsidRDefault="0064736E">
      <w:pPr>
        <w:pStyle w:val="ConsPlusNormal"/>
        <w:spacing w:before="220"/>
        <w:ind w:firstLine="540"/>
        <w:jc w:val="both"/>
      </w:pPr>
      <w:hyperlink w:anchor="P1628" w:history="1">
        <w:r>
          <w:rPr>
            <w:color w:val="0000FF"/>
          </w:rPr>
          <w:t>подпунктом 6) пункта 3</w:t>
        </w:r>
      </w:hyperlink>
      <w:r>
        <w:t xml:space="preserve"> настоящего Положения, - в размере ставки рефинансирования (учетной ставки) ЦБ РФ, уменьшенной на 3,05 процентных пункта.</w:t>
      </w:r>
    </w:p>
    <w:p w:rsidR="0064736E" w:rsidRDefault="0064736E">
      <w:pPr>
        <w:pStyle w:val="ConsPlusNormal"/>
        <w:spacing w:before="220"/>
        <w:ind w:firstLine="540"/>
        <w:jc w:val="both"/>
      </w:pPr>
      <w:r>
        <w:t>Расчет размера субсидий осуществляется:</w:t>
      </w:r>
    </w:p>
    <w:p w:rsidR="0064736E" w:rsidRDefault="0064736E">
      <w:pPr>
        <w:pStyle w:val="ConsPlusNormal"/>
        <w:spacing w:before="220"/>
        <w:ind w:firstLine="540"/>
        <w:jc w:val="both"/>
      </w:pPr>
      <w:r>
        <w:t>по ставке рефинансирования (учетной ставке) ЦБ РФ или ключевой ставке, действующей на дату заключения кредитного договора (договора займа);</w:t>
      </w:r>
    </w:p>
    <w:p w:rsidR="0064736E" w:rsidRDefault="0064736E">
      <w:pPr>
        <w:pStyle w:val="ConsPlusNormal"/>
        <w:spacing w:before="220"/>
        <w:ind w:firstLine="540"/>
        <w:jc w:val="both"/>
      </w:pPr>
      <w:r>
        <w:t>по ставке рефинансирования (учетной ставке) ЦБ РФ или ключевой ставке, действующей на дату составления дополнительного соглашения, банковского уведомления к кредитному договору (договору займа), связанного с изменением размера платы за пользование кредитом (займом).</w:t>
      </w:r>
    </w:p>
    <w:p w:rsidR="0064736E" w:rsidRDefault="0064736E">
      <w:pPr>
        <w:pStyle w:val="ConsPlusNormal"/>
        <w:spacing w:before="220"/>
        <w:ind w:firstLine="540"/>
        <w:jc w:val="both"/>
      </w:pPr>
      <w:r>
        <w:t>Субсидии предоставляются с даты получения кредита (займа). Размер субсидии не должен превышать фактические затраты получателя субсидии на уплату процентов по кредитам (займам).</w:t>
      </w:r>
    </w:p>
    <w:p w:rsidR="0064736E" w:rsidRDefault="0064736E">
      <w:pPr>
        <w:pStyle w:val="ConsPlusNormal"/>
        <w:spacing w:before="220"/>
        <w:ind w:firstLine="540"/>
        <w:jc w:val="both"/>
      </w:pPr>
      <w:r>
        <w:t>В случае если получатель субсидии привлек кредит (займ) в иностранной валюте, субсидии предоставляются исходя из курса рубля к иностранной валюте, установленного ЦБ РФ на дату уплаты процентов по кредиту (займу). При расчете размера субсидии используется процентная ставка по кредиту (займу), привлеченному в иностранной валюте, предельный размер которой устанавливается в размере 10,5 процента годовых, а по кредитам (займам), полученным с 1 января 2015 года, - не более 10 процентов годовых.</w:t>
      </w:r>
    </w:p>
    <w:p w:rsidR="0064736E" w:rsidRDefault="0064736E">
      <w:pPr>
        <w:pStyle w:val="ConsPlusNormal"/>
        <w:jc w:val="both"/>
      </w:pPr>
      <w:r>
        <w:t xml:space="preserve">(пп. 4 в ред. </w:t>
      </w:r>
      <w:hyperlink r:id="rId212" w:history="1">
        <w:r>
          <w:rPr>
            <w:color w:val="0000FF"/>
          </w:rPr>
          <w:t>постановления</w:t>
        </w:r>
      </w:hyperlink>
      <w:r>
        <w:t xml:space="preserve"> Администрации Томской области от 15.09.2017 N 331а)</w:t>
      </w:r>
    </w:p>
    <w:p w:rsidR="0064736E" w:rsidRDefault="0064736E">
      <w:pPr>
        <w:pStyle w:val="ConsPlusNormal"/>
        <w:spacing w:before="220"/>
        <w:ind w:firstLine="540"/>
        <w:jc w:val="both"/>
      </w:pPr>
      <w:r>
        <w:t xml:space="preserve">7. В случае подписания до 31 декабря 2012 года включительно соглашения о продлении срока пользования кредитами (займами) по кредитным договорам (договорам займа), заключенным с 1 января 2004 года по кредитам (займам), предусмотренным </w:t>
      </w:r>
      <w:hyperlink w:anchor="P1589" w:history="1">
        <w:r>
          <w:rPr>
            <w:color w:val="0000FF"/>
          </w:rPr>
          <w:t>абзацем вторым подпункта 1) пункта 2</w:t>
        </w:r>
      </w:hyperlink>
      <w:r>
        <w:t xml:space="preserve"> настоящего Положения, возмещение части затрат осуществляется по таким договорам с их продлением на срок, не превышающий 3 года.</w:t>
      </w:r>
    </w:p>
    <w:p w:rsidR="0064736E" w:rsidRDefault="0064736E">
      <w:pPr>
        <w:pStyle w:val="ConsPlusNormal"/>
        <w:spacing w:before="220"/>
        <w:ind w:firstLine="540"/>
        <w:jc w:val="both"/>
      </w:pPr>
      <w:r>
        <w:t xml:space="preserve">В случае подписания с 1 января по 31 декабря 2015 года включительно соглашения о продлении срока пользования кредитами (займами) по кредитным договорам (договорам займа), предусмотренным </w:t>
      </w:r>
      <w:hyperlink w:anchor="P1588" w:history="1">
        <w:r>
          <w:rPr>
            <w:color w:val="0000FF"/>
          </w:rPr>
          <w:t>подпунктами 1)</w:t>
        </w:r>
      </w:hyperlink>
      <w:r>
        <w:t xml:space="preserve"> - </w:t>
      </w:r>
      <w:hyperlink w:anchor="P1612" w:history="1">
        <w:r>
          <w:rPr>
            <w:color w:val="0000FF"/>
          </w:rPr>
          <w:t>12) пункта 2</w:t>
        </w:r>
      </w:hyperlink>
      <w:r>
        <w:t xml:space="preserve"> настоящего Положения, возмещение части затрат по таким договорам осуществляется с их продлением на срок, не превышающий 1 года.</w:t>
      </w:r>
    </w:p>
    <w:p w:rsidR="0064736E" w:rsidRDefault="0064736E">
      <w:pPr>
        <w:pStyle w:val="ConsPlusNormal"/>
        <w:spacing w:before="220"/>
        <w:ind w:firstLine="540"/>
        <w:jc w:val="both"/>
      </w:pPr>
      <w:r>
        <w:lastRenderedPageBreak/>
        <w:t xml:space="preserve">При определении предельного срока продления договора в соответствии с настоящим пунктом не учитывается продление, осуществленное в пределах сроков, установленных </w:t>
      </w:r>
      <w:hyperlink w:anchor="P1586" w:history="1">
        <w:r>
          <w:rPr>
            <w:color w:val="0000FF"/>
          </w:rPr>
          <w:t>пунктом 2</w:t>
        </w:r>
      </w:hyperlink>
      <w:r>
        <w:t xml:space="preserve"> настоящего Положения.</w:t>
      </w:r>
    </w:p>
    <w:p w:rsidR="0064736E" w:rsidRDefault="0064736E">
      <w:pPr>
        <w:pStyle w:val="ConsPlusNormal"/>
        <w:spacing w:before="220"/>
        <w:ind w:firstLine="540"/>
        <w:jc w:val="both"/>
      </w:pPr>
      <w:r>
        <w:t>8. Основанием для предоставления субсидий являются:</w:t>
      </w:r>
    </w:p>
    <w:p w:rsidR="0064736E" w:rsidRDefault="0064736E">
      <w:pPr>
        <w:pStyle w:val="ConsPlusNormal"/>
        <w:spacing w:before="220"/>
        <w:ind w:firstLine="540"/>
        <w:jc w:val="both"/>
      </w:pPr>
      <w:r>
        <w:t>1) заявление о предоставлении субсидий по устанавливаемой Департаментом форме;</w:t>
      </w:r>
    </w:p>
    <w:p w:rsidR="0064736E" w:rsidRDefault="0064736E">
      <w:pPr>
        <w:pStyle w:val="ConsPlusNormal"/>
        <w:spacing w:before="220"/>
        <w:ind w:firstLine="540"/>
        <w:jc w:val="both"/>
      </w:pPr>
      <w:r>
        <w:t>2) справка-расчет (расчет средств на возмещение части затрат по кредитам (займам) причитающихся субсидий по устанавливаемой Департаментом форме;</w:t>
      </w:r>
    </w:p>
    <w:p w:rsidR="0064736E" w:rsidRDefault="0064736E">
      <w:pPr>
        <w:pStyle w:val="ConsPlusNormal"/>
        <w:spacing w:before="220"/>
        <w:ind w:firstLine="540"/>
        <w:jc w:val="both"/>
      </w:pPr>
      <w:r>
        <w:t>3) копии платежного поручения (иных банковских документов) и выписки из ссудного счета получателя субсидии о получении кредита или документ, подтверждающий получение займа, заверенные кредитной организацией;</w:t>
      </w:r>
    </w:p>
    <w:p w:rsidR="0064736E" w:rsidRDefault="0064736E">
      <w:pPr>
        <w:pStyle w:val="ConsPlusNormal"/>
        <w:spacing w:before="220"/>
        <w:ind w:firstLine="540"/>
        <w:jc w:val="both"/>
      </w:pPr>
      <w:r>
        <w:t>4) копии кредитного договора (договора займа), заверенные кредитной организацией;</w:t>
      </w:r>
    </w:p>
    <w:p w:rsidR="0064736E" w:rsidRDefault="0064736E">
      <w:pPr>
        <w:pStyle w:val="ConsPlusNormal"/>
        <w:spacing w:before="220"/>
        <w:ind w:firstLine="540"/>
        <w:jc w:val="both"/>
      </w:pPr>
      <w:r>
        <w:t>5) копии платежных поручений (иных банковских документов), подтверждающих оплату процентов и основного долга за период, указанный в заявлении, заверенные кредитной организацией;</w:t>
      </w:r>
    </w:p>
    <w:p w:rsidR="0064736E" w:rsidRDefault="0064736E">
      <w:pPr>
        <w:pStyle w:val="ConsPlusNormal"/>
        <w:spacing w:before="220"/>
        <w:ind w:firstLine="540"/>
        <w:jc w:val="both"/>
      </w:pPr>
      <w:r>
        <w:t>6) график погашения кредита (займа) и уплаты процентов по нему, заверенный кредитной организацией;</w:t>
      </w:r>
    </w:p>
    <w:p w:rsidR="0064736E" w:rsidRDefault="0064736E">
      <w:pPr>
        <w:pStyle w:val="ConsPlusNormal"/>
        <w:spacing w:before="220"/>
        <w:ind w:firstLine="540"/>
        <w:jc w:val="both"/>
      </w:pPr>
      <w:r>
        <w:t xml:space="preserve">7) копии документов, подтверждающих целевое использование кредитных (заемных) средств, по </w:t>
      </w:r>
      <w:hyperlink w:anchor="P1728" w:history="1">
        <w:r>
          <w:rPr>
            <w:color w:val="0000FF"/>
          </w:rPr>
          <w:t>перечню</w:t>
        </w:r>
      </w:hyperlink>
      <w:r>
        <w:t xml:space="preserve"> согласно приложению N 2 к Положению.</w:t>
      </w:r>
    </w:p>
    <w:p w:rsidR="0064736E" w:rsidRDefault="0064736E">
      <w:pPr>
        <w:pStyle w:val="ConsPlusNormal"/>
        <w:spacing w:before="220"/>
        <w:ind w:firstLine="540"/>
        <w:jc w:val="both"/>
      </w:pPr>
      <w:r>
        <w:t xml:space="preserve">Абзацы девятый - десятый исключены. - </w:t>
      </w:r>
      <w:hyperlink r:id="rId213" w:history="1">
        <w:r>
          <w:rPr>
            <w:color w:val="0000FF"/>
          </w:rPr>
          <w:t>Постановление</w:t>
        </w:r>
      </w:hyperlink>
      <w:r>
        <w:t xml:space="preserve"> Администрации Томской области от 31.03.2017 N 110а.</w:t>
      </w:r>
    </w:p>
    <w:p w:rsidR="0064736E" w:rsidRDefault="0064736E">
      <w:pPr>
        <w:pStyle w:val="ConsPlusNormal"/>
        <w:spacing w:before="220"/>
        <w:ind w:firstLine="540"/>
        <w:jc w:val="both"/>
      </w:pPr>
      <w:r>
        <w:t>9. Субсидии предоставляются в пределах выделенных на эти цели объемов бюджетных средств.</w:t>
      </w:r>
    </w:p>
    <w:p w:rsidR="0064736E" w:rsidRDefault="0064736E">
      <w:pPr>
        <w:pStyle w:val="ConsPlusNormal"/>
        <w:spacing w:before="220"/>
        <w:ind w:firstLine="540"/>
        <w:jc w:val="both"/>
      </w:pPr>
      <w:r>
        <w:t>В случае непредоставления субсидий за счет средств субсидий из федерального бюджета средства областного бюджета получателям субсидий также не предоставляются.</w:t>
      </w:r>
    </w:p>
    <w:p w:rsidR="0064736E" w:rsidRDefault="0064736E">
      <w:pPr>
        <w:pStyle w:val="ConsPlusNormal"/>
        <w:spacing w:before="220"/>
        <w:ind w:firstLine="540"/>
        <w:jc w:val="both"/>
      </w:pPr>
      <w:r>
        <w:t>10. Для получения субсидий получатели субсидий представляют в Департамент не позднее 15-го числа месяца, следующего за месяцем погашения процентов по кредиту (займу), а в декабре - не позднее 15 декабря текущего года, документы, являющиеся основанием для предоставления субсидии.</w:t>
      </w:r>
    </w:p>
    <w:p w:rsidR="0064736E" w:rsidRDefault="0064736E">
      <w:pPr>
        <w:pStyle w:val="ConsPlusNormal"/>
        <w:jc w:val="both"/>
      </w:pPr>
      <w:r>
        <w:t xml:space="preserve">(п. 10 в ред. </w:t>
      </w:r>
      <w:hyperlink r:id="rId214" w:history="1">
        <w:r>
          <w:rPr>
            <w:color w:val="0000FF"/>
          </w:rPr>
          <w:t>постановления</w:t>
        </w:r>
      </w:hyperlink>
      <w:r>
        <w:t xml:space="preserve"> Администрации Томской области от 31.03.2017 N 110а)</w:t>
      </w:r>
    </w:p>
    <w:p w:rsidR="0064736E" w:rsidRDefault="0064736E">
      <w:pPr>
        <w:pStyle w:val="ConsPlusNormal"/>
        <w:spacing w:before="220"/>
        <w:ind w:firstLine="540"/>
        <w:jc w:val="both"/>
      </w:pPr>
      <w:r>
        <w:t>11. Департамент составляет сводный реестр получателей субсидий по устанавливаемой Департаментом форме, на основании которого перечисляет субсидии на расчетные счета получателей субсидий, открытые в кредитной организации.</w:t>
      </w:r>
    </w:p>
    <w:p w:rsidR="0064736E" w:rsidRDefault="0064736E">
      <w:pPr>
        <w:pStyle w:val="ConsPlusNormal"/>
        <w:jc w:val="both"/>
      </w:pPr>
      <w:r>
        <w:t xml:space="preserve">(п. 11 в ред. </w:t>
      </w:r>
      <w:hyperlink r:id="rId215" w:history="1">
        <w:r>
          <w:rPr>
            <w:color w:val="0000FF"/>
          </w:rPr>
          <w:t>постановления</w:t>
        </w:r>
      </w:hyperlink>
      <w:r>
        <w:t xml:space="preserve"> Администрации Томской области от 31.03.2017 N 110а)</w:t>
      </w:r>
    </w:p>
    <w:p w:rsidR="0064736E" w:rsidRDefault="0064736E">
      <w:pPr>
        <w:pStyle w:val="ConsPlusNormal"/>
        <w:jc w:val="both"/>
      </w:pPr>
    </w:p>
    <w:p w:rsidR="0064736E" w:rsidRDefault="0064736E">
      <w:pPr>
        <w:pStyle w:val="ConsPlusNormal"/>
        <w:jc w:val="both"/>
      </w:pPr>
    </w:p>
    <w:p w:rsidR="0064736E" w:rsidRDefault="0064736E">
      <w:pPr>
        <w:pStyle w:val="ConsPlusNormal"/>
        <w:jc w:val="both"/>
      </w:pPr>
    </w:p>
    <w:p w:rsidR="0064736E" w:rsidRDefault="0064736E">
      <w:pPr>
        <w:pStyle w:val="ConsPlusNormal"/>
        <w:jc w:val="both"/>
      </w:pPr>
    </w:p>
    <w:p w:rsidR="0064736E" w:rsidRDefault="0064736E">
      <w:pPr>
        <w:pStyle w:val="ConsPlusNormal"/>
        <w:jc w:val="both"/>
      </w:pPr>
    </w:p>
    <w:p w:rsidR="0064736E" w:rsidRDefault="0064736E">
      <w:pPr>
        <w:pStyle w:val="ConsPlusNormal"/>
        <w:jc w:val="right"/>
        <w:outlineLvl w:val="1"/>
      </w:pPr>
      <w:r>
        <w:t>Приложение N 1</w:t>
      </w:r>
    </w:p>
    <w:p w:rsidR="0064736E" w:rsidRDefault="0064736E">
      <w:pPr>
        <w:pStyle w:val="ConsPlusNormal"/>
        <w:jc w:val="right"/>
      </w:pPr>
      <w:r>
        <w:t>к Положению</w:t>
      </w:r>
    </w:p>
    <w:p w:rsidR="0064736E" w:rsidRDefault="0064736E">
      <w:pPr>
        <w:pStyle w:val="ConsPlusNormal"/>
        <w:jc w:val="right"/>
      </w:pPr>
      <w:r>
        <w:t>о предоставлении субсидий на возмещение части</w:t>
      </w:r>
    </w:p>
    <w:p w:rsidR="0064736E" w:rsidRDefault="0064736E">
      <w:pPr>
        <w:pStyle w:val="ConsPlusNormal"/>
        <w:jc w:val="right"/>
      </w:pPr>
      <w:r>
        <w:t>процентной ставки по инвестиционным кредитам (займам)</w:t>
      </w:r>
    </w:p>
    <w:p w:rsidR="0064736E" w:rsidRDefault="0064736E">
      <w:pPr>
        <w:pStyle w:val="ConsPlusNormal"/>
        <w:jc w:val="both"/>
      </w:pPr>
    </w:p>
    <w:p w:rsidR="0064736E" w:rsidRDefault="0064736E">
      <w:pPr>
        <w:pStyle w:val="ConsPlusTitle"/>
        <w:jc w:val="center"/>
      </w:pPr>
      <w:r>
        <w:lastRenderedPageBreak/>
        <w:t>ЦЕЛЕВЫЕ НАЗНАЧЕНИЯ</w:t>
      </w:r>
    </w:p>
    <w:p w:rsidR="0064736E" w:rsidRDefault="0064736E">
      <w:pPr>
        <w:pStyle w:val="ConsPlusTitle"/>
        <w:jc w:val="center"/>
      </w:pPr>
      <w:r>
        <w:t>ИСПОЛЬЗОВАНИЯ ИНВЕСТИЦИОННЫХ КРЕДИТОВ (ЗАЙМОВ)</w:t>
      </w:r>
    </w:p>
    <w:p w:rsidR="0064736E" w:rsidRDefault="006473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4736E">
        <w:trPr>
          <w:jc w:val="center"/>
        </w:trPr>
        <w:tc>
          <w:tcPr>
            <w:tcW w:w="9294" w:type="dxa"/>
            <w:tcBorders>
              <w:top w:val="nil"/>
              <w:left w:val="single" w:sz="24" w:space="0" w:color="CED3F1"/>
              <w:bottom w:val="nil"/>
              <w:right w:val="single" w:sz="24" w:space="0" w:color="F4F3F8"/>
            </w:tcBorders>
            <w:shd w:val="clear" w:color="auto" w:fill="F4F3F8"/>
          </w:tcPr>
          <w:p w:rsidR="0064736E" w:rsidRDefault="0064736E">
            <w:pPr>
              <w:pStyle w:val="ConsPlusNormal"/>
              <w:jc w:val="center"/>
            </w:pPr>
            <w:r>
              <w:rPr>
                <w:color w:val="392C69"/>
              </w:rPr>
              <w:t>Список изменяющих документов</w:t>
            </w:r>
          </w:p>
          <w:p w:rsidR="0064736E" w:rsidRDefault="0064736E">
            <w:pPr>
              <w:pStyle w:val="ConsPlusNormal"/>
              <w:jc w:val="center"/>
            </w:pPr>
            <w:r>
              <w:rPr>
                <w:color w:val="392C69"/>
              </w:rPr>
              <w:t xml:space="preserve">(в ред. </w:t>
            </w:r>
            <w:hyperlink r:id="rId216" w:history="1">
              <w:r>
                <w:rPr>
                  <w:color w:val="0000FF"/>
                </w:rPr>
                <w:t>постановления</w:t>
              </w:r>
            </w:hyperlink>
            <w:r>
              <w:rPr>
                <w:color w:val="392C69"/>
              </w:rPr>
              <w:t xml:space="preserve"> Администрации Томской области</w:t>
            </w:r>
          </w:p>
          <w:p w:rsidR="0064736E" w:rsidRDefault="0064736E">
            <w:pPr>
              <w:pStyle w:val="ConsPlusNormal"/>
              <w:jc w:val="center"/>
            </w:pPr>
            <w:r>
              <w:rPr>
                <w:color w:val="392C69"/>
              </w:rPr>
              <w:t>от 15.09.2017 N 331а)</w:t>
            </w:r>
          </w:p>
        </w:tc>
      </w:tr>
    </w:tbl>
    <w:p w:rsidR="0064736E" w:rsidRDefault="0064736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
        <w:gridCol w:w="8674"/>
      </w:tblGrid>
      <w:tr w:rsidR="0064736E">
        <w:tc>
          <w:tcPr>
            <w:tcW w:w="360" w:type="dxa"/>
          </w:tcPr>
          <w:p w:rsidR="0064736E" w:rsidRDefault="0064736E">
            <w:pPr>
              <w:pStyle w:val="ConsPlusNormal"/>
            </w:pPr>
            <w:bookmarkStart w:id="76" w:name="P1700"/>
            <w:bookmarkEnd w:id="76"/>
            <w:r>
              <w:t>1</w:t>
            </w:r>
          </w:p>
        </w:tc>
        <w:tc>
          <w:tcPr>
            <w:tcW w:w="8674" w:type="dxa"/>
          </w:tcPr>
          <w:p w:rsidR="0064736E" w:rsidRDefault="0064736E">
            <w:pPr>
              <w:pStyle w:val="ConsPlusNormal"/>
            </w:pPr>
            <w:r>
              <w:t>Реконструкция, строительство и модернизация объектов отрасли животноводства, растениеводства и переработки сельскохозяйственной продукции</w:t>
            </w:r>
          </w:p>
        </w:tc>
      </w:tr>
      <w:tr w:rsidR="0064736E">
        <w:tc>
          <w:tcPr>
            <w:tcW w:w="360" w:type="dxa"/>
          </w:tcPr>
          <w:p w:rsidR="0064736E" w:rsidRDefault="0064736E">
            <w:pPr>
              <w:pStyle w:val="ConsPlusNormal"/>
            </w:pPr>
            <w:r>
              <w:t>2</w:t>
            </w:r>
          </w:p>
        </w:tc>
        <w:tc>
          <w:tcPr>
            <w:tcW w:w="8674" w:type="dxa"/>
          </w:tcPr>
          <w:p w:rsidR="0064736E" w:rsidRDefault="0064736E">
            <w:pPr>
              <w:pStyle w:val="ConsPlusNormal"/>
            </w:pPr>
            <w:r>
              <w:t>Приобретение отечественных и импортных машин и оборудования для животноводства, птицеводства, растениеводства, переработки сельскохозяйственной продукции</w:t>
            </w:r>
          </w:p>
        </w:tc>
      </w:tr>
      <w:tr w:rsidR="0064736E">
        <w:tc>
          <w:tcPr>
            <w:tcW w:w="360" w:type="dxa"/>
          </w:tcPr>
          <w:p w:rsidR="0064736E" w:rsidRDefault="0064736E">
            <w:pPr>
              <w:pStyle w:val="ConsPlusNormal"/>
            </w:pPr>
            <w:bookmarkStart w:id="77" w:name="P1704"/>
            <w:bookmarkEnd w:id="77"/>
            <w:r>
              <w:t>3</w:t>
            </w:r>
          </w:p>
        </w:tc>
        <w:tc>
          <w:tcPr>
            <w:tcW w:w="8674" w:type="dxa"/>
          </w:tcPr>
          <w:p w:rsidR="0064736E" w:rsidRDefault="0064736E">
            <w:pPr>
              <w:pStyle w:val="ConsPlusNormal"/>
            </w:pPr>
            <w:r>
              <w:t>Приобретение племенных сельскохозяйственных животных</w:t>
            </w:r>
          </w:p>
        </w:tc>
      </w:tr>
      <w:tr w:rsidR="0064736E">
        <w:tc>
          <w:tcPr>
            <w:tcW w:w="360" w:type="dxa"/>
          </w:tcPr>
          <w:p w:rsidR="0064736E" w:rsidRDefault="0064736E">
            <w:pPr>
              <w:pStyle w:val="ConsPlusNormal"/>
            </w:pPr>
            <w:r>
              <w:t>4</w:t>
            </w:r>
          </w:p>
        </w:tc>
        <w:tc>
          <w:tcPr>
            <w:tcW w:w="8674" w:type="dxa"/>
          </w:tcPr>
          <w:p w:rsidR="0064736E" w:rsidRDefault="0064736E">
            <w:pPr>
              <w:pStyle w:val="ConsPlusNormal"/>
            </w:pPr>
            <w:r>
              <w:t>Приобретение посадочного материала для закладки многолетних насаждений</w:t>
            </w:r>
          </w:p>
        </w:tc>
      </w:tr>
      <w:tr w:rsidR="0064736E">
        <w:tc>
          <w:tcPr>
            <w:tcW w:w="360" w:type="dxa"/>
          </w:tcPr>
          <w:p w:rsidR="0064736E" w:rsidRDefault="0064736E">
            <w:pPr>
              <w:pStyle w:val="ConsPlusNormal"/>
            </w:pPr>
            <w:r>
              <w:t>5</w:t>
            </w:r>
          </w:p>
        </w:tc>
        <w:tc>
          <w:tcPr>
            <w:tcW w:w="8674" w:type="dxa"/>
          </w:tcPr>
          <w:p w:rsidR="0064736E" w:rsidRDefault="0064736E">
            <w:pPr>
              <w:pStyle w:val="ConsPlusNormal"/>
            </w:pPr>
            <w:r>
              <w:t>Оплата расходов на подготовку и составление проектно-сметной документации по инвестиционным проектам</w:t>
            </w:r>
          </w:p>
        </w:tc>
      </w:tr>
      <w:tr w:rsidR="0064736E">
        <w:tc>
          <w:tcPr>
            <w:tcW w:w="360" w:type="dxa"/>
          </w:tcPr>
          <w:p w:rsidR="0064736E" w:rsidRDefault="0064736E">
            <w:pPr>
              <w:pStyle w:val="ConsPlusNormal"/>
            </w:pPr>
            <w:r>
              <w:t>6</w:t>
            </w:r>
          </w:p>
        </w:tc>
        <w:tc>
          <w:tcPr>
            <w:tcW w:w="8674" w:type="dxa"/>
          </w:tcPr>
          <w:p w:rsidR="0064736E" w:rsidRDefault="0064736E">
            <w:pPr>
              <w:pStyle w:val="ConsPlusNormal"/>
            </w:pPr>
            <w:r>
              <w:t>Приобретение крупного рогатого скота у организаций, находящихся в процедуре банкротства</w:t>
            </w:r>
          </w:p>
        </w:tc>
      </w:tr>
      <w:tr w:rsidR="0064736E">
        <w:tblPrEx>
          <w:tblBorders>
            <w:insideH w:val="nil"/>
          </w:tblBorders>
        </w:tblPrEx>
        <w:tc>
          <w:tcPr>
            <w:tcW w:w="360" w:type="dxa"/>
            <w:tcBorders>
              <w:bottom w:val="nil"/>
            </w:tcBorders>
          </w:tcPr>
          <w:p w:rsidR="0064736E" w:rsidRDefault="0064736E">
            <w:pPr>
              <w:pStyle w:val="ConsPlusNormal"/>
              <w:jc w:val="center"/>
            </w:pPr>
            <w:bookmarkStart w:id="78" w:name="P1712"/>
            <w:bookmarkEnd w:id="78"/>
            <w:r>
              <w:t>7</w:t>
            </w:r>
          </w:p>
        </w:tc>
        <w:tc>
          <w:tcPr>
            <w:tcW w:w="8674" w:type="dxa"/>
            <w:tcBorders>
              <w:bottom w:val="nil"/>
            </w:tcBorders>
          </w:tcPr>
          <w:p w:rsidR="0064736E" w:rsidRDefault="0064736E">
            <w:pPr>
              <w:pStyle w:val="ConsPlusNormal"/>
            </w:pPr>
            <w:r>
              <w:t>Приобретение объектов недвижимого имущества в целях создания, реконструкции объектов животноводческого комплекса молочного направления (молочных ферм)</w:t>
            </w:r>
          </w:p>
        </w:tc>
      </w:tr>
      <w:tr w:rsidR="0064736E">
        <w:tblPrEx>
          <w:tblBorders>
            <w:insideH w:val="nil"/>
          </w:tblBorders>
        </w:tblPrEx>
        <w:tc>
          <w:tcPr>
            <w:tcW w:w="9034" w:type="dxa"/>
            <w:gridSpan w:val="2"/>
            <w:tcBorders>
              <w:top w:val="nil"/>
            </w:tcBorders>
          </w:tcPr>
          <w:p w:rsidR="0064736E" w:rsidRDefault="0064736E">
            <w:pPr>
              <w:pStyle w:val="ConsPlusNormal"/>
              <w:jc w:val="both"/>
            </w:pPr>
            <w:r>
              <w:t xml:space="preserve">(п. 7 введен </w:t>
            </w:r>
            <w:hyperlink r:id="rId217" w:history="1">
              <w:r>
                <w:rPr>
                  <w:color w:val="0000FF"/>
                </w:rPr>
                <w:t>постановлением</w:t>
              </w:r>
            </w:hyperlink>
            <w:r>
              <w:t xml:space="preserve"> Администрации Томской области от 15.09.2017 N 331а)</w:t>
            </w:r>
          </w:p>
        </w:tc>
      </w:tr>
      <w:tr w:rsidR="0064736E">
        <w:tblPrEx>
          <w:tblBorders>
            <w:insideH w:val="nil"/>
          </w:tblBorders>
        </w:tblPrEx>
        <w:tc>
          <w:tcPr>
            <w:tcW w:w="360" w:type="dxa"/>
            <w:tcBorders>
              <w:bottom w:val="nil"/>
            </w:tcBorders>
          </w:tcPr>
          <w:p w:rsidR="0064736E" w:rsidRDefault="0064736E">
            <w:pPr>
              <w:pStyle w:val="ConsPlusNormal"/>
              <w:jc w:val="center"/>
            </w:pPr>
            <w:bookmarkStart w:id="79" w:name="P1715"/>
            <w:bookmarkEnd w:id="79"/>
            <w:r>
              <w:t>8</w:t>
            </w:r>
          </w:p>
        </w:tc>
        <w:tc>
          <w:tcPr>
            <w:tcW w:w="8674" w:type="dxa"/>
            <w:tcBorders>
              <w:bottom w:val="nil"/>
            </w:tcBorders>
          </w:tcPr>
          <w:p w:rsidR="0064736E" w:rsidRDefault="0064736E">
            <w:pPr>
              <w:pStyle w:val="ConsPlusNormal"/>
            </w:pPr>
            <w:r>
              <w:t>Приобретение сельскохозяйственной техники и (или) оборудования</w:t>
            </w:r>
          </w:p>
        </w:tc>
      </w:tr>
      <w:tr w:rsidR="0064736E">
        <w:tblPrEx>
          <w:tblBorders>
            <w:insideH w:val="nil"/>
          </w:tblBorders>
        </w:tblPrEx>
        <w:tc>
          <w:tcPr>
            <w:tcW w:w="9034" w:type="dxa"/>
            <w:gridSpan w:val="2"/>
            <w:tcBorders>
              <w:top w:val="nil"/>
            </w:tcBorders>
          </w:tcPr>
          <w:p w:rsidR="0064736E" w:rsidRDefault="0064736E">
            <w:pPr>
              <w:pStyle w:val="ConsPlusNormal"/>
              <w:jc w:val="both"/>
            </w:pPr>
            <w:r>
              <w:t xml:space="preserve">(п. 8 введен </w:t>
            </w:r>
            <w:hyperlink r:id="rId218" w:history="1">
              <w:r>
                <w:rPr>
                  <w:color w:val="0000FF"/>
                </w:rPr>
                <w:t>постановлением</w:t>
              </w:r>
            </w:hyperlink>
            <w:r>
              <w:t xml:space="preserve"> Администрации Томской области от 15.09.2017 N 331а)</w:t>
            </w:r>
          </w:p>
        </w:tc>
      </w:tr>
    </w:tbl>
    <w:p w:rsidR="0064736E" w:rsidRDefault="0064736E">
      <w:pPr>
        <w:pStyle w:val="ConsPlusNormal"/>
        <w:jc w:val="both"/>
      </w:pPr>
    </w:p>
    <w:p w:rsidR="0064736E" w:rsidRDefault="0064736E">
      <w:pPr>
        <w:pStyle w:val="ConsPlusNormal"/>
        <w:jc w:val="both"/>
      </w:pPr>
    </w:p>
    <w:p w:rsidR="0064736E" w:rsidRDefault="0064736E">
      <w:pPr>
        <w:pStyle w:val="ConsPlusNormal"/>
        <w:jc w:val="both"/>
      </w:pPr>
    </w:p>
    <w:p w:rsidR="0064736E" w:rsidRDefault="0064736E">
      <w:pPr>
        <w:pStyle w:val="ConsPlusNormal"/>
        <w:jc w:val="both"/>
      </w:pPr>
    </w:p>
    <w:p w:rsidR="0064736E" w:rsidRDefault="0064736E">
      <w:pPr>
        <w:pStyle w:val="ConsPlusNormal"/>
        <w:jc w:val="both"/>
      </w:pPr>
    </w:p>
    <w:p w:rsidR="0064736E" w:rsidRDefault="0064736E">
      <w:pPr>
        <w:pStyle w:val="ConsPlusNormal"/>
        <w:jc w:val="right"/>
        <w:outlineLvl w:val="1"/>
      </w:pPr>
      <w:r>
        <w:t>Приложение N 2</w:t>
      </w:r>
    </w:p>
    <w:p w:rsidR="0064736E" w:rsidRDefault="0064736E">
      <w:pPr>
        <w:pStyle w:val="ConsPlusNormal"/>
        <w:jc w:val="right"/>
      </w:pPr>
      <w:r>
        <w:t>к Положению</w:t>
      </w:r>
    </w:p>
    <w:p w:rsidR="0064736E" w:rsidRDefault="0064736E">
      <w:pPr>
        <w:pStyle w:val="ConsPlusNormal"/>
        <w:jc w:val="right"/>
      </w:pPr>
      <w:r>
        <w:t>о предоставлении субсидий на возмещение части</w:t>
      </w:r>
    </w:p>
    <w:p w:rsidR="0064736E" w:rsidRDefault="0064736E">
      <w:pPr>
        <w:pStyle w:val="ConsPlusNormal"/>
        <w:jc w:val="right"/>
      </w:pPr>
      <w:r>
        <w:t>процентной ставки по инвестиционным кредитам (займам)</w:t>
      </w:r>
    </w:p>
    <w:p w:rsidR="0064736E" w:rsidRDefault="0064736E">
      <w:pPr>
        <w:pStyle w:val="ConsPlusNormal"/>
        <w:jc w:val="both"/>
      </w:pPr>
    </w:p>
    <w:p w:rsidR="0064736E" w:rsidRDefault="0064736E">
      <w:pPr>
        <w:pStyle w:val="ConsPlusTitle"/>
        <w:jc w:val="center"/>
      </w:pPr>
      <w:bookmarkStart w:id="80" w:name="P1728"/>
      <w:bookmarkEnd w:id="80"/>
      <w:r>
        <w:t>ПЕРЕЧЕНЬ</w:t>
      </w:r>
    </w:p>
    <w:p w:rsidR="0064736E" w:rsidRDefault="0064736E">
      <w:pPr>
        <w:pStyle w:val="ConsPlusTitle"/>
        <w:jc w:val="center"/>
      </w:pPr>
      <w:r>
        <w:t>ДОКУМЕНТОВ, ПОДТВЕРЖДАЮЩИХ ЦЕЛЕВОЕ</w:t>
      </w:r>
    </w:p>
    <w:p w:rsidR="0064736E" w:rsidRDefault="0064736E">
      <w:pPr>
        <w:pStyle w:val="ConsPlusTitle"/>
        <w:jc w:val="center"/>
      </w:pPr>
      <w:r>
        <w:t>ИСПОЛЬЗОВАНИЕ ИНВЕСТИЦИОННОГО КРЕДИТА (ЗАЙМА)</w:t>
      </w:r>
    </w:p>
    <w:p w:rsidR="0064736E" w:rsidRDefault="006473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4736E">
        <w:trPr>
          <w:jc w:val="center"/>
        </w:trPr>
        <w:tc>
          <w:tcPr>
            <w:tcW w:w="9294" w:type="dxa"/>
            <w:tcBorders>
              <w:top w:val="nil"/>
              <w:left w:val="single" w:sz="24" w:space="0" w:color="CED3F1"/>
              <w:bottom w:val="nil"/>
              <w:right w:val="single" w:sz="24" w:space="0" w:color="F4F3F8"/>
            </w:tcBorders>
            <w:shd w:val="clear" w:color="auto" w:fill="F4F3F8"/>
          </w:tcPr>
          <w:p w:rsidR="0064736E" w:rsidRDefault="0064736E">
            <w:pPr>
              <w:pStyle w:val="ConsPlusNormal"/>
              <w:jc w:val="center"/>
            </w:pPr>
            <w:r>
              <w:rPr>
                <w:color w:val="392C69"/>
              </w:rPr>
              <w:t>Список изменяющих документов</w:t>
            </w:r>
          </w:p>
          <w:p w:rsidR="0064736E" w:rsidRDefault="0064736E">
            <w:pPr>
              <w:pStyle w:val="ConsPlusNormal"/>
              <w:jc w:val="center"/>
            </w:pPr>
            <w:r>
              <w:rPr>
                <w:color w:val="392C69"/>
              </w:rPr>
              <w:t xml:space="preserve">(в ред. </w:t>
            </w:r>
            <w:hyperlink r:id="rId219" w:history="1">
              <w:r>
                <w:rPr>
                  <w:color w:val="0000FF"/>
                </w:rPr>
                <w:t>постановления</w:t>
              </w:r>
            </w:hyperlink>
            <w:r>
              <w:rPr>
                <w:color w:val="392C69"/>
              </w:rPr>
              <w:t xml:space="preserve"> Администрации Томской области</w:t>
            </w:r>
          </w:p>
          <w:p w:rsidR="0064736E" w:rsidRDefault="0064736E">
            <w:pPr>
              <w:pStyle w:val="ConsPlusNormal"/>
              <w:jc w:val="center"/>
            </w:pPr>
            <w:r>
              <w:rPr>
                <w:color w:val="392C69"/>
              </w:rPr>
              <w:t>от 15.09.2017 N 331а)</w:t>
            </w:r>
          </w:p>
        </w:tc>
      </w:tr>
    </w:tbl>
    <w:p w:rsidR="0064736E" w:rsidRDefault="0064736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39"/>
        <w:gridCol w:w="4923"/>
      </w:tblGrid>
      <w:tr w:rsidR="0064736E">
        <w:tc>
          <w:tcPr>
            <w:tcW w:w="4139" w:type="dxa"/>
            <w:vAlign w:val="center"/>
          </w:tcPr>
          <w:p w:rsidR="0064736E" w:rsidRDefault="0064736E">
            <w:pPr>
              <w:pStyle w:val="ConsPlusNormal"/>
              <w:jc w:val="center"/>
            </w:pPr>
            <w:r>
              <w:t>Направления целевого использования кредитов (займов)</w:t>
            </w:r>
          </w:p>
        </w:tc>
        <w:tc>
          <w:tcPr>
            <w:tcW w:w="4923" w:type="dxa"/>
            <w:vAlign w:val="center"/>
          </w:tcPr>
          <w:p w:rsidR="0064736E" w:rsidRDefault="0064736E">
            <w:pPr>
              <w:pStyle w:val="ConsPlusNormal"/>
              <w:jc w:val="center"/>
            </w:pPr>
            <w:r>
              <w:t>Заверенные получателем субсидии копии документов</w:t>
            </w:r>
          </w:p>
        </w:tc>
      </w:tr>
      <w:tr w:rsidR="0064736E">
        <w:tc>
          <w:tcPr>
            <w:tcW w:w="4139" w:type="dxa"/>
            <w:vMerge w:val="restart"/>
          </w:tcPr>
          <w:p w:rsidR="0064736E" w:rsidRDefault="0064736E">
            <w:pPr>
              <w:pStyle w:val="ConsPlusNormal"/>
            </w:pPr>
            <w:r>
              <w:lastRenderedPageBreak/>
              <w:t>1. Строительство, реконструкция и модернизация:</w:t>
            </w:r>
          </w:p>
          <w:p w:rsidR="0064736E" w:rsidRDefault="0064736E">
            <w:pPr>
              <w:pStyle w:val="ConsPlusNormal"/>
            </w:pPr>
            <w:r>
              <w:t>1) животноводческих комплексов (ферм), объектов животноводства и кормопроизводства;</w:t>
            </w:r>
          </w:p>
          <w:p w:rsidR="0064736E" w:rsidRDefault="0064736E">
            <w:pPr>
              <w:pStyle w:val="ConsPlusNormal"/>
            </w:pPr>
            <w:r>
              <w:t>2) хранилищ картофеля, овощей и фруктов;</w:t>
            </w:r>
          </w:p>
          <w:p w:rsidR="0064736E" w:rsidRDefault="0064736E">
            <w:pPr>
              <w:pStyle w:val="ConsPlusNormal"/>
            </w:pPr>
            <w:r>
              <w:t>3) тепличных комплексов по производству плодоовощной продукции в закрытом грунте;</w:t>
            </w:r>
          </w:p>
          <w:p w:rsidR="0064736E" w:rsidRDefault="0064736E">
            <w:pPr>
              <w:pStyle w:val="ConsPlusNormal"/>
            </w:pPr>
            <w:r>
              <w:t>4) объектов по переработке льна и льноволокна;</w:t>
            </w:r>
          </w:p>
          <w:p w:rsidR="0064736E" w:rsidRDefault="0064736E">
            <w:pPr>
              <w:pStyle w:val="ConsPlusNormal"/>
            </w:pPr>
            <w:r>
              <w:t>5) мясохладобоен, пунктов по приемке и (или) первичной переработке сельскохозяйственных животных и молока (включая холодильную обработку и хранение мясной и молочной продукции);</w:t>
            </w:r>
          </w:p>
          <w:p w:rsidR="0064736E" w:rsidRDefault="0064736E">
            <w:pPr>
              <w:pStyle w:val="ConsPlusNormal"/>
            </w:pPr>
            <w:r>
              <w:t>6) мощностей для подработки, хранения и перевалки зерновых и масличных культур.</w:t>
            </w:r>
          </w:p>
          <w:p w:rsidR="0064736E" w:rsidRDefault="0064736E">
            <w:pPr>
              <w:pStyle w:val="ConsPlusNormal"/>
            </w:pPr>
            <w:r>
              <w:t>2. Строительство объектов по глубокой переработке высокопротеиновых сельскохозяйственных культур (сои, пшеницы, ржи, кукурузы, рапса, нута, сорго).</w:t>
            </w:r>
          </w:p>
          <w:p w:rsidR="0064736E" w:rsidRDefault="0064736E">
            <w:pPr>
              <w:pStyle w:val="ConsPlusNormal"/>
            </w:pPr>
            <w:r>
              <w:t>3. Строительство и реконструкция прививочных комплексов для многолетних насаждений.</w:t>
            </w:r>
          </w:p>
          <w:p w:rsidR="0064736E" w:rsidRDefault="0064736E">
            <w:pPr>
              <w:pStyle w:val="ConsPlusNormal"/>
            </w:pPr>
            <w:r>
              <w:t>4. Строительство, реконструкция, модернизация и восстановление мелиоративных систем.</w:t>
            </w:r>
          </w:p>
          <w:p w:rsidR="0064736E" w:rsidRDefault="0064736E">
            <w:pPr>
              <w:pStyle w:val="ConsPlusNormal"/>
            </w:pPr>
            <w:r>
              <w:t>5. Строительство, реконструкция, модернизация и восстановление заводов, комплексов по подготовке и подработке семян сельскохозяйственных растений.</w:t>
            </w:r>
          </w:p>
          <w:p w:rsidR="0064736E" w:rsidRDefault="0064736E">
            <w:pPr>
              <w:pStyle w:val="ConsPlusNormal"/>
            </w:pPr>
            <w:r>
              <w:t>6. Строительство жилья для граждан, проживающих и работающих в сельской местности</w:t>
            </w:r>
          </w:p>
        </w:tc>
        <w:tc>
          <w:tcPr>
            <w:tcW w:w="4923" w:type="dxa"/>
          </w:tcPr>
          <w:p w:rsidR="0064736E" w:rsidRDefault="0064736E">
            <w:pPr>
              <w:pStyle w:val="ConsPlusNormal"/>
            </w:pPr>
            <w:r>
              <w:t>1. Титульный список стройки</w:t>
            </w:r>
          </w:p>
        </w:tc>
      </w:tr>
      <w:tr w:rsidR="0064736E">
        <w:tc>
          <w:tcPr>
            <w:tcW w:w="4139" w:type="dxa"/>
            <w:vMerge/>
          </w:tcPr>
          <w:p w:rsidR="0064736E" w:rsidRDefault="0064736E"/>
        </w:tc>
        <w:tc>
          <w:tcPr>
            <w:tcW w:w="4923" w:type="dxa"/>
          </w:tcPr>
          <w:p w:rsidR="0064736E" w:rsidRDefault="0064736E">
            <w:pPr>
              <w:pStyle w:val="ConsPlusNormal"/>
            </w:pPr>
            <w:r>
              <w:t>2. Сводная смета на строительство, и (или) реконструкцию, и (или) модернизацию объекта</w:t>
            </w:r>
          </w:p>
        </w:tc>
      </w:tr>
      <w:tr w:rsidR="0064736E">
        <w:tc>
          <w:tcPr>
            <w:tcW w:w="4139" w:type="dxa"/>
            <w:vMerge/>
          </w:tcPr>
          <w:p w:rsidR="0064736E" w:rsidRDefault="0064736E"/>
        </w:tc>
        <w:tc>
          <w:tcPr>
            <w:tcW w:w="4923" w:type="dxa"/>
          </w:tcPr>
          <w:p w:rsidR="0064736E" w:rsidRDefault="0064736E">
            <w:pPr>
              <w:pStyle w:val="ConsPlusNormal"/>
            </w:pPr>
            <w:r>
              <w:t>3. Документы, представляемые по мере использования кредита (займа):</w:t>
            </w:r>
          </w:p>
          <w:p w:rsidR="0064736E" w:rsidRDefault="0064736E">
            <w:pPr>
              <w:pStyle w:val="ConsPlusNormal"/>
            </w:pPr>
            <w:r>
              <w:t>1) договоры на поставку технологического оборудования, строительных материалов, на выполнение подрядных работ, прочих работ (проектные работы, экспертиза, технадзор), услуг юридических и физических лиц;</w:t>
            </w:r>
          </w:p>
          <w:p w:rsidR="0064736E" w:rsidRDefault="0064736E">
            <w:pPr>
              <w:pStyle w:val="ConsPlusNormal"/>
            </w:pPr>
            <w:r>
              <w:t>2) платежные поручения, подтверждающие оплату технологического оборудования, строительных материалов, прочих работ (проектные работы, экспертиза, технический надзор), услуг юридических и физических лиц, перечисление средств подрядчикам на выполнение работ.</w:t>
            </w:r>
          </w:p>
          <w:p w:rsidR="0064736E" w:rsidRDefault="0064736E">
            <w:pPr>
              <w:pStyle w:val="ConsPlusNormal"/>
            </w:pPr>
            <w:r>
              <w:t>При проведении работ хозяйственным способом - ведомости на выдачу зарплаты работникам соответствующих подразделений;</w:t>
            </w:r>
          </w:p>
          <w:p w:rsidR="0064736E" w:rsidRDefault="0064736E">
            <w:pPr>
              <w:pStyle w:val="ConsPlusNormal"/>
            </w:pPr>
            <w:r>
              <w:t xml:space="preserve">3) акты о приеме выполненных работ </w:t>
            </w:r>
            <w:hyperlink r:id="rId220" w:history="1">
              <w:r>
                <w:rPr>
                  <w:color w:val="0000FF"/>
                </w:rPr>
                <w:t>(форма N КС-2)</w:t>
              </w:r>
            </w:hyperlink>
            <w:r>
              <w:t>;</w:t>
            </w:r>
          </w:p>
          <w:p w:rsidR="0064736E" w:rsidRDefault="0064736E">
            <w:pPr>
              <w:pStyle w:val="ConsPlusNormal"/>
            </w:pPr>
            <w:r>
              <w:t xml:space="preserve">4) справки о стоимости выполненных работ и затрат </w:t>
            </w:r>
            <w:hyperlink r:id="rId221" w:history="1">
              <w:r>
                <w:rPr>
                  <w:color w:val="0000FF"/>
                </w:rPr>
                <w:t>(форма N КС-3)</w:t>
              </w:r>
            </w:hyperlink>
            <w:r>
              <w:t>;</w:t>
            </w:r>
          </w:p>
          <w:p w:rsidR="0064736E" w:rsidRDefault="0064736E">
            <w:pPr>
              <w:pStyle w:val="ConsPlusNormal"/>
            </w:pPr>
            <w:r>
              <w:t xml:space="preserve">5) акты о приеме-передаче оборудования в монтаж </w:t>
            </w:r>
            <w:hyperlink r:id="rId222" w:history="1">
              <w:r>
                <w:rPr>
                  <w:color w:val="0000FF"/>
                </w:rPr>
                <w:t>(форма N ОС-15)</w:t>
              </w:r>
            </w:hyperlink>
            <w:r>
              <w:t xml:space="preserve"> предоставляются в случаях проведения модернизации объектов;</w:t>
            </w:r>
          </w:p>
          <w:p w:rsidR="0064736E" w:rsidRDefault="0064736E">
            <w:pPr>
              <w:pStyle w:val="ConsPlusNormal"/>
            </w:pPr>
            <w:r>
              <w:t>6) при приобретении по импорту представляются заверенные копии следующих документов:</w:t>
            </w:r>
          </w:p>
          <w:p w:rsidR="0064736E" w:rsidRDefault="0064736E">
            <w:pPr>
              <w:pStyle w:val="ConsPlusNormal"/>
            </w:pPr>
            <w:r>
              <w:t>заявления на перевод средств;</w:t>
            </w:r>
          </w:p>
          <w:p w:rsidR="0064736E" w:rsidRDefault="0064736E">
            <w:pPr>
              <w:pStyle w:val="ConsPlusNormal"/>
            </w:pPr>
            <w:r>
              <w:t>справки о валютных операциях;</w:t>
            </w:r>
          </w:p>
          <w:p w:rsidR="0064736E" w:rsidRDefault="0064736E">
            <w:pPr>
              <w:pStyle w:val="ConsPlusNormal"/>
            </w:pPr>
            <w:r>
              <w:t>инвойса;</w:t>
            </w:r>
          </w:p>
          <w:p w:rsidR="0064736E" w:rsidRDefault="0064736E">
            <w:pPr>
              <w:pStyle w:val="ConsPlusNormal"/>
            </w:pPr>
            <w:r>
              <w:t>паспорта сделки (при сумме сделки, превышающей 50 тыс. долларов США);</w:t>
            </w:r>
          </w:p>
          <w:p w:rsidR="0064736E" w:rsidRDefault="0064736E">
            <w:pPr>
              <w:pStyle w:val="ConsPlusNormal"/>
            </w:pPr>
            <w:r>
              <w:t>таможенных деклараций</w:t>
            </w:r>
          </w:p>
        </w:tc>
      </w:tr>
      <w:tr w:rsidR="0064736E">
        <w:tc>
          <w:tcPr>
            <w:tcW w:w="4139" w:type="dxa"/>
            <w:vMerge w:val="restart"/>
          </w:tcPr>
          <w:p w:rsidR="0064736E" w:rsidRDefault="0064736E">
            <w:pPr>
              <w:pStyle w:val="ConsPlusNormal"/>
            </w:pPr>
            <w:r>
              <w:t>7. Приобретение:</w:t>
            </w:r>
          </w:p>
          <w:p w:rsidR="0064736E" w:rsidRDefault="0064736E">
            <w:pPr>
              <w:pStyle w:val="ConsPlusNormal"/>
            </w:pPr>
            <w:r>
              <w:t>1) сельскохозяйственной техники;</w:t>
            </w:r>
          </w:p>
          <w:p w:rsidR="0064736E" w:rsidRDefault="0064736E">
            <w:pPr>
              <w:pStyle w:val="ConsPlusNormal"/>
            </w:pPr>
            <w:r>
              <w:t>2) оборудования, специализированного транспорта и специальной техники;</w:t>
            </w:r>
          </w:p>
          <w:p w:rsidR="0064736E" w:rsidRDefault="0064736E">
            <w:pPr>
              <w:pStyle w:val="ConsPlusNormal"/>
            </w:pPr>
            <w:r>
              <w:t>3) оборудования для перевода грузовых автомобилей, тракторов и сельскохозяйственных машин на газомоторное топливо;</w:t>
            </w:r>
          </w:p>
          <w:p w:rsidR="0064736E" w:rsidRDefault="0064736E">
            <w:pPr>
              <w:pStyle w:val="ConsPlusNormal"/>
            </w:pPr>
            <w:r>
              <w:t>4) машин, установок и аппаратов дождевальных и поливных, насосных станций;</w:t>
            </w:r>
          </w:p>
          <w:p w:rsidR="0064736E" w:rsidRDefault="0064736E">
            <w:pPr>
              <w:pStyle w:val="ConsPlusNormal"/>
            </w:pPr>
            <w:r>
              <w:t xml:space="preserve">5) оборудования для подработки, хранения и перевалки зерновых и </w:t>
            </w:r>
            <w:r>
              <w:lastRenderedPageBreak/>
              <w:t>масличных культур</w:t>
            </w:r>
          </w:p>
        </w:tc>
        <w:tc>
          <w:tcPr>
            <w:tcW w:w="4923" w:type="dxa"/>
          </w:tcPr>
          <w:p w:rsidR="0064736E" w:rsidRDefault="0064736E">
            <w:pPr>
              <w:pStyle w:val="ConsPlusNormal"/>
            </w:pPr>
            <w:r>
              <w:lastRenderedPageBreak/>
              <w:t>1. Договоры на приобретение (лизинг) сельскохозяйственной техники, специализированного транспорта, спецтехники и оборудования</w:t>
            </w:r>
          </w:p>
        </w:tc>
      </w:tr>
      <w:tr w:rsidR="0064736E">
        <w:tc>
          <w:tcPr>
            <w:tcW w:w="4139" w:type="dxa"/>
            <w:vMerge/>
          </w:tcPr>
          <w:p w:rsidR="0064736E" w:rsidRDefault="0064736E"/>
        </w:tc>
        <w:tc>
          <w:tcPr>
            <w:tcW w:w="4923" w:type="dxa"/>
          </w:tcPr>
          <w:p w:rsidR="0064736E" w:rsidRDefault="0064736E">
            <w:pPr>
              <w:pStyle w:val="ConsPlusNormal"/>
            </w:pPr>
            <w:r>
              <w:t>2. Платежные поручения, подтверждающие оплату сельскохозяйственной техники, специализированного транспорта, спецтехники и оборудования, включая авансовые платежи</w:t>
            </w:r>
          </w:p>
        </w:tc>
      </w:tr>
      <w:tr w:rsidR="0064736E">
        <w:tc>
          <w:tcPr>
            <w:tcW w:w="4139" w:type="dxa"/>
            <w:vMerge/>
          </w:tcPr>
          <w:p w:rsidR="0064736E" w:rsidRDefault="0064736E"/>
        </w:tc>
        <w:tc>
          <w:tcPr>
            <w:tcW w:w="4923" w:type="dxa"/>
          </w:tcPr>
          <w:p w:rsidR="0064736E" w:rsidRDefault="0064736E">
            <w:pPr>
              <w:pStyle w:val="ConsPlusNormal"/>
            </w:pPr>
            <w:r>
              <w:t xml:space="preserve">3. Накладные, счета-фактуры или универсальные передаточные документы на приобретение сельскохозяйственной техники, специализированного транспорта, спецтехники и </w:t>
            </w:r>
            <w:r>
              <w:lastRenderedPageBreak/>
              <w:t>оборудования</w:t>
            </w:r>
          </w:p>
        </w:tc>
      </w:tr>
      <w:tr w:rsidR="0064736E">
        <w:tc>
          <w:tcPr>
            <w:tcW w:w="4139" w:type="dxa"/>
            <w:vMerge/>
          </w:tcPr>
          <w:p w:rsidR="0064736E" w:rsidRDefault="0064736E"/>
        </w:tc>
        <w:tc>
          <w:tcPr>
            <w:tcW w:w="4923" w:type="dxa"/>
          </w:tcPr>
          <w:p w:rsidR="0064736E" w:rsidRDefault="0064736E">
            <w:pPr>
              <w:pStyle w:val="ConsPlusNormal"/>
            </w:pPr>
            <w:r>
              <w:t xml:space="preserve">4. Акты приема-передачи сельскохозяйственной техники, специализированного транспорта, спецтехники и оборудования (формы </w:t>
            </w:r>
            <w:hyperlink r:id="rId223" w:history="1">
              <w:r>
                <w:rPr>
                  <w:color w:val="0000FF"/>
                </w:rPr>
                <w:t>N ОС-1</w:t>
              </w:r>
            </w:hyperlink>
            <w:r>
              <w:t xml:space="preserve">, </w:t>
            </w:r>
            <w:hyperlink r:id="rId224" w:history="1">
              <w:r>
                <w:rPr>
                  <w:color w:val="0000FF"/>
                </w:rPr>
                <w:t>N ОС-1б</w:t>
              </w:r>
            </w:hyperlink>
            <w:r>
              <w:t xml:space="preserve">, </w:t>
            </w:r>
            <w:hyperlink r:id="rId225" w:history="1">
              <w:r>
                <w:rPr>
                  <w:color w:val="0000FF"/>
                </w:rPr>
                <w:t>N ОС-15</w:t>
              </w:r>
            </w:hyperlink>
            <w:r>
              <w:t>)</w:t>
            </w:r>
          </w:p>
        </w:tc>
      </w:tr>
      <w:tr w:rsidR="0064736E">
        <w:tc>
          <w:tcPr>
            <w:tcW w:w="4139" w:type="dxa"/>
            <w:vMerge/>
          </w:tcPr>
          <w:p w:rsidR="0064736E" w:rsidRDefault="0064736E"/>
        </w:tc>
        <w:tc>
          <w:tcPr>
            <w:tcW w:w="4923" w:type="dxa"/>
          </w:tcPr>
          <w:p w:rsidR="0064736E" w:rsidRDefault="0064736E">
            <w:pPr>
              <w:pStyle w:val="ConsPlusNormal"/>
            </w:pPr>
            <w:r>
              <w:t>5. Паспорта транспортных средств, самоходных машин и других видов техники с отметкой о постановке на учет в установленном порядке</w:t>
            </w:r>
          </w:p>
        </w:tc>
      </w:tr>
      <w:tr w:rsidR="0064736E">
        <w:tc>
          <w:tcPr>
            <w:tcW w:w="4139" w:type="dxa"/>
            <w:vMerge w:val="restart"/>
            <w:tcBorders>
              <w:bottom w:val="nil"/>
            </w:tcBorders>
          </w:tcPr>
          <w:p w:rsidR="0064736E" w:rsidRDefault="0064736E">
            <w:pPr>
              <w:pStyle w:val="ConsPlusNormal"/>
            </w:pPr>
            <w:r>
              <w:t>8. Приобретение племенной продукции (материала)</w:t>
            </w:r>
          </w:p>
        </w:tc>
        <w:tc>
          <w:tcPr>
            <w:tcW w:w="4923" w:type="dxa"/>
          </w:tcPr>
          <w:p w:rsidR="0064736E" w:rsidRDefault="0064736E">
            <w:pPr>
              <w:pStyle w:val="ConsPlusNormal"/>
            </w:pPr>
            <w:r>
              <w:t>1. Договоры на приобретение (лизинг) племенной продукции (материала)</w:t>
            </w:r>
          </w:p>
        </w:tc>
      </w:tr>
      <w:tr w:rsidR="0064736E">
        <w:tc>
          <w:tcPr>
            <w:tcW w:w="4139" w:type="dxa"/>
            <w:vMerge/>
            <w:tcBorders>
              <w:bottom w:val="nil"/>
            </w:tcBorders>
          </w:tcPr>
          <w:p w:rsidR="0064736E" w:rsidRDefault="0064736E"/>
        </w:tc>
        <w:tc>
          <w:tcPr>
            <w:tcW w:w="4923" w:type="dxa"/>
          </w:tcPr>
          <w:p w:rsidR="0064736E" w:rsidRDefault="0064736E">
            <w:pPr>
              <w:pStyle w:val="ConsPlusNormal"/>
            </w:pPr>
            <w:r>
              <w:t>2. Платежные поручения, подтверждающие оплату племенной продукции (материала), включая авансовые платежи</w:t>
            </w:r>
          </w:p>
        </w:tc>
      </w:tr>
      <w:tr w:rsidR="0064736E">
        <w:tc>
          <w:tcPr>
            <w:tcW w:w="4139" w:type="dxa"/>
            <w:vMerge/>
            <w:tcBorders>
              <w:bottom w:val="nil"/>
            </w:tcBorders>
          </w:tcPr>
          <w:p w:rsidR="0064736E" w:rsidRDefault="0064736E"/>
        </w:tc>
        <w:tc>
          <w:tcPr>
            <w:tcW w:w="4923" w:type="dxa"/>
          </w:tcPr>
          <w:p w:rsidR="0064736E" w:rsidRDefault="0064736E">
            <w:pPr>
              <w:pStyle w:val="ConsPlusNormal"/>
            </w:pPr>
            <w:r>
              <w:t>3. Акты приема-передачи племенной продукции (материала)</w:t>
            </w:r>
          </w:p>
        </w:tc>
      </w:tr>
      <w:tr w:rsidR="0064736E">
        <w:tc>
          <w:tcPr>
            <w:tcW w:w="4139" w:type="dxa"/>
            <w:vMerge/>
            <w:tcBorders>
              <w:bottom w:val="nil"/>
            </w:tcBorders>
          </w:tcPr>
          <w:p w:rsidR="0064736E" w:rsidRDefault="0064736E"/>
        </w:tc>
        <w:tc>
          <w:tcPr>
            <w:tcW w:w="4923" w:type="dxa"/>
          </w:tcPr>
          <w:p w:rsidR="0064736E" w:rsidRDefault="0064736E">
            <w:pPr>
              <w:pStyle w:val="ConsPlusNormal"/>
            </w:pPr>
            <w:r>
              <w:t>4. Счета-фактуры или универсальные передаточные документы и племенные свидетельства на приобретение племенной продукции (материала)</w:t>
            </w:r>
          </w:p>
        </w:tc>
      </w:tr>
      <w:tr w:rsidR="0064736E">
        <w:tblPrEx>
          <w:tblBorders>
            <w:insideH w:val="nil"/>
          </w:tblBorders>
        </w:tblPrEx>
        <w:tc>
          <w:tcPr>
            <w:tcW w:w="4139" w:type="dxa"/>
            <w:vMerge/>
            <w:tcBorders>
              <w:bottom w:val="nil"/>
            </w:tcBorders>
          </w:tcPr>
          <w:p w:rsidR="0064736E" w:rsidRDefault="0064736E"/>
        </w:tc>
        <w:tc>
          <w:tcPr>
            <w:tcW w:w="4923" w:type="dxa"/>
            <w:tcBorders>
              <w:bottom w:val="nil"/>
            </w:tcBorders>
          </w:tcPr>
          <w:p w:rsidR="0064736E" w:rsidRDefault="0064736E">
            <w:pPr>
              <w:pStyle w:val="ConsPlusNormal"/>
            </w:pPr>
            <w:r>
              <w:t>5. При приобретении по импорту представляются заверенные копии следующих документов:</w:t>
            </w:r>
          </w:p>
          <w:p w:rsidR="0064736E" w:rsidRDefault="0064736E">
            <w:pPr>
              <w:pStyle w:val="ConsPlusNormal"/>
            </w:pPr>
            <w:r>
              <w:t>заявления на перевод средств;</w:t>
            </w:r>
          </w:p>
          <w:p w:rsidR="0064736E" w:rsidRDefault="0064736E">
            <w:pPr>
              <w:pStyle w:val="ConsPlusNormal"/>
            </w:pPr>
            <w:r>
              <w:t>справки о валютных операциях;</w:t>
            </w:r>
          </w:p>
          <w:p w:rsidR="0064736E" w:rsidRDefault="0064736E">
            <w:pPr>
              <w:pStyle w:val="ConsPlusNormal"/>
            </w:pPr>
            <w:r>
              <w:t>паспорта сделки (при сумме сделки, превышающей 50 тыс. долларов США);</w:t>
            </w:r>
          </w:p>
          <w:p w:rsidR="0064736E" w:rsidRDefault="0064736E">
            <w:pPr>
              <w:pStyle w:val="ConsPlusNormal"/>
            </w:pPr>
            <w:r>
              <w:t>таможенных деклараций;</w:t>
            </w:r>
          </w:p>
          <w:p w:rsidR="0064736E" w:rsidRDefault="0064736E">
            <w:pPr>
              <w:pStyle w:val="ConsPlusNormal"/>
            </w:pPr>
            <w:r>
              <w:t>договора (контракта) на приобретение племенной продукции;</w:t>
            </w:r>
          </w:p>
          <w:p w:rsidR="0064736E" w:rsidRDefault="0064736E">
            <w:pPr>
              <w:pStyle w:val="ConsPlusNormal"/>
            </w:pPr>
            <w:r>
              <w:t>платежных документов, подтверждающих осуществление платежей получателем субсидии в безналичном порядке, или документов, подтверждающих открытие аккредитива на оплату племенной продукции;</w:t>
            </w:r>
          </w:p>
          <w:p w:rsidR="0064736E" w:rsidRDefault="0064736E">
            <w:pPr>
              <w:pStyle w:val="ConsPlusNormal"/>
            </w:pPr>
            <w:r>
              <w:t>международной товарно-транспортной накладной (коносамента, авианакладной);</w:t>
            </w:r>
          </w:p>
          <w:p w:rsidR="0064736E" w:rsidRDefault="0064736E">
            <w:pPr>
              <w:pStyle w:val="ConsPlusNormal"/>
            </w:pPr>
            <w:r>
              <w:t>счета-фактуры (инвойса), счета-проформы (проформы-инвойса);</w:t>
            </w:r>
          </w:p>
          <w:p w:rsidR="0064736E" w:rsidRDefault="0064736E">
            <w:pPr>
              <w:pStyle w:val="ConsPlusNormal"/>
            </w:pPr>
            <w:r>
              <w:t>акта приема-передачи (акта отбора) с приложением описи животных или ветеринарного свидетельства (ветеринарного сертификата) с приложением описи животных</w:t>
            </w:r>
          </w:p>
        </w:tc>
      </w:tr>
      <w:tr w:rsidR="0064736E">
        <w:tblPrEx>
          <w:tblBorders>
            <w:insideH w:val="nil"/>
          </w:tblBorders>
        </w:tblPrEx>
        <w:tc>
          <w:tcPr>
            <w:tcW w:w="9062" w:type="dxa"/>
            <w:gridSpan w:val="2"/>
            <w:tcBorders>
              <w:top w:val="nil"/>
            </w:tcBorders>
          </w:tcPr>
          <w:p w:rsidR="0064736E" w:rsidRDefault="0064736E">
            <w:pPr>
              <w:pStyle w:val="ConsPlusNormal"/>
              <w:jc w:val="both"/>
            </w:pPr>
            <w:r>
              <w:t xml:space="preserve">(в ред. </w:t>
            </w:r>
            <w:hyperlink r:id="rId226" w:history="1">
              <w:r>
                <w:rPr>
                  <w:color w:val="0000FF"/>
                </w:rPr>
                <w:t>постановления</w:t>
              </w:r>
            </w:hyperlink>
            <w:r>
              <w:t xml:space="preserve"> Администрации Томской области от 15.09.2017 N 331а)</w:t>
            </w:r>
          </w:p>
        </w:tc>
      </w:tr>
      <w:tr w:rsidR="0064736E">
        <w:tc>
          <w:tcPr>
            <w:tcW w:w="4139" w:type="dxa"/>
            <w:vMerge w:val="restart"/>
          </w:tcPr>
          <w:p w:rsidR="0064736E" w:rsidRDefault="0064736E">
            <w:pPr>
              <w:pStyle w:val="ConsPlusNormal"/>
            </w:pPr>
            <w:r>
              <w:t>9. Закладка многолетних насаждений и виноградников</w:t>
            </w:r>
          </w:p>
        </w:tc>
        <w:tc>
          <w:tcPr>
            <w:tcW w:w="4923" w:type="dxa"/>
          </w:tcPr>
          <w:p w:rsidR="0064736E" w:rsidRDefault="0064736E">
            <w:pPr>
              <w:pStyle w:val="ConsPlusNormal"/>
            </w:pPr>
            <w:r>
              <w:t>1. Платежные поручения, подтверждающие оплату посадочного материала и (или) материалов для установки шпалеры, включая авансовые платежи</w:t>
            </w:r>
          </w:p>
        </w:tc>
      </w:tr>
      <w:tr w:rsidR="0064736E">
        <w:tc>
          <w:tcPr>
            <w:tcW w:w="4139" w:type="dxa"/>
            <w:vMerge/>
          </w:tcPr>
          <w:p w:rsidR="0064736E" w:rsidRDefault="0064736E"/>
        </w:tc>
        <w:tc>
          <w:tcPr>
            <w:tcW w:w="4923" w:type="dxa"/>
          </w:tcPr>
          <w:p w:rsidR="0064736E" w:rsidRDefault="0064736E">
            <w:pPr>
              <w:pStyle w:val="ConsPlusNormal"/>
            </w:pPr>
            <w:r>
              <w:t>2. Акты приема многолетних насаждений по установленной форме</w:t>
            </w:r>
          </w:p>
        </w:tc>
      </w:tr>
      <w:tr w:rsidR="0064736E">
        <w:tc>
          <w:tcPr>
            <w:tcW w:w="4139" w:type="dxa"/>
            <w:vMerge w:val="restart"/>
          </w:tcPr>
          <w:p w:rsidR="0064736E" w:rsidRDefault="0064736E">
            <w:pPr>
              <w:pStyle w:val="ConsPlusNormal"/>
            </w:pPr>
            <w:r>
              <w:t>10. Приобретение крупного рогатого скота у организаций, находящихся в процедуре банкротства</w:t>
            </w:r>
          </w:p>
        </w:tc>
        <w:tc>
          <w:tcPr>
            <w:tcW w:w="4923" w:type="dxa"/>
          </w:tcPr>
          <w:p w:rsidR="0064736E" w:rsidRDefault="0064736E">
            <w:pPr>
              <w:pStyle w:val="ConsPlusNormal"/>
            </w:pPr>
            <w:r>
              <w:t>1. Договоры на приобретение крупного рогатого скота</w:t>
            </w:r>
          </w:p>
        </w:tc>
      </w:tr>
      <w:tr w:rsidR="0064736E">
        <w:tc>
          <w:tcPr>
            <w:tcW w:w="4139" w:type="dxa"/>
            <w:vMerge/>
          </w:tcPr>
          <w:p w:rsidR="0064736E" w:rsidRDefault="0064736E"/>
        </w:tc>
        <w:tc>
          <w:tcPr>
            <w:tcW w:w="4923" w:type="dxa"/>
          </w:tcPr>
          <w:p w:rsidR="0064736E" w:rsidRDefault="0064736E">
            <w:pPr>
              <w:pStyle w:val="ConsPlusNormal"/>
            </w:pPr>
            <w:r>
              <w:t>2. Платежные поручения, подтверждающие оплату крупного рогатого скота, включая авансовые платежи</w:t>
            </w:r>
          </w:p>
        </w:tc>
      </w:tr>
      <w:tr w:rsidR="0064736E">
        <w:tc>
          <w:tcPr>
            <w:tcW w:w="4139" w:type="dxa"/>
            <w:vMerge/>
          </w:tcPr>
          <w:p w:rsidR="0064736E" w:rsidRDefault="0064736E"/>
        </w:tc>
        <w:tc>
          <w:tcPr>
            <w:tcW w:w="4923" w:type="dxa"/>
          </w:tcPr>
          <w:p w:rsidR="0064736E" w:rsidRDefault="0064736E">
            <w:pPr>
              <w:pStyle w:val="ConsPlusNormal"/>
            </w:pPr>
            <w:r>
              <w:t>3. Акты приема-передачи крупного рогатого скота</w:t>
            </w:r>
          </w:p>
        </w:tc>
      </w:tr>
      <w:tr w:rsidR="0064736E">
        <w:tc>
          <w:tcPr>
            <w:tcW w:w="4139" w:type="dxa"/>
            <w:vMerge/>
          </w:tcPr>
          <w:p w:rsidR="0064736E" w:rsidRDefault="0064736E"/>
        </w:tc>
        <w:tc>
          <w:tcPr>
            <w:tcW w:w="4923" w:type="dxa"/>
          </w:tcPr>
          <w:p w:rsidR="0064736E" w:rsidRDefault="0064736E">
            <w:pPr>
              <w:pStyle w:val="ConsPlusNormal"/>
            </w:pPr>
            <w:r>
              <w:t>4. Накладные и счета-фактуры или универсальные передаточные документы на приобретение крупного рогатого скота</w:t>
            </w:r>
          </w:p>
        </w:tc>
      </w:tr>
      <w:tr w:rsidR="0064736E">
        <w:tc>
          <w:tcPr>
            <w:tcW w:w="4139" w:type="dxa"/>
            <w:vMerge w:val="restart"/>
            <w:tcBorders>
              <w:bottom w:val="nil"/>
            </w:tcBorders>
          </w:tcPr>
          <w:p w:rsidR="0064736E" w:rsidRDefault="0064736E">
            <w:pPr>
              <w:pStyle w:val="ConsPlusNormal"/>
            </w:pPr>
            <w:r>
              <w:t>11. Приобретение объектов недвижимого имущества</w:t>
            </w:r>
          </w:p>
        </w:tc>
        <w:tc>
          <w:tcPr>
            <w:tcW w:w="4923" w:type="dxa"/>
          </w:tcPr>
          <w:p w:rsidR="0064736E" w:rsidRDefault="0064736E">
            <w:pPr>
              <w:pStyle w:val="ConsPlusNormal"/>
            </w:pPr>
            <w:r>
              <w:t>1. Договоры, подтверждающие приобретение объектов недвижимого имущества</w:t>
            </w:r>
          </w:p>
        </w:tc>
      </w:tr>
      <w:tr w:rsidR="0064736E">
        <w:tc>
          <w:tcPr>
            <w:tcW w:w="4139" w:type="dxa"/>
            <w:vMerge/>
            <w:tcBorders>
              <w:bottom w:val="nil"/>
            </w:tcBorders>
          </w:tcPr>
          <w:p w:rsidR="0064736E" w:rsidRDefault="0064736E"/>
        </w:tc>
        <w:tc>
          <w:tcPr>
            <w:tcW w:w="4923" w:type="dxa"/>
          </w:tcPr>
          <w:p w:rsidR="0064736E" w:rsidRDefault="0064736E">
            <w:pPr>
              <w:pStyle w:val="ConsPlusNormal"/>
            </w:pPr>
            <w:r>
              <w:t>2. Платежные документы, подтверждающие осуществление платежей получателем субсидии в безналичном порядке</w:t>
            </w:r>
          </w:p>
        </w:tc>
      </w:tr>
      <w:tr w:rsidR="0064736E">
        <w:tc>
          <w:tcPr>
            <w:tcW w:w="4139" w:type="dxa"/>
            <w:vMerge/>
            <w:tcBorders>
              <w:bottom w:val="nil"/>
            </w:tcBorders>
          </w:tcPr>
          <w:p w:rsidR="0064736E" w:rsidRDefault="0064736E"/>
        </w:tc>
        <w:tc>
          <w:tcPr>
            <w:tcW w:w="4923" w:type="dxa"/>
          </w:tcPr>
          <w:p w:rsidR="0064736E" w:rsidRDefault="0064736E">
            <w:pPr>
              <w:pStyle w:val="ConsPlusNormal"/>
            </w:pPr>
            <w:r>
              <w:t>3. Акты приема-передачи объектов недвижимого имущества</w:t>
            </w:r>
          </w:p>
        </w:tc>
      </w:tr>
      <w:tr w:rsidR="0064736E">
        <w:tblPrEx>
          <w:tblBorders>
            <w:insideH w:val="nil"/>
          </w:tblBorders>
        </w:tblPrEx>
        <w:tc>
          <w:tcPr>
            <w:tcW w:w="4139" w:type="dxa"/>
            <w:vMerge/>
            <w:tcBorders>
              <w:bottom w:val="nil"/>
            </w:tcBorders>
          </w:tcPr>
          <w:p w:rsidR="0064736E" w:rsidRDefault="0064736E"/>
        </w:tc>
        <w:tc>
          <w:tcPr>
            <w:tcW w:w="4923" w:type="dxa"/>
            <w:tcBorders>
              <w:bottom w:val="nil"/>
            </w:tcBorders>
          </w:tcPr>
          <w:p w:rsidR="0064736E" w:rsidRDefault="0064736E">
            <w:pPr>
              <w:pStyle w:val="ConsPlusNormal"/>
            </w:pPr>
            <w:r>
              <w:t>4. Выписки из Единого государственного реестра прав на недвижимое имущество и сделок с ним, удостоверяющей проведенную государственную регистрацию прав</w:t>
            </w:r>
          </w:p>
        </w:tc>
      </w:tr>
      <w:tr w:rsidR="0064736E">
        <w:tblPrEx>
          <w:tblBorders>
            <w:insideH w:val="nil"/>
          </w:tblBorders>
        </w:tblPrEx>
        <w:tc>
          <w:tcPr>
            <w:tcW w:w="9062" w:type="dxa"/>
            <w:gridSpan w:val="2"/>
            <w:tcBorders>
              <w:top w:val="nil"/>
            </w:tcBorders>
          </w:tcPr>
          <w:p w:rsidR="0064736E" w:rsidRDefault="0064736E">
            <w:pPr>
              <w:pStyle w:val="ConsPlusNormal"/>
              <w:jc w:val="both"/>
            </w:pPr>
            <w:r>
              <w:t xml:space="preserve">(п. 11 введен </w:t>
            </w:r>
            <w:hyperlink r:id="rId227" w:history="1">
              <w:r>
                <w:rPr>
                  <w:color w:val="0000FF"/>
                </w:rPr>
                <w:t>постановлением</w:t>
              </w:r>
            </w:hyperlink>
            <w:r>
              <w:t xml:space="preserve"> Администрации Томской области от 15.09.2017 N 331а)</w:t>
            </w:r>
          </w:p>
        </w:tc>
      </w:tr>
    </w:tbl>
    <w:p w:rsidR="0064736E" w:rsidRDefault="0064736E">
      <w:pPr>
        <w:pStyle w:val="ConsPlusNormal"/>
        <w:jc w:val="both"/>
      </w:pPr>
    </w:p>
    <w:p w:rsidR="0064736E" w:rsidRDefault="0064736E">
      <w:pPr>
        <w:pStyle w:val="ConsPlusNormal"/>
        <w:jc w:val="both"/>
      </w:pPr>
    </w:p>
    <w:p w:rsidR="0064736E" w:rsidRDefault="0064736E">
      <w:pPr>
        <w:pStyle w:val="ConsPlusNormal"/>
        <w:jc w:val="both"/>
      </w:pPr>
    </w:p>
    <w:p w:rsidR="0064736E" w:rsidRDefault="0064736E">
      <w:pPr>
        <w:pStyle w:val="ConsPlusNormal"/>
        <w:jc w:val="both"/>
      </w:pPr>
    </w:p>
    <w:p w:rsidR="0064736E" w:rsidRDefault="0064736E">
      <w:pPr>
        <w:pStyle w:val="ConsPlusNormal"/>
        <w:jc w:val="both"/>
      </w:pPr>
    </w:p>
    <w:p w:rsidR="0064736E" w:rsidRDefault="0064736E">
      <w:pPr>
        <w:pStyle w:val="ConsPlusNormal"/>
        <w:jc w:val="right"/>
        <w:outlineLvl w:val="0"/>
      </w:pPr>
      <w:r>
        <w:t>Приложение N 13</w:t>
      </w:r>
    </w:p>
    <w:p w:rsidR="0064736E" w:rsidRDefault="0064736E">
      <w:pPr>
        <w:pStyle w:val="ConsPlusNormal"/>
        <w:jc w:val="both"/>
      </w:pPr>
    </w:p>
    <w:p w:rsidR="0064736E" w:rsidRDefault="0064736E">
      <w:pPr>
        <w:pStyle w:val="ConsPlusNormal"/>
        <w:jc w:val="right"/>
      </w:pPr>
      <w:r>
        <w:t>Утверждено</w:t>
      </w:r>
    </w:p>
    <w:p w:rsidR="0064736E" w:rsidRDefault="0064736E">
      <w:pPr>
        <w:pStyle w:val="ConsPlusNormal"/>
        <w:jc w:val="right"/>
      </w:pPr>
      <w:r>
        <w:t>постановлением</w:t>
      </w:r>
    </w:p>
    <w:p w:rsidR="0064736E" w:rsidRDefault="0064736E">
      <w:pPr>
        <w:pStyle w:val="ConsPlusNormal"/>
        <w:jc w:val="right"/>
      </w:pPr>
      <w:r>
        <w:t>Администрации Томской области</w:t>
      </w:r>
    </w:p>
    <w:p w:rsidR="0064736E" w:rsidRDefault="0064736E">
      <w:pPr>
        <w:pStyle w:val="ConsPlusNormal"/>
        <w:jc w:val="right"/>
      </w:pPr>
      <w:r>
        <w:t>от 08.02.2016 N 36а</w:t>
      </w:r>
    </w:p>
    <w:p w:rsidR="0064736E" w:rsidRDefault="0064736E">
      <w:pPr>
        <w:pStyle w:val="ConsPlusNormal"/>
        <w:jc w:val="both"/>
      </w:pPr>
    </w:p>
    <w:p w:rsidR="0064736E" w:rsidRDefault="0064736E">
      <w:pPr>
        <w:pStyle w:val="ConsPlusTitle"/>
        <w:jc w:val="center"/>
      </w:pPr>
      <w:bookmarkStart w:id="81" w:name="P1817"/>
      <w:bookmarkEnd w:id="81"/>
      <w:r>
        <w:t>ПОЛОЖЕНИЕ</w:t>
      </w:r>
    </w:p>
    <w:p w:rsidR="0064736E" w:rsidRDefault="0064736E">
      <w:pPr>
        <w:pStyle w:val="ConsPlusTitle"/>
        <w:jc w:val="center"/>
      </w:pPr>
      <w:r>
        <w:t>О ПРЕДОСТАВЛЕНИИ СУБСИДИЙ НА ВОЗМЕЩЕНИЕ ЧАСТИ</w:t>
      </w:r>
    </w:p>
    <w:p w:rsidR="0064736E" w:rsidRDefault="0064736E">
      <w:pPr>
        <w:pStyle w:val="ConsPlusTitle"/>
        <w:jc w:val="center"/>
      </w:pPr>
      <w:r>
        <w:t>ПРОЦЕНТНОЙ СТАВКИ ПО КРАТКОСРОЧНЫМ КРЕДИТАМ (ЗАЙМАМ)</w:t>
      </w:r>
    </w:p>
    <w:p w:rsidR="0064736E" w:rsidRDefault="006473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4736E">
        <w:trPr>
          <w:jc w:val="center"/>
        </w:trPr>
        <w:tc>
          <w:tcPr>
            <w:tcW w:w="9294" w:type="dxa"/>
            <w:tcBorders>
              <w:top w:val="nil"/>
              <w:left w:val="single" w:sz="24" w:space="0" w:color="CED3F1"/>
              <w:bottom w:val="nil"/>
              <w:right w:val="single" w:sz="24" w:space="0" w:color="F4F3F8"/>
            </w:tcBorders>
            <w:shd w:val="clear" w:color="auto" w:fill="F4F3F8"/>
          </w:tcPr>
          <w:p w:rsidR="0064736E" w:rsidRDefault="0064736E">
            <w:pPr>
              <w:pStyle w:val="ConsPlusNormal"/>
              <w:jc w:val="center"/>
            </w:pPr>
            <w:r>
              <w:rPr>
                <w:color w:val="392C69"/>
              </w:rPr>
              <w:t>Список изменяющих документов</w:t>
            </w:r>
          </w:p>
          <w:p w:rsidR="0064736E" w:rsidRDefault="0064736E">
            <w:pPr>
              <w:pStyle w:val="ConsPlusNormal"/>
              <w:jc w:val="center"/>
            </w:pPr>
            <w:r>
              <w:rPr>
                <w:color w:val="392C69"/>
              </w:rPr>
              <w:t xml:space="preserve">(введен </w:t>
            </w:r>
            <w:hyperlink r:id="rId228" w:history="1">
              <w:r>
                <w:rPr>
                  <w:color w:val="0000FF"/>
                </w:rPr>
                <w:t>постановлением</w:t>
              </w:r>
            </w:hyperlink>
            <w:r>
              <w:rPr>
                <w:color w:val="392C69"/>
              </w:rPr>
              <w:t xml:space="preserve"> Администрации Томской области</w:t>
            </w:r>
          </w:p>
          <w:p w:rsidR="0064736E" w:rsidRDefault="0064736E">
            <w:pPr>
              <w:pStyle w:val="ConsPlusNormal"/>
              <w:jc w:val="center"/>
            </w:pPr>
            <w:r>
              <w:rPr>
                <w:color w:val="392C69"/>
              </w:rPr>
              <w:t>от 01.04.2016 N 107а;</w:t>
            </w:r>
          </w:p>
          <w:p w:rsidR="0064736E" w:rsidRDefault="0064736E">
            <w:pPr>
              <w:pStyle w:val="ConsPlusNormal"/>
              <w:jc w:val="center"/>
            </w:pPr>
            <w:r>
              <w:rPr>
                <w:color w:val="392C69"/>
              </w:rPr>
              <w:t>в ред. постановлений Администрации Томской области</w:t>
            </w:r>
          </w:p>
          <w:p w:rsidR="0064736E" w:rsidRDefault="0064736E">
            <w:pPr>
              <w:pStyle w:val="ConsPlusNormal"/>
              <w:jc w:val="center"/>
            </w:pPr>
            <w:r>
              <w:rPr>
                <w:color w:val="392C69"/>
              </w:rPr>
              <w:t xml:space="preserve">от 16.06.2016 </w:t>
            </w:r>
            <w:hyperlink r:id="rId229" w:history="1">
              <w:r>
                <w:rPr>
                  <w:color w:val="0000FF"/>
                </w:rPr>
                <w:t>N 197а</w:t>
              </w:r>
            </w:hyperlink>
            <w:r>
              <w:rPr>
                <w:color w:val="392C69"/>
              </w:rPr>
              <w:t xml:space="preserve">, от 13.01.2017 </w:t>
            </w:r>
            <w:hyperlink r:id="rId230" w:history="1">
              <w:r>
                <w:rPr>
                  <w:color w:val="0000FF"/>
                </w:rPr>
                <w:t>N 4а</w:t>
              </w:r>
            </w:hyperlink>
            <w:r>
              <w:rPr>
                <w:color w:val="392C69"/>
              </w:rPr>
              <w:t xml:space="preserve">, от 31.03.2017 </w:t>
            </w:r>
            <w:hyperlink r:id="rId231" w:history="1">
              <w:r>
                <w:rPr>
                  <w:color w:val="0000FF"/>
                </w:rPr>
                <w:t>N 110а</w:t>
              </w:r>
            </w:hyperlink>
            <w:r>
              <w:rPr>
                <w:color w:val="392C69"/>
              </w:rPr>
              <w:t>,</w:t>
            </w:r>
          </w:p>
          <w:p w:rsidR="0064736E" w:rsidRDefault="0064736E">
            <w:pPr>
              <w:pStyle w:val="ConsPlusNormal"/>
              <w:jc w:val="center"/>
            </w:pPr>
            <w:r>
              <w:rPr>
                <w:color w:val="392C69"/>
              </w:rPr>
              <w:t xml:space="preserve">от 23.03.2018 </w:t>
            </w:r>
            <w:hyperlink r:id="rId232" w:history="1">
              <w:r>
                <w:rPr>
                  <w:color w:val="0000FF"/>
                </w:rPr>
                <w:t>N 110а</w:t>
              </w:r>
            </w:hyperlink>
            <w:r>
              <w:rPr>
                <w:color w:val="392C69"/>
              </w:rPr>
              <w:t>,</w:t>
            </w:r>
          </w:p>
          <w:p w:rsidR="0064736E" w:rsidRDefault="0064736E">
            <w:pPr>
              <w:pStyle w:val="ConsPlusNormal"/>
              <w:jc w:val="center"/>
            </w:pPr>
            <w:r>
              <w:rPr>
                <w:color w:val="392C69"/>
              </w:rPr>
              <w:lastRenderedPageBreak/>
              <w:t>с изм., внесенными постановлениями Администрации Томской области</w:t>
            </w:r>
          </w:p>
          <w:p w:rsidR="0064736E" w:rsidRDefault="0064736E">
            <w:pPr>
              <w:pStyle w:val="ConsPlusNormal"/>
              <w:jc w:val="center"/>
            </w:pPr>
            <w:r>
              <w:rPr>
                <w:color w:val="392C69"/>
              </w:rPr>
              <w:t xml:space="preserve">от 13.03.2017 </w:t>
            </w:r>
            <w:hyperlink r:id="rId233" w:history="1">
              <w:r>
                <w:rPr>
                  <w:color w:val="0000FF"/>
                </w:rPr>
                <w:t>N 78а</w:t>
              </w:r>
            </w:hyperlink>
            <w:r>
              <w:rPr>
                <w:color w:val="392C69"/>
              </w:rPr>
              <w:t xml:space="preserve"> (ред. 17.04.2017),</w:t>
            </w:r>
          </w:p>
          <w:p w:rsidR="0064736E" w:rsidRDefault="0064736E">
            <w:pPr>
              <w:pStyle w:val="ConsPlusNormal"/>
              <w:jc w:val="center"/>
            </w:pPr>
            <w:r>
              <w:rPr>
                <w:color w:val="392C69"/>
              </w:rPr>
              <w:t xml:space="preserve">от 28.12.2017 </w:t>
            </w:r>
            <w:hyperlink r:id="rId234" w:history="1">
              <w:r>
                <w:rPr>
                  <w:color w:val="0000FF"/>
                </w:rPr>
                <w:t>N 478а</w:t>
              </w:r>
            </w:hyperlink>
            <w:r>
              <w:rPr>
                <w:color w:val="392C69"/>
              </w:rPr>
              <w:t xml:space="preserve"> (ред. 23.03.2018))</w:t>
            </w:r>
          </w:p>
        </w:tc>
      </w:tr>
    </w:tbl>
    <w:p w:rsidR="0064736E" w:rsidRDefault="0064736E">
      <w:pPr>
        <w:pStyle w:val="ConsPlusNormal"/>
        <w:jc w:val="both"/>
      </w:pPr>
    </w:p>
    <w:p w:rsidR="0064736E" w:rsidRDefault="0064736E">
      <w:pPr>
        <w:pStyle w:val="ConsPlusNormal"/>
        <w:ind w:firstLine="540"/>
        <w:jc w:val="both"/>
      </w:pPr>
      <w:r>
        <w:t>1. Положение о предоставлении субсидий на возмещение части процентной ставки по краткосрочным кредитам (займам) (далее - Положение) определяет категории и критерии отбора юридических лиц (за исключением государственных (муниципальных) учреждений), индивидуальных предпринимателей - производителей товаров, работ и услуг, имеющих право на получение субсидий на возмещение части процентной ставки по краткосрочным кредитам (займам) (далее - субсидии), условия и порядок предоставления субсидий.</w:t>
      </w:r>
    </w:p>
    <w:p w:rsidR="0064736E" w:rsidRDefault="0064736E">
      <w:pPr>
        <w:pStyle w:val="ConsPlusNormal"/>
        <w:spacing w:before="220"/>
        <w:ind w:firstLine="540"/>
        <w:jc w:val="both"/>
      </w:pPr>
      <w:r>
        <w:t xml:space="preserve">2. Утратил силу. - </w:t>
      </w:r>
      <w:hyperlink r:id="rId235" w:history="1">
        <w:r>
          <w:rPr>
            <w:color w:val="0000FF"/>
          </w:rPr>
          <w:t>Постановление</w:t>
        </w:r>
      </w:hyperlink>
      <w:r>
        <w:t xml:space="preserve"> Администрации Томской области от 23.03.2018 N 110а.</w:t>
      </w:r>
    </w:p>
    <w:p w:rsidR="0064736E" w:rsidRDefault="0064736E">
      <w:pPr>
        <w:pStyle w:val="ConsPlusNormal"/>
        <w:spacing w:before="220"/>
        <w:ind w:firstLine="540"/>
        <w:jc w:val="both"/>
      </w:pPr>
      <w:r>
        <w:t>3. Субсидии, источником финансового обеспечения которых являются средства областного бюджета, предоставляются на возмещение части затрат на уплату процентов по краткосрочным кредитам (займам), полученным на срок не более 1 года в российских кредитных организациях, и займам, полученным в сельскохозяйственных кредитных потребительских кооперативах:</w:t>
      </w:r>
    </w:p>
    <w:p w:rsidR="0064736E" w:rsidRDefault="0064736E">
      <w:pPr>
        <w:pStyle w:val="ConsPlusNormal"/>
        <w:spacing w:before="220"/>
        <w:ind w:firstLine="540"/>
        <w:jc w:val="both"/>
      </w:pPr>
      <w:bookmarkStart w:id="82" w:name="P1833"/>
      <w:bookmarkEnd w:id="82"/>
      <w:r>
        <w:t>1) организациям агропромышленного комплекса независимо от их организационно-правовых форм (далее - получатели субсидий) по кредитам, полученным в российских кредитных организациях после 1 января 2014 года, для предоставления товарного и (или) коммерческого кредита сельскохозяйственным товаропроизводителям и организациям агропромышленного комплекса независимо от их организационно-правовых форм, осуществляющим переработку сельскохозяйственной продукции;</w:t>
      </w:r>
    </w:p>
    <w:p w:rsidR="0064736E" w:rsidRDefault="0064736E">
      <w:pPr>
        <w:pStyle w:val="ConsPlusNormal"/>
        <w:spacing w:before="220"/>
        <w:ind w:firstLine="540"/>
        <w:jc w:val="both"/>
      </w:pPr>
      <w:bookmarkStart w:id="83" w:name="P1834"/>
      <w:bookmarkEnd w:id="83"/>
      <w:r>
        <w:t>2) организациям агропромышленного комплекса независимо от их организационно-правовых форм (далее - получатели субсидий) по кредитам, полученным в российских кредитных организациях после 1 января 2016 года, на закупку и поставку сельскохозяйственным товаропроизводителям запасных частей и материалов для ремонта сельскохозяйственной техники.</w:t>
      </w:r>
    </w:p>
    <w:p w:rsidR="0064736E" w:rsidRDefault="0064736E">
      <w:pPr>
        <w:pStyle w:val="ConsPlusNormal"/>
        <w:jc w:val="both"/>
      </w:pPr>
      <w:r>
        <w:t xml:space="preserve">(в ред. </w:t>
      </w:r>
      <w:hyperlink r:id="rId236" w:history="1">
        <w:r>
          <w:rPr>
            <w:color w:val="0000FF"/>
          </w:rPr>
          <w:t>постановления</w:t>
        </w:r>
      </w:hyperlink>
      <w:r>
        <w:t xml:space="preserve"> Администрации Томской области от 31.03.2017 N 110а)</w:t>
      </w:r>
    </w:p>
    <w:p w:rsidR="0064736E" w:rsidRDefault="0064736E">
      <w:pPr>
        <w:pStyle w:val="ConsPlusNormal"/>
        <w:spacing w:before="220"/>
        <w:ind w:firstLine="540"/>
        <w:jc w:val="both"/>
      </w:pPr>
      <w:r>
        <w:t xml:space="preserve">4. Субсидии предоставляются получателям субсидий при соблюдении ими условий, установленных </w:t>
      </w:r>
      <w:hyperlink w:anchor="P71" w:history="1">
        <w:r>
          <w:rPr>
            <w:color w:val="0000FF"/>
          </w:rPr>
          <w:t>пунктом 2</w:t>
        </w:r>
      </w:hyperlink>
      <w:r>
        <w:t xml:space="preserve"> настоящего постановления, и условия выполнения обязательств по погашению основного долга и уплаты начисленных процентов.</w:t>
      </w:r>
    </w:p>
    <w:p w:rsidR="0064736E" w:rsidRDefault="0064736E">
      <w:pPr>
        <w:pStyle w:val="ConsPlusNormal"/>
        <w:spacing w:before="220"/>
        <w:ind w:firstLine="540"/>
        <w:jc w:val="both"/>
      </w:pPr>
      <w:r>
        <w:t>Субсидии на возмещение части затрат на уплату процентов, начисленных и уплаченных вследствие нарушения обязательств по погашению основного долга и уплаты начисленных процентов, не предоставляются.</w:t>
      </w:r>
    </w:p>
    <w:p w:rsidR="0064736E" w:rsidRDefault="0064736E">
      <w:pPr>
        <w:pStyle w:val="ConsPlusNormal"/>
        <w:spacing w:before="220"/>
        <w:ind w:firstLine="540"/>
        <w:jc w:val="both"/>
      </w:pPr>
      <w:r>
        <w:t>5. Субсидии предоставляются:</w:t>
      </w:r>
    </w:p>
    <w:p w:rsidR="0064736E" w:rsidRDefault="0064736E">
      <w:pPr>
        <w:pStyle w:val="ConsPlusNormal"/>
        <w:spacing w:before="220"/>
        <w:ind w:firstLine="540"/>
        <w:jc w:val="both"/>
      </w:pPr>
      <w:r>
        <w:t xml:space="preserve">1) - 2) утратили силу. - </w:t>
      </w:r>
      <w:hyperlink r:id="rId237" w:history="1">
        <w:r>
          <w:rPr>
            <w:color w:val="0000FF"/>
          </w:rPr>
          <w:t>Постановление</w:t>
        </w:r>
      </w:hyperlink>
      <w:r>
        <w:t xml:space="preserve"> Администрации Томской области от 23.03.2018 N 110а;</w:t>
      </w:r>
    </w:p>
    <w:p w:rsidR="0064736E" w:rsidRDefault="0064736E">
      <w:pPr>
        <w:pStyle w:val="ConsPlusNormal"/>
        <w:spacing w:before="220"/>
        <w:ind w:firstLine="540"/>
        <w:jc w:val="both"/>
      </w:pPr>
      <w:r>
        <w:t>3) по кредитам (займам), предусмотренным:</w:t>
      </w:r>
    </w:p>
    <w:p w:rsidR="0064736E" w:rsidRDefault="0064736E">
      <w:pPr>
        <w:pStyle w:val="ConsPlusNormal"/>
        <w:spacing w:before="220"/>
        <w:ind w:firstLine="540"/>
        <w:jc w:val="both"/>
      </w:pPr>
      <w:hyperlink w:anchor="P1833" w:history="1">
        <w:r>
          <w:rPr>
            <w:color w:val="0000FF"/>
          </w:rPr>
          <w:t>подпунктом 1) пункта 3</w:t>
        </w:r>
      </w:hyperlink>
      <w:r>
        <w:t xml:space="preserve"> настоящего Положения, - в размере ставки рефинансирования (учетной ставки) ЦБ РФ, увеличенной на 3 процентных пункта;</w:t>
      </w:r>
    </w:p>
    <w:p w:rsidR="0064736E" w:rsidRDefault="0064736E">
      <w:pPr>
        <w:pStyle w:val="ConsPlusNormal"/>
        <w:spacing w:before="220"/>
        <w:ind w:firstLine="540"/>
        <w:jc w:val="both"/>
      </w:pPr>
      <w:hyperlink w:anchor="P1833" w:history="1">
        <w:r>
          <w:rPr>
            <w:color w:val="0000FF"/>
          </w:rPr>
          <w:t>подпунктом 1) пункта 3</w:t>
        </w:r>
      </w:hyperlink>
      <w:r>
        <w:t xml:space="preserve"> настоящего Положения, - в размере ключевой ставки Банка России в случае увеличения размера платы за пользование кредитом (займом) по кредитным договорам (договорам займа), заключенным в 2014 году;</w:t>
      </w:r>
    </w:p>
    <w:p w:rsidR="0064736E" w:rsidRDefault="0064736E">
      <w:pPr>
        <w:pStyle w:val="ConsPlusNormal"/>
        <w:spacing w:before="220"/>
        <w:ind w:firstLine="540"/>
        <w:jc w:val="both"/>
      </w:pPr>
      <w:hyperlink w:anchor="P1833" w:history="1">
        <w:r>
          <w:rPr>
            <w:color w:val="0000FF"/>
          </w:rPr>
          <w:t>подпунктом 1) пункта 3</w:t>
        </w:r>
      </w:hyperlink>
      <w:r>
        <w:t xml:space="preserve"> настоящего Положения, - в размере ключевой ставки Банка России, увеличенной на 3 процентных пункта по кредитным договорам (договорам займа), заключенным </w:t>
      </w:r>
      <w:r>
        <w:lastRenderedPageBreak/>
        <w:t>с 1 января 2015 года;</w:t>
      </w:r>
    </w:p>
    <w:p w:rsidR="0064736E" w:rsidRDefault="0064736E">
      <w:pPr>
        <w:pStyle w:val="ConsPlusNormal"/>
        <w:spacing w:before="220"/>
        <w:ind w:firstLine="540"/>
        <w:jc w:val="both"/>
      </w:pPr>
      <w:hyperlink w:anchor="P1834" w:history="1">
        <w:r>
          <w:rPr>
            <w:color w:val="0000FF"/>
          </w:rPr>
          <w:t>подпунктом 2) пункта 3</w:t>
        </w:r>
      </w:hyperlink>
      <w:r>
        <w:t xml:space="preserve"> настоящего Положения, - в размере ставки рефинансирования (учетной ставки) ЦБ РФ.</w:t>
      </w:r>
    </w:p>
    <w:p w:rsidR="0064736E" w:rsidRDefault="0064736E">
      <w:pPr>
        <w:pStyle w:val="ConsPlusNormal"/>
        <w:spacing w:before="220"/>
        <w:ind w:firstLine="540"/>
        <w:jc w:val="both"/>
      </w:pPr>
      <w:r>
        <w:t>Расчет размера субсидий осуществляется:</w:t>
      </w:r>
    </w:p>
    <w:p w:rsidR="0064736E" w:rsidRDefault="0064736E">
      <w:pPr>
        <w:pStyle w:val="ConsPlusNormal"/>
        <w:spacing w:before="220"/>
        <w:ind w:firstLine="540"/>
        <w:jc w:val="both"/>
      </w:pPr>
      <w:r>
        <w:t>по учетной ставке, действующей на дату заключения кредитного договора (договора займа);</w:t>
      </w:r>
    </w:p>
    <w:p w:rsidR="0064736E" w:rsidRDefault="0064736E">
      <w:pPr>
        <w:pStyle w:val="ConsPlusNormal"/>
        <w:spacing w:before="220"/>
        <w:ind w:firstLine="540"/>
        <w:jc w:val="both"/>
      </w:pPr>
      <w:r>
        <w:t>по учетной ставке, действующей на дату заключения дополнительного соглашения к кредитному договору (договору займа), связанного с изменением размера платы за пользование кредитом (займом);</w:t>
      </w:r>
    </w:p>
    <w:p w:rsidR="0064736E" w:rsidRDefault="0064736E">
      <w:pPr>
        <w:pStyle w:val="ConsPlusNormal"/>
        <w:spacing w:before="220"/>
        <w:ind w:firstLine="540"/>
        <w:jc w:val="both"/>
      </w:pPr>
      <w:r>
        <w:t>по ключевой ставке Банка России, действующей на дату заключения кредитного договора (договора займа);</w:t>
      </w:r>
    </w:p>
    <w:p w:rsidR="0064736E" w:rsidRDefault="0064736E">
      <w:pPr>
        <w:pStyle w:val="ConsPlusNormal"/>
        <w:spacing w:before="220"/>
        <w:ind w:firstLine="540"/>
        <w:jc w:val="both"/>
      </w:pPr>
      <w:r>
        <w:t>по ключевой ставке Банка России, действующей на дату заключения дополнительного соглашения к кредитному договору (договору займа), связанного с изменением размера платы за пользование кредитом (займом).</w:t>
      </w:r>
    </w:p>
    <w:p w:rsidR="0064736E" w:rsidRDefault="0064736E">
      <w:pPr>
        <w:pStyle w:val="ConsPlusNormal"/>
        <w:spacing w:before="220"/>
        <w:ind w:firstLine="540"/>
        <w:jc w:val="both"/>
      </w:pPr>
      <w:r>
        <w:t>Субсидии на возмещение части затрат, предоставляемые получателю субсидии, не должны превышать фактические затраты на уплату процентов по кредитам (займам).</w:t>
      </w:r>
    </w:p>
    <w:p w:rsidR="0064736E" w:rsidRDefault="0064736E">
      <w:pPr>
        <w:pStyle w:val="ConsPlusNormal"/>
        <w:spacing w:before="220"/>
        <w:ind w:firstLine="540"/>
        <w:jc w:val="both"/>
      </w:pPr>
      <w:r>
        <w:t xml:space="preserve">Абзац исключен. - </w:t>
      </w:r>
      <w:hyperlink r:id="rId238" w:history="1">
        <w:r>
          <w:rPr>
            <w:color w:val="0000FF"/>
          </w:rPr>
          <w:t>Постановление</w:t>
        </w:r>
      </w:hyperlink>
      <w:r>
        <w:t xml:space="preserve"> Администрации Томской области от 31.03.2017 N 110а.</w:t>
      </w:r>
    </w:p>
    <w:p w:rsidR="0064736E" w:rsidRDefault="0064736E">
      <w:pPr>
        <w:pStyle w:val="ConsPlusNormal"/>
        <w:spacing w:before="220"/>
        <w:ind w:firstLine="540"/>
        <w:jc w:val="both"/>
      </w:pPr>
      <w:r>
        <w:t>Субсидии начисляются с даты получения кредита (займа).</w:t>
      </w:r>
    </w:p>
    <w:p w:rsidR="0064736E" w:rsidRDefault="0064736E">
      <w:pPr>
        <w:pStyle w:val="ConsPlusNormal"/>
        <w:spacing w:before="220"/>
        <w:ind w:firstLine="540"/>
        <w:jc w:val="both"/>
      </w:pPr>
      <w:r>
        <w:t xml:space="preserve">6. Утратил силу. - </w:t>
      </w:r>
      <w:hyperlink r:id="rId239" w:history="1">
        <w:r>
          <w:rPr>
            <w:color w:val="0000FF"/>
          </w:rPr>
          <w:t>Постановление</w:t>
        </w:r>
      </w:hyperlink>
      <w:r>
        <w:t xml:space="preserve"> Администрации Томской области от 23.03.2018 N 110а.</w:t>
      </w:r>
    </w:p>
    <w:p w:rsidR="0064736E" w:rsidRDefault="0064736E">
      <w:pPr>
        <w:pStyle w:val="ConsPlusNormal"/>
        <w:spacing w:before="220"/>
        <w:ind w:firstLine="540"/>
        <w:jc w:val="both"/>
      </w:pPr>
      <w:r>
        <w:t>7. Основанием для предоставления субсидии являются:</w:t>
      </w:r>
    </w:p>
    <w:p w:rsidR="0064736E" w:rsidRDefault="0064736E">
      <w:pPr>
        <w:pStyle w:val="ConsPlusNormal"/>
        <w:spacing w:before="220"/>
        <w:ind w:firstLine="540"/>
        <w:jc w:val="both"/>
      </w:pPr>
      <w:r>
        <w:t>1) заявление о предоставлении субсидии и справка-расчет причитающихся субсидий по устанавливаемой Департаментом по социально-экономическому развитию села Томской области (далее - Департамент) форме;</w:t>
      </w:r>
    </w:p>
    <w:p w:rsidR="0064736E" w:rsidRDefault="0064736E">
      <w:pPr>
        <w:pStyle w:val="ConsPlusNormal"/>
        <w:spacing w:before="220"/>
        <w:ind w:firstLine="540"/>
        <w:jc w:val="both"/>
      </w:pPr>
      <w:r>
        <w:t>2) заверенные кредитной организацией копии:</w:t>
      </w:r>
    </w:p>
    <w:p w:rsidR="0064736E" w:rsidRDefault="0064736E">
      <w:pPr>
        <w:pStyle w:val="ConsPlusNormal"/>
        <w:spacing w:before="220"/>
        <w:ind w:firstLine="540"/>
        <w:jc w:val="both"/>
      </w:pPr>
      <w:r>
        <w:t>кредитного договора (договора займа);</w:t>
      </w:r>
    </w:p>
    <w:p w:rsidR="0064736E" w:rsidRDefault="0064736E">
      <w:pPr>
        <w:pStyle w:val="ConsPlusNormal"/>
        <w:spacing w:before="220"/>
        <w:ind w:firstLine="540"/>
        <w:jc w:val="both"/>
      </w:pPr>
      <w:r>
        <w:t>выписки из ссудного счета о получении кредита или документа о получении займа;</w:t>
      </w:r>
    </w:p>
    <w:p w:rsidR="0064736E" w:rsidRDefault="0064736E">
      <w:pPr>
        <w:pStyle w:val="ConsPlusNormal"/>
        <w:spacing w:before="220"/>
        <w:ind w:firstLine="540"/>
        <w:jc w:val="both"/>
      </w:pPr>
      <w:r>
        <w:t>графика погашения кредита (займа) и уплаты процентов по нему;</w:t>
      </w:r>
    </w:p>
    <w:p w:rsidR="0064736E" w:rsidRDefault="0064736E">
      <w:pPr>
        <w:pStyle w:val="ConsPlusNormal"/>
        <w:spacing w:before="220"/>
        <w:ind w:firstLine="540"/>
        <w:jc w:val="both"/>
      </w:pPr>
      <w:r>
        <w:t xml:space="preserve">3) для получателей субсидий, указанных в </w:t>
      </w:r>
      <w:hyperlink w:anchor="P1833" w:history="1">
        <w:r>
          <w:rPr>
            <w:color w:val="0000FF"/>
          </w:rPr>
          <w:t>подпункте 1) пункта 3</w:t>
        </w:r>
      </w:hyperlink>
      <w:r>
        <w:t xml:space="preserve"> настоящего Положения, - заверенные получателем субсидии копии документов, подтверждающих выдачу товарного и (или) коммерческого кредита сельскохозяйственным товаропроизводителям.</w:t>
      </w:r>
    </w:p>
    <w:p w:rsidR="0064736E" w:rsidRDefault="0064736E">
      <w:pPr>
        <w:pStyle w:val="ConsPlusNormal"/>
        <w:spacing w:before="220"/>
        <w:ind w:firstLine="540"/>
        <w:jc w:val="both"/>
      </w:pPr>
      <w:r>
        <w:t xml:space="preserve">абзацы второй - третий исключены. - </w:t>
      </w:r>
      <w:hyperlink r:id="rId240" w:history="1">
        <w:r>
          <w:rPr>
            <w:color w:val="0000FF"/>
          </w:rPr>
          <w:t>Постановление</w:t>
        </w:r>
      </w:hyperlink>
      <w:r>
        <w:t xml:space="preserve"> Администрации Томской области от 31.03.2017 N 110а;</w:t>
      </w:r>
    </w:p>
    <w:p w:rsidR="0064736E" w:rsidRDefault="0064736E">
      <w:pPr>
        <w:pStyle w:val="ConsPlusNormal"/>
        <w:spacing w:before="220"/>
        <w:ind w:firstLine="540"/>
        <w:jc w:val="both"/>
      </w:pPr>
      <w:r>
        <w:t>4) заверенные получателем субсидии копии:</w:t>
      </w:r>
    </w:p>
    <w:p w:rsidR="0064736E" w:rsidRDefault="0064736E">
      <w:pPr>
        <w:pStyle w:val="ConsPlusNormal"/>
        <w:spacing w:before="220"/>
        <w:ind w:firstLine="540"/>
        <w:jc w:val="both"/>
      </w:pPr>
      <w:r>
        <w:t>документов, подтверждающих целевое использование кредита (займа):</w:t>
      </w:r>
    </w:p>
    <w:p w:rsidR="0064736E" w:rsidRDefault="0064736E">
      <w:pPr>
        <w:pStyle w:val="ConsPlusNormal"/>
        <w:spacing w:before="220"/>
        <w:ind w:firstLine="540"/>
        <w:jc w:val="both"/>
      </w:pPr>
      <w:r>
        <w:t>договоров и (или) других документов, подтверждающих закупку и поставку товаров и услуг (в случае указания данных документов в платежном поручении как основания для оплаты в поле "Назначение платежа");</w:t>
      </w:r>
    </w:p>
    <w:p w:rsidR="0064736E" w:rsidRDefault="0064736E">
      <w:pPr>
        <w:pStyle w:val="ConsPlusNormal"/>
        <w:jc w:val="both"/>
      </w:pPr>
      <w:r>
        <w:t xml:space="preserve">(в ред. </w:t>
      </w:r>
      <w:hyperlink r:id="rId241" w:history="1">
        <w:r>
          <w:rPr>
            <w:color w:val="0000FF"/>
          </w:rPr>
          <w:t>постановления</w:t>
        </w:r>
      </w:hyperlink>
      <w:r>
        <w:t xml:space="preserve"> Администрации Томской области от 23.03.2018 N 110а)</w:t>
      </w:r>
    </w:p>
    <w:p w:rsidR="0064736E" w:rsidRDefault="0064736E">
      <w:pPr>
        <w:pStyle w:val="ConsPlusNormal"/>
        <w:spacing w:before="220"/>
        <w:ind w:firstLine="540"/>
        <w:jc w:val="both"/>
      </w:pPr>
      <w:r>
        <w:lastRenderedPageBreak/>
        <w:t>платежных поручений по оплате товаров и услуг, включая авансовые платежи;</w:t>
      </w:r>
    </w:p>
    <w:p w:rsidR="0064736E" w:rsidRDefault="0064736E">
      <w:pPr>
        <w:pStyle w:val="ConsPlusNormal"/>
        <w:spacing w:before="220"/>
        <w:ind w:firstLine="540"/>
        <w:jc w:val="both"/>
      </w:pPr>
      <w:r>
        <w:t xml:space="preserve">абзацы пятый - шестой утратили силу. - </w:t>
      </w:r>
      <w:hyperlink r:id="rId242" w:history="1">
        <w:r>
          <w:rPr>
            <w:color w:val="0000FF"/>
          </w:rPr>
          <w:t>Постановление</w:t>
        </w:r>
      </w:hyperlink>
      <w:r>
        <w:t xml:space="preserve"> Администрации Томской области от 23.03.2018 N 110а.</w:t>
      </w:r>
    </w:p>
    <w:p w:rsidR="0064736E" w:rsidRDefault="0064736E">
      <w:pPr>
        <w:pStyle w:val="ConsPlusNormal"/>
        <w:spacing w:before="220"/>
        <w:ind w:firstLine="540"/>
        <w:jc w:val="both"/>
      </w:pPr>
      <w:r>
        <w:t xml:space="preserve">7-1. Утратил силу. - </w:t>
      </w:r>
      <w:hyperlink r:id="rId243" w:history="1">
        <w:r>
          <w:rPr>
            <w:color w:val="0000FF"/>
          </w:rPr>
          <w:t>Постановление</w:t>
        </w:r>
      </w:hyperlink>
      <w:r>
        <w:t xml:space="preserve"> Администрации Томской области от 23.03.2018 N 110а.</w:t>
      </w:r>
    </w:p>
    <w:p w:rsidR="0064736E" w:rsidRDefault="0064736E">
      <w:pPr>
        <w:pStyle w:val="ConsPlusNormal"/>
        <w:spacing w:before="220"/>
        <w:ind w:firstLine="540"/>
        <w:jc w:val="both"/>
      </w:pPr>
      <w:r>
        <w:t>8. Для подтверждения условия выполнения обязательств по погашению основного долга и уплаты начисленных процентов получатели субсидий представляют в Департамент заверенные ими копии платежных документов, подтверждающих уплату начисленных процентов и погашение основного долга по кредиту (займу).</w:t>
      </w:r>
    </w:p>
    <w:p w:rsidR="0064736E" w:rsidRDefault="0064736E">
      <w:pPr>
        <w:pStyle w:val="ConsPlusNormal"/>
        <w:spacing w:before="220"/>
        <w:ind w:firstLine="540"/>
        <w:jc w:val="both"/>
      </w:pPr>
      <w:r>
        <w:t>9. Субсидии предоставляются в пределах выделенных на эти цели объемов бюджетных средств.</w:t>
      </w:r>
    </w:p>
    <w:p w:rsidR="0064736E" w:rsidRDefault="0064736E">
      <w:pPr>
        <w:pStyle w:val="ConsPlusNormal"/>
        <w:spacing w:before="220"/>
        <w:ind w:firstLine="540"/>
        <w:jc w:val="both"/>
      </w:pPr>
      <w:r>
        <w:t xml:space="preserve">Абзац утратил силу. - </w:t>
      </w:r>
      <w:hyperlink r:id="rId244" w:history="1">
        <w:r>
          <w:rPr>
            <w:color w:val="0000FF"/>
          </w:rPr>
          <w:t>Постановление</w:t>
        </w:r>
      </w:hyperlink>
      <w:r>
        <w:t xml:space="preserve"> Администрации Томской области от 23.03.2018 N 110а.</w:t>
      </w:r>
    </w:p>
    <w:p w:rsidR="0064736E" w:rsidRDefault="0064736E">
      <w:pPr>
        <w:pStyle w:val="ConsPlusNormal"/>
        <w:spacing w:before="220"/>
        <w:ind w:firstLine="540"/>
        <w:jc w:val="both"/>
      </w:pPr>
      <w:r>
        <w:t>10. Для получения субсидий получатели субсидий представляют в Департамент документы, являющиеся основанием для предоставления субсидии.</w:t>
      </w:r>
    </w:p>
    <w:p w:rsidR="0064736E" w:rsidRDefault="0064736E">
      <w:pPr>
        <w:pStyle w:val="ConsPlusNormal"/>
        <w:spacing w:before="220"/>
        <w:ind w:firstLine="540"/>
        <w:jc w:val="both"/>
      </w:pPr>
      <w:r>
        <w:t>11. Департамент составляет сводный реестр получателей субсидий по устанавливаемой Департаментом форме, на основании которого перечисляет субсидии на расчетные счета получателей субсидий, открытые в кредитной организации.</w:t>
      </w:r>
    </w:p>
    <w:p w:rsidR="0064736E" w:rsidRDefault="0064736E">
      <w:pPr>
        <w:pStyle w:val="ConsPlusNormal"/>
        <w:jc w:val="both"/>
      </w:pPr>
      <w:r>
        <w:t xml:space="preserve">(п. 11 в ред. </w:t>
      </w:r>
      <w:hyperlink r:id="rId245" w:history="1">
        <w:r>
          <w:rPr>
            <w:color w:val="0000FF"/>
          </w:rPr>
          <w:t>постановления</w:t>
        </w:r>
      </w:hyperlink>
      <w:r>
        <w:t xml:space="preserve"> Администрации Томской области от 31.03.2017 N 110а)</w:t>
      </w:r>
    </w:p>
    <w:p w:rsidR="0064736E" w:rsidRDefault="0064736E">
      <w:pPr>
        <w:pStyle w:val="ConsPlusNormal"/>
        <w:jc w:val="both"/>
      </w:pPr>
    </w:p>
    <w:p w:rsidR="0064736E" w:rsidRDefault="0064736E">
      <w:pPr>
        <w:pStyle w:val="ConsPlusNormal"/>
        <w:jc w:val="both"/>
      </w:pPr>
    </w:p>
    <w:p w:rsidR="0064736E" w:rsidRDefault="0064736E">
      <w:pPr>
        <w:pStyle w:val="ConsPlusNormal"/>
        <w:jc w:val="both"/>
      </w:pPr>
    </w:p>
    <w:p w:rsidR="0064736E" w:rsidRDefault="0064736E">
      <w:pPr>
        <w:pStyle w:val="ConsPlusNormal"/>
        <w:jc w:val="both"/>
      </w:pPr>
    </w:p>
    <w:p w:rsidR="0064736E" w:rsidRDefault="0064736E">
      <w:pPr>
        <w:pStyle w:val="ConsPlusNormal"/>
        <w:jc w:val="both"/>
      </w:pPr>
    </w:p>
    <w:p w:rsidR="0064736E" w:rsidRDefault="0064736E">
      <w:pPr>
        <w:pStyle w:val="ConsPlusNormal"/>
        <w:jc w:val="right"/>
        <w:outlineLvl w:val="0"/>
      </w:pPr>
      <w:r>
        <w:t>Приложение N 14</w:t>
      </w:r>
    </w:p>
    <w:p w:rsidR="0064736E" w:rsidRDefault="0064736E">
      <w:pPr>
        <w:pStyle w:val="ConsPlusNormal"/>
        <w:jc w:val="both"/>
      </w:pPr>
    </w:p>
    <w:p w:rsidR="0064736E" w:rsidRDefault="0064736E">
      <w:pPr>
        <w:pStyle w:val="ConsPlusNormal"/>
        <w:jc w:val="right"/>
      </w:pPr>
      <w:r>
        <w:t>Утверждено</w:t>
      </w:r>
    </w:p>
    <w:p w:rsidR="0064736E" w:rsidRDefault="0064736E">
      <w:pPr>
        <w:pStyle w:val="ConsPlusNormal"/>
        <w:jc w:val="right"/>
      </w:pPr>
      <w:r>
        <w:t>постановлением</w:t>
      </w:r>
    </w:p>
    <w:p w:rsidR="0064736E" w:rsidRDefault="0064736E">
      <w:pPr>
        <w:pStyle w:val="ConsPlusNormal"/>
        <w:jc w:val="right"/>
      </w:pPr>
      <w:r>
        <w:t>Администрации Томской области</w:t>
      </w:r>
    </w:p>
    <w:p w:rsidR="0064736E" w:rsidRDefault="0064736E">
      <w:pPr>
        <w:pStyle w:val="ConsPlusNormal"/>
        <w:jc w:val="right"/>
      </w:pPr>
      <w:r>
        <w:t>от 08.02.2016 N 36а</w:t>
      </w:r>
    </w:p>
    <w:p w:rsidR="0064736E" w:rsidRDefault="0064736E">
      <w:pPr>
        <w:pStyle w:val="ConsPlusNormal"/>
        <w:jc w:val="both"/>
      </w:pPr>
    </w:p>
    <w:p w:rsidR="0064736E" w:rsidRDefault="0064736E">
      <w:pPr>
        <w:pStyle w:val="ConsPlusTitle"/>
        <w:jc w:val="center"/>
      </w:pPr>
      <w:bookmarkStart w:id="84" w:name="P1887"/>
      <w:bookmarkEnd w:id="84"/>
      <w:r>
        <w:t>ПОЛОЖЕНИЕ</w:t>
      </w:r>
    </w:p>
    <w:p w:rsidR="0064736E" w:rsidRDefault="0064736E">
      <w:pPr>
        <w:pStyle w:val="ConsPlusTitle"/>
        <w:jc w:val="center"/>
      </w:pPr>
      <w:r>
        <w:t>О ПРЕДОСТАВЛЕНИИ СУБСИДИЙ НА ВОЗМЕЩЕНИЕ ЧАСТИ ЗАТРАТ</w:t>
      </w:r>
    </w:p>
    <w:p w:rsidR="0064736E" w:rsidRDefault="0064736E">
      <w:pPr>
        <w:pStyle w:val="ConsPlusTitle"/>
        <w:jc w:val="center"/>
      </w:pPr>
      <w:r>
        <w:t>НА ОБЕСПЕЧЕНИЕ ТЕХНИЧЕСКОЙ И ТЕХНОЛОГИЧЕСКОЙ</w:t>
      </w:r>
    </w:p>
    <w:p w:rsidR="0064736E" w:rsidRDefault="0064736E">
      <w:pPr>
        <w:pStyle w:val="ConsPlusTitle"/>
        <w:jc w:val="center"/>
      </w:pPr>
      <w:r>
        <w:t>МОДЕРНИЗАЦИИ СЕЛЬСКОХОЗЯЙСТВЕННОГО ПРОИЗВОДСТВА</w:t>
      </w:r>
    </w:p>
    <w:p w:rsidR="0064736E" w:rsidRDefault="006473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4736E">
        <w:trPr>
          <w:jc w:val="center"/>
        </w:trPr>
        <w:tc>
          <w:tcPr>
            <w:tcW w:w="9294" w:type="dxa"/>
            <w:tcBorders>
              <w:top w:val="nil"/>
              <w:left w:val="single" w:sz="24" w:space="0" w:color="CED3F1"/>
              <w:bottom w:val="nil"/>
              <w:right w:val="single" w:sz="24" w:space="0" w:color="F4F3F8"/>
            </w:tcBorders>
            <w:shd w:val="clear" w:color="auto" w:fill="F4F3F8"/>
          </w:tcPr>
          <w:p w:rsidR="0064736E" w:rsidRDefault="0064736E">
            <w:pPr>
              <w:pStyle w:val="ConsPlusNormal"/>
              <w:jc w:val="center"/>
            </w:pPr>
            <w:r>
              <w:rPr>
                <w:color w:val="392C69"/>
              </w:rPr>
              <w:t>Список изменяющих документов</w:t>
            </w:r>
          </w:p>
          <w:p w:rsidR="0064736E" w:rsidRDefault="0064736E">
            <w:pPr>
              <w:pStyle w:val="ConsPlusNormal"/>
              <w:jc w:val="center"/>
            </w:pPr>
            <w:r>
              <w:rPr>
                <w:color w:val="392C69"/>
              </w:rPr>
              <w:t xml:space="preserve">(введено </w:t>
            </w:r>
            <w:hyperlink r:id="rId246" w:history="1">
              <w:r>
                <w:rPr>
                  <w:color w:val="0000FF"/>
                </w:rPr>
                <w:t>постановлением</w:t>
              </w:r>
            </w:hyperlink>
            <w:r>
              <w:rPr>
                <w:color w:val="392C69"/>
              </w:rPr>
              <w:t xml:space="preserve"> Администрации Томской области</w:t>
            </w:r>
          </w:p>
          <w:p w:rsidR="0064736E" w:rsidRDefault="0064736E">
            <w:pPr>
              <w:pStyle w:val="ConsPlusNormal"/>
              <w:jc w:val="center"/>
            </w:pPr>
            <w:r>
              <w:rPr>
                <w:color w:val="392C69"/>
              </w:rPr>
              <w:t>от 26.04.2016 N 141а;</w:t>
            </w:r>
          </w:p>
          <w:p w:rsidR="0064736E" w:rsidRDefault="0064736E">
            <w:pPr>
              <w:pStyle w:val="ConsPlusNormal"/>
              <w:jc w:val="center"/>
            </w:pPr>
            <w:r>
              <w:rPr>
                <w:color w:val="392C69"/>
              </w:rPr>
              <w:t>в ред. постановлений Администрации Томской области</w:t>
            </w:r>
          </w:p>
          <w:p w:rsidR="0064736E" w:rsidRDefault="0064736E">
            <w:pPr>
              <w:pStyle w:val="ConsPlusNormal"/>
              <w:jc w:val="center"/>
            </w:pPr>
            <w:r>
              <w:rPr>
                <w:color w:val="392C69"/>
              </w:rPr>
              <w:t xml:space="preserve">от 19.07.2016 </w:t>
            </w:r>
            <w:hyperlink r:id="rId247" w:history="1">
              <w:r>
                <w:rPr>
                  <w:color w:val="0000FF"/>
                </w:rPr>
                <w:t>N 248а</w:t>
              </w:r>
            </w:hyperlink>
            <w:r>
              <w:rPr>
                <w:color w:val="392C69"/>
              </w:rPr>
              <w:t xml:space="preserve">), от 13.09.2016 </w:t>
            </w:r>
            <w:hyperlink r:id="rId248" w:history="1">
              <w:r>
                <w:rPr>
                  <w:color w:val="0000FF"/>
                </w:rPr>
                <w:t>N 302а</w:t>
              </w:r>
            </w:hyperlink>
            <w:r>
              <w:rPr>
                <w:color w:val="392C69"/>
              </w:rPr>
              <w:t xml:space="preserve">, от 30.09.2016 </w:t>
            </w:r>
            <w:hyperlink r:id="rId249" w:history="1">
              <w:r>
                <w:rPr>
                  <w:color w:val="0000FF"/>
                </w:rPr>
                <w:t>N 323а</w:t>
              </w:r>
            </w:hyperlink>
            <w:r>
              <w:rPr>
                <w:color w:val="392C69"/>
              </w:rPr>
              <w:t>,</w:t>
            </w:r>
          </w:p>
          <w:p w:rsidR="0064736E" w:rsidRDefault="0064736E">
            <w:pPr>
              <w:pStyle w:val="ConsPlusNormal"/>
              <w:jc w:val="center"/>
            </w:pPr>
            <w:r>
              <w:rPr>
                <w:color w:val="392C69"/>
              </w:rPr>
              <w:t xml:space="preserve">от 13.01.2017 </w:t>
            </w:r>
            <w:hyperlink r:id="rId250" w:history="1">
              <w:r>
                <w:rPr>
                  <w:color w:val="0000FF"/>
                </w:rPr>
                <w:t>N 4а</w:t>
              </w:r>
            </w:hyperlink>
            <w:r>
              <w:rPr>
                <w:color w:val="392C69"/>
              </w:rPr>
              <w:t xml:space="preserve">, от 13.02.2017 </w:t>
            </w:r>
            <w:hyperlink r:id="rId251" w:history="1">
              <w:r>
                <w:rPr>
                  <w:color w:val="0000FF"/>
                </w:rPr>
                <w:t>N 43а</w:t>
              </w:r>
            </w:hyperlink>
            <w:r>
              <w:rPr>
                <w:color w:val="392C69"/>
              </w:rPr>
              <w:t xml:space="preserve">, от 05.07.2017 </w:t>
            </w:r>
            <w:hyperlink r:id="rId252" w:history="1">
              <w:r>
                <w:rPr>
                  <w:color w:val="0000FF"/>
                </w:rPr>
                <w:t>N 254а</w:t>
              </w:r>
            </w:hyperlink>
            <w:r>
              <w:rPr>
                <w:color w:val="392C69"/>
              </w:rPr>
              <w:t>,</w:t>
            </w:r>
          </w:p>
          <w:p w:rsidR="0064736E" w:rsidRDefault="0064736E">
            <w:pPr>
              <w:pStyle w:val="ConsPlusNormal"/>
              <w:jc w:val="center"/>
            </w:pPr>
            <w:r>
              <w:rPr>
                <w:color w:val="392C69"/>
              </w:rPr>
              <w:t xml:space="preserve">от 04.09.2017 </w:t>
            </w:r>
            <w:hyperlink r:id="rId253" w:history="1">
              <w:r>
                <w:rPr>
                  <w:color w:val="0000FF"/>
                </w:rPr>
                <w:t>N 319а</w:t>
              </w:r>
            </w:hyperlink>
            <w:r>
              <w:rPr>
                <w:color w:val="392C69"/>
              </w:rPr>
              <w:t xml:space="preserve">, от 01.11.2017 </w:t>
            </w:r>
            <w:hyperlink r:id="rId254" w:history="1">
              <w:r>
                <w:rPr>
                  <w:color w:val="0000FF"/>
                </w:rPr>
                <w:t>N 381а</w:t>
              </w:r>
            </w:hyperlink>
            <w:r>
              <w:rPr>
                <w:color w:val="392C69"/>
              </w:rPr>
              <w:t xml:space="preserve">, от 13.11.2017 </w:t>
            </w:r>
            <w:hyperlink r:id="rId255" w:history="1">
              <w:r>
                <w:rPr>
                  <w:color w:val="0000FF"/>
                </w:rPr>
                <w:t>N 388а</w:t>
              </w:r>
            </w:hyperlink>
            <w:r>
              <w:rPr>
                <w:color w:val="392C69"/>
              </w:rPr>
              <w:t>,</w:t>
            </w:r>
          </w:p>
          <w:p w:rsidR="0064736E" w:rsidRDefault="0064736E">
            <w:pPr>
              <w:pStyle w:val="ConsPlusNormal"/>
              <w:jc w:val="center"/>
            </w:pPr>
            <w:r>
              <w:rPr>
                <w:color w:val="392C69"/>
              </w:rPr>
              <w:t xml:space="preserve">от 11.12.2017 </w:t>
            </w:r>
            <w:hyperlink r:id="rId256" w:history="1">
              <w:r>
                <w:rPr>
                  <w:color w:val="0000FF"/>
                </w:rPr>
                <w:t>N 423а</w:t>
              </w:r>
            </w:hyperlink>
            <w:r>
              <w:rPr>
                <w:color w:val="392C69"/>
              </w:rPr>
              <w:t xml:space="preserve">, от 01.03.2018 </w:t>
            </w:r>
            <w:hyperlink r:id="rId257" w:history="1">
              <w:r>
                <w:rPr>
                  <w:color w:val="0000FF"/>
                </w:rPr>
                <w:t>N 99а</w:t>
              </w:r>
            </w:hyperlink>
            <w:r>
              <w:rPr>
                <w:color w:val="392C69"/>
              </w:rPr>
              <w:t>,</w:t>
            </w:r>
          </w:p>
          <w:p w:rsidR="0064736E" w:rsidRDefault="0064736E">
            <w:pPr>
              <w:pStyle w:val="ConsPlusNormal"/>
              <w:jc w:val="center"/>
            </w:pPr>
            <w:r>
              <w:rPr>
                <w:color w:val="392C69"/>
              </w:rPr>
              <w:t>с изм., внесенными постановлениями Администрации Томской области</w:t>
            </w:r>
          </w:p>
          <w:p w:rsidR="0064736E" w:rsidRDefault="0064736E">
            <w:pPr>
              <w:pStyle w:val="ConsPlusNormal"/>
              <w:jc w:val="center"/>
            </w:pPr>
            <w:r>
              <w:rPr>
                <w:color w:val="392C69"/>
              </w:rPr>
              <w:t xml:space="preserve">от 13.03.2017 </w:t>
            </w:r>
            <w:hyperlink r:id="rId258" w:history="1">
              <w:r>
                <w:rPr>
                  <w:color w:val="0000FF"/>
                </w:rPr>
                <w:t>N 78а</w:t>
              </w:r>
            </w:hyperlink>
            <w:r>
              <w:rPr>
                <w:color w:val="392C69"/>
              </w:rPr>
              <w:t xml:space="preserve"> (ред. 30.05.2017),</w:t>
            </w:r>
          </w:p>
          <w:p w:rsidR="0064736E" w:rsidRDefault="0064736E">
            <w:pPr>
              <w:pStyle w:val="ConsPlusNormal"/>
              <w:jc w:val="center"/>
            </w:pPr>
            <w:r>
              <w:rPr>
                <w:color w:val="392C69"/>
              </w:rPr>
              <w:t xml:space="preserve">от 28.12.2017 </w:t>
            </w:r>
            <w:hyperlink r:id="rId259" w:history="1">
              <w:r>
                <w:rPr>
                  <w:color w:val="0000FF"/>
                </w:rPr>
                <w:t>N 478а</w:t>
              </w:r>
            </w:hyperlink>
            <w:r>
              <w:rPr>
                <w:color w:val="392C69"/>
              </w:rPr>
              <w:t xml:space="preserve"> (ред. 29.03.2018))</w:t>
            </w:r>
          </w:p>
        </w:tc>
      </w:tr>
    </w:tbl>
    <w:p w:rsidR="0064736E" w:rsidRDefault="0064736E">
      <w:pPr>
        <w:pStyle w:val="ConsPlusNormal"/>
        <w:jc w:val="both"/>
      </w:pPr>
    </w:p>
    <w:p w:rsidR="0064736E" w:rsidRDefault="0064736E">
      <w:pPr>
        <w:pStyle w:val="ConsPlusNormal"/>
        <w:ind w:firstLine="540"/>
        <w:jc w:val="both"/>
      </w:pPr>
      <w:r>
        <w:t xml:space="preserve">1. Положение о предоставлении субсидий на возмещение части затрат на обеспечение </w:t>
      </w:r>
      <w:r>
        <w:lastRenderedPageBreak/>
        <w:t>технической и технологической модернизации сельскохозяйственного производства (далее - Положение) определяет категории и критерии отбора юридических лиц (за исключением государственных (муниципальных) учреждений), крестьянских (фермерских) хозяйств, индивидуальных предпринимателей - производителей товаров, работ и услуг, имеющих право на получение субсидий на возмещение части затрат на обеспечение технической и технологической модернизации сельскохозяйственного производства (далее - субсидии), условия и порядок предоставления субсидий.</w:t>
      </w:r>
    </w:p>
    <w:p w:rsidR="0064736E" w:rsidRDefault="0064736E">
      <w:pPr>
        <w:pStyle w:val="ConsPlusNormal"/>
        <w:spacing w:before="220"/>
        <w:ind w:firstLine="540"/>
        <w:jc w:val="both"/>
      </w:pPr>
      <w:r>
        <w:t xml:space="preserve">2. Утратил силу. - </w:t>
      </w:r>
      <w:hyperlink r:id="rId260" w:history="1">
        <w:r>
          <w:rPr>
            <w:color w:val="0000FF"/>
          </w:rPr>
          <w:t>Постановление</w:t>
        </w:r>
      </w:hyperlink>
      <w:r>
        <w:t xml:space="preserve"> Администрации Томской области от 19.07.2016 N 248а.</w:t>
      </w:r>
    </w:p>
    <w:p w:rsidR="0064736E" w:rsidRDefault="0064736E">
      <w:pPr>
        <w:pStyle w:val="ConsPlusNormal"/>
        <w:spacing w:before="220"/>
        <w:ind w:firstLine="540"/>
        <w:jc w:val="both"/>
      </w:pPr>
      <w:r>
        <w:t xml:space="preserve">3. Субсидии, источником финансового обеспечения которых являются средства областного бюджета, предоставляются сельскохозяйственным товаропроизводителям (за исключением граждан, ведущих подсобное хозяйство) (далее - получатели субсидий) на возмещение части затрат на обеспечение технической и технологической модернизации сельскохозяйственного производства по </w:t>
      </w:r>
      <w:hyperlink w:anchor="P2031" w:history="1">
        <w:r>
          <w:rPr>
            <w:color w:val="0000FF"/>
          </w:rPr>
          <w:t>видам</w:t>
        </w:r>
      </w:hyperlink>
      <w:r>
        <w:t xml:space="preserve"> расходов и ставкам в соответствии с приложением N 2 к настоящему Положению при соблюдении получателями субсидий условий, установленных </w:t>
      </w:r>
      <w:hyperlink w:anchor="P71" w:history="1">
        <w:r>
          <w:rPr>
            <w:color w:val="0000FF"/>
          </w:rPr>
          <w:t>пунктом 2</w:t>
        </w:r>
      </w:hyperlink>
      <w:r>
        <w:t xml:space="preserve"> настоящего постановления, и следующих условий:</w:t>
      </w:r>
    </w:p>
    <w:p w:rsidR="0064736E" w:rsidRDefault="0064736E">
      <w:pPr>
        <w:pStyle w:val="ConsPlusNormal"/>
        <w:spacing w:before="220"/>
        <w:ind w:firstLine="540"/>
        <w:jc w:val="both"/>
      </w:pPr>
      <w:r>
        <w:t>1) приобретение новой техники и (или) оборудования стоимостью 250 тысяч рублей и более за единицу техники и (или) комплект оборудования.</w:t>
      </w:r>
    </w:p>
    <w:p w:rsidR="0064736E" w:rsidRDefault="0064736E">
      <w:pPr>
        <w:pStyle w:val="ConsPlusNormal"/>
        <w:spacing w:before="220"/>
        <w:ind w:firstLine="540"/>
        <w:jc w:val="both"/>
      </w:pPr>
      <w:r>
        <w:t>Под новой техникой и (или) оборудованием понимается техника и (или) оборудование, изготовленные не ранее чем за два года до 1 января года, в котором подано заявление о предоставлении субсидии;</w:t>
      </w:r>
    </w:p>
    <w:p w:rsidR="0064736E" w:rsidRDefault="0064736E">
      <w:pPr>
        <w:pStyle w:val="ConsPlusNormal"/>
        <w:jc w:val="both"/>
      </w:pPr>
      <w:r>
        <w:t xml:space="preserve">(пп. 1 в ред. </w:t>
      </w:r>
      <w:hyperlink r:id="rId261" w:history="1">
        <w:r>
          <w:rPr>
            <w:color w:val="0000FF"/>
          </w:rPr>
          <w:t>постановления</w:t>
        </w:r>
      </w:hyperlink>
      <w:r>
        <w:t xml:space="preserve"> Администрации Томской области от 01.11.2017 N 381а)</w:t>
      </w:r>
    </w:p>
    <w:p w:rsidR="0064736E" w:rsidRDefault="0064736E">
      <w:pPr>
        <w:pStyle w:val="ConsPlusNormal"/>
        <w:spacing w:before="220"/>
        <w:ind w:firstLine="540"/>
        <w:jc w:val="both"/>
      </w:pPr>
      <w:bookmarkStart w:id="85" w:name="P1909"/>
      <w:bookmarkEnd w:id="85"/>
      <w:r>
        <w:t>2) средняя численность работников получателя субсидии за год, предшествующий году, в котором подается заявление о предоставлении субсидии:</w:t>
      </w:r>
    </w:p>
    <w:p w:rsidR="0064736E" w:rsidRDefault="0064736E">
      <w:pPr>
        <w:pStyle w:val="ConsPlusNormal"/>
        <w:spacing w:before="220"/>
        <w:ind w:firstLine="540"/>
        <w:jc w:val="both"/>
      </w:pPr>
      <w:r>
        <w:t>для юридических лиц - не менее 10 человек;</w:t>
      </w:r>
    </w:p>
    <w:p w:rsidR="0064736E" w:rsidRDefault="0064736E">
      <w:pPr>
        <w:pStyle w:val="ConsPlusNormal"/>
        <w:spacing w:before="220"/>
        <w:ind w:firstLine="540"/>
        <w:jc w:val="both"/>
      </w:pPr>
      <w:r>
        <w:t>для крестьянских (фермерских) хозяйств, индивидуальных предпринимателей - не менее 5 человек;</w:t>
      </w:r>
    </w:p>
    <w:p w:rsidR="0064736E" w:rsidRDefault="0064736E">
      <w:pPr>
        <w:pStyle w:val="ConsPlusNormal"/>
        <w:spacing w:before="220"/>
        <w:ind w:firstLine="540"/>
        <w:jc w:val="both"/>
      </w:pPr>
      <w:bookmarkStart w:id="86" w:name="P1912"/>
      <w:bookmarkEnd w:id="86"/>
      <w:r>
        <w:t>3) среднемесячная начисленная заработная плата в расчете на одного работника за год, предшествующий году, в котором подается заявление о предоставлении субсидии:</w:t>
      </w:r>
    </w:p>
    <w:p w:rsidR="0064736E" w:rsidRDefault="0064736E">
      <w:pPr>
        <w:pStyle w:val="ConsPlusNormal"/>
        <w:spacing w:before="220"/>
        <w:ind w:firstLine="540"/>
        <w:jc w:val="both"/>
      </w:pPr>
      <w:r>
        <w:t>для юридических лиц - не ниже 2,5 установленного федеральным законом минимального размера оплаты труда (по состоянию на 1 января предшествующего года);</w:t>
      </w:r>
    </w:p>
    <w:p w:rsidR="0064736E" w:rsidRDefault="0064736E">
      <w:pPr>
        <w:pStyle w:val="ConsPlusNormal"/>
        <w:spacing w:before="220"/>
        <w:ind w:firstLine="540"/>
        <w:jc w:val="both"/>
      </w:pPr>
      <w:r>
        <w:t>для крестьянских (фермерских) хозяйств, индивидуальных предпринимателей, а также юридических лиц, пострадавших от чрезвычайной ситуации на производственных объектах животноводческих комплексов молочного направления (молочных ферм) в текущем году, составляет не ниже установленного федеральным законом минимального размера оплаты труда по состоянию на 1 января года, предшествующего году, в котором подается заявление о предоставлении субсидии;</w:t>
      </w:r>
    </w:p>
    <w:p w:rsidR="0064736E" w:rsidRDefault="0064736E">
      <w:pPr>
        <w:pStyle w:val="ConsPlusNormal"/>
        <w:jc w:val="both"/>
      </w:pPr>
      <w:r>
        <w:t xml:space="preserve">(в ред. </w:t>
      </w:r>
      <w:hyperlink r:id="rId262" w:history="1">
        <w:r>
          <w:rPr>
            <w:color w:val="0000FF"/>
          </w:rPr>
          <w:t>постановления</w:t>
        </w:r>
      </w:hyperlink>
      <w:r>
        <w:t xml:space="preserve"> Администрации Томской области от 13.11.2017 N 388а)</w:t>
      </w:r>
    </w:p>
    <w:p w:rsidR="0064736E" w:rsidRDefault="0064736E">
      <w:pPr>
        <w:pStyle w:val="ConsPlusNormal"/>
        <w:spacing w:before="220"/>
        <w:ind w:firstLine="540"/>
        <w:jc w:val="both"/>
      </w:pPr>
      <w:r>
        <w:t>4)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первое число месяца, в котором подается заявление о предоставлении субсидий;</w:t>
      </w:r>
    </w:p>
    <w:p w:rsidR="0064736E" w:rsidRDefault="0064736E">
      <w:pPr>
        <w:pStyle w:val="ConsPlusNormal"/>
        <w:jc w:val="both"/>
      </w:pPr>
      <w:r>
        <w:t xml:space="preserve">(пп. 4 в ред. </w:t>
      </w:r>
      <w:hyperlink r:id="rId263" w:history="1">
        <w:r>
          <w:rPr>
            <w:color w:val="0000FF"/>
          </w:rPr>
          <w:t>постановления</w:t>
        </w:r>
      </w:hyperlink>
      <w:r>
        <w:t xml:space="preserve"> Администрации Томской области от 05.07.2017 N 254а)</w:t>
      </w:r>
    </w:p>
    <w:p w:rsidR="0064736E" w:rsidRDefault="0064736E">
      <w:pPr>
        <w:pStyle w:val="ConsPlusNormal"/>
        <w:spacing w:before="220"/>
        <w:ind w:firstLine="540"/>
        <w:jc w:val="both"/>
      </w:pPr>
      <w:r>
        <w:t>5) использование техники и (или) оборудования в течение пяти лет с даты получения субсидии, за исключением передачи в аренду сельскохозяйственным товаропроизводителям.</w:t>
      </w:r>
    </w:p>
    <w:p w:rsidR="0064736E" w:rsidRDefault="0064736E">
      <w:pPr>
        <w:pStyle w:val="ConsPlusNormal"/>
        <w:spacing w:before="220"/>
        <w:ind w:firstLine="540"/>
        <w:jc w:val="both"/>
      </w:pPr>
      <w:r>
        <w:lastRenderedPageBreak/>
        <w:t>Субсидии предоставляются от фактических затрат, произведенных получателями субсидий на приобретение техники и оборудования, в том числе затрат:</w:t>
      </w:r>
    </w:p>
    <w:p w:rsidR="0064736E" w:rsidRDefault="0064736E">
      <w:pPr>
        <w:pStyle w:val="ConsPlusNormal"/>
        <w:spacing w:before="220"/>
        <w:ind w:firstLine="540"/>
        <w:jc w:val="both"/>
      </w:pPr>
      <w:r>
        <w:t>по договору кредита (займа), заключенному до 1 октября 2015 года, привлеченного на приобретение техники, оборудования (без учета процентов);</w:t>
      </w:r>
    </w:p>
    <w:p w:rsidR="0064736E" w:rsidRDefault="0064736E">
      <w:pPr>
        <w:pStyle w:val="ConsPlusNormal"/>
        <w:spacing w:before="220"/>
        <w:ind w:firstLine="540"/>
        <w:jc w:val="both"/>
      </w:pPr>
      <w:r>
        <w:t>по договору финансовой аренды (лизинга).</w:t>
      </w:r>
    </w:p>
    <w:p w:rsidR="0064736E" w:rsidRDefault="0064736E">
      <w:pPr>
        <w:pStyle w:val="ConsPlusNormal"/>
        <w:spacing w:before="220"/>
        <w:ind w:firstLine="540"/>
        <w:jc w:val="both"/>
      </w:pPr>
      <w:r>
        <w:t>Налог на добавленную стоимость не относится к фактическим затратам для получателей субсидий, применяющих общую систему налогообложения.</w:t>
      </w:r>
    </w:p>
    <w:p w:rsidR="0064736E" w:rsidRDefault="0064736E">
      <w:pPr>
        <w:pStyle w:val="ConsPlusNormal"/>
        <w:spacing w:before="220"/>
        <w:ind w:firstLine="540"/>
        <w:jc w:val="both"/>
      </w:pPr>
      <w:r>
        <w:t>Условие об изготовлении техники и (или) оборудования не ранее чем за два года до года, в котором подано заявление о предоставлении субсидий, не распространяется на получателей субсидий по заключенным договорам кредита (займа), финансовой аренды (лизинга).</w:t>
      </w:r>
    </w:p>
    <w:p w:rsidR="0064736E" w:rsidRDefault="0064736E">
      <w:pPr>
        <w:pStyle w:val="ConsPlusNormal"/>
        <w:spacing w:before="220"/>
        <w:ind w:firstLine="540"/>
        <w:jc w:val="both"/>
      </w:pPr>
      <w:r>
        <w:t xml:space="preserve">Условия предоставления субсидии, установленные </w:t>
      </w:r>
      <w:hyperlink w:anchor="P1909" w:history="1">
        <w:r>
          <w:rPr>
            <w:color w:val="0000FF"/>
          </w:rPr>
          <w:t>подпунктами 2)</w:t>
        </w:r>
      </w:hyperlink>
      <w:r>
        <w:t xml:space="preserve"> - </w:t>
      </w:r>
      <w:hyperlink w:anchor="P1912" w:history="1">
        <w:r>
          <w:rPr>
            <w:color w:val="0000FF"/>
          </w:rPr>
          <w:t>3)</w:t>
        </w:r>
      </w:hyperlink>
      <w:r>
        <w:t xml:space="preserve"> настоящего пункта, не распространяются на получателей субсидий, созданных в 2016 году.</w:t>
      </w:r>
    </w:p>
    <w:p w:rsidR="0064736E" w:rsidRDefault="0064736E">
      <w:pPr>
        <w:pStyle w:val="ConsPlusNormal"/>
        <w:jc w:val="both"/>
      </w:pPr>
      <w:r>
        <w:t xml:space="preserve">(в ред. постановлений Администрации Томской области от 30.09.2016 </w:t>
      </w:r>
      <w:hyperlink r:id="rId264" w:history="1">
        <w:r>
          <w:rPr>
            <w:color w:val="0000FF"/>
          </w:rPr>
          <w:t>N 323а</w:t>
        </w:r>
      </w:hyperlink>
      <w:r>
        <w:t xml:space="preserve">, от 05.07.2017 </w:t>
      </w:r>
      <w:hyperlink r:id="rId265" w:history="1">
        <w:r>
          <w:rPr>
            <w:color w:val="0000FF"/>
          </w:rPr>
          <w:t>N 254а</w:t>
        </w:r>
      </w:hyperlink>
      <w:r>
        <w:t>)</w:t>
      </w:r>
    </w:p>
    <w:p w:rsidR="0064736E" w:rsidRDefault="0064736E">
      <w:pPr>
        <w:pStyle w:val="ConsPlusNormal"/>
        <w:jc w:val="both"/>
      </w:pPr>
      <w:r>
        <w:t xml:space="preserve">(п. 3 в ред. </w:t>
      </w:r>
      <w:hyperlink r:id="rId266" w:history="1">
        <w:r>
          <w:rPr>
            <w:color w:val="0000FF"/>
          </w:rPr>
          <w:t>постановления</w:t>
        </w:r>
      </w:hyperlink>
      <w:r>
        <w:t xml:space="preserve"> Администрации Томской области от 13.09.2016 N 302а)</w:t>
      </w:r>
    </w:p>
    <w:p w:rsidR="0064736E" w:rsidRDefault="0064736E">
      <w:pPr>
        <w:pStyle w:val="ConsPlusNormal"/>
        <w:spacing w:before="220"/>
        <w:ind w:firstLine="540"/>
        <w:jc w:val="both"/>
      </w:pPr>
      <w:bookmarkStart w:id="87" w:name="P1927"/>
      <w:bookmarkEnd w:id="87"/>
      <w:r>
        <w:t>4. Основанием для предоставления субсидии является:</w:t>
      </w:r>
    </w:p>
    <w:p w:rsidR="0064736E" w:rsidRDefault="0064736E">
      <w:pPr>
        <w:pStyle w:val="ConsPlusNormal"/>
        <w:spacing w:before="220"/>
        <w:ind w:firstLine="540"/>
        <w:jc w:val="both"/>
      </w:pPr>
      <w:r>
        <w:t>1) заявление о предоставлении субсидии по устанавливаемой Департаментом по социально-экономическому развитию села Томской области (далее - Департамент) форме;</w:t>
      </w:r>
    </w:p>
    <w:p w:rsidR="0064736E" w:rsidRDefault="0064736E">
      <w:pPr>
        <w:pStyle w:val="ConsPlusNormal"/>
        <w:spacing w:before="220"/>
        <w:ind w:firstLine="540"/>
        <w:jc w:val="both"/>
      </w:pPr>
      <w:r>
        <w:t>2) справка-расчет причитающихся субсидий по устанавливаемой Департаментом форме;</w:t>
      </w:r>
    </w:p>
    <w:p w:rsidR="0064736E" w:rsidRDefault="0064736E">
      <w:pPr>
        <w:pStyle w:val="ConsPlusNormal"/>
        <w:spacing w:before="220"/>
        <w:ind w:firstLine="540"/>
        <w:jc w:val="both"/>
      </w:pPr>
      <w:r>
        <w:t xml:space="preserve">3) заверенные получателем субсидии копии отчетов по </w:t>
      </w:r>
      <w:hyperlink r:id="rId267" w:history="1">
        <w:r>
          <w:rPr>
            <w:color w:val="0000FF"/>
          </w:rPr>
          <w:t>форме N П-4</w:t>
        </w:r>
      </w:hyperlink>
      <w:r>
        <w:t xml:space="preserve"> "Сведения о численности и заработной плате работников", или </w:t>
      </w:r>
      <w:hyperlink r:id="rId268" w:history="1">
        <w:r>
          <w:rPr>
            <w:color w:val="0000FF"/>
          </w:rPr>
          <w:t>N ПМ</w:t>
        </w:r>
      </w:hyperlink>
      <w:r>
        <w:t xml:space="preserve"> "Сведения об основных показателях деятельности малого предприятия", или иных отчетов, в которых отражаются сведения о численности и заработной плате работников;</w:t>
      </w:r>
    </w:p>
    <w:p w:rsidR="0064736E" w:rsidRDefault="0064736E">
      <w:pPr>
        <w:pStyle w:val="ConsPlusNormal"/>
        <w:jc w:val="both"/>
      </w:pPr>
      <w:r>
        <w:t xml:space="preserve">(в ред. </w:t>
      </w:r>
      <w:hyperlink r:id="rId269" w:history="1">
        <w:r>
          <w:rPr>
            <w:color w:val="0000FF"/>
          </w:rPr>
          <w:t>постановления</w:t>
        </w:r>
      </w:hyperlink>
      <w:r>
        <w:t xml:space="preserve"> Администрации Томской области от 05.07.2017 N 254а)</w:t>
      </w:r>
    </w:p>
    <w:p w:rsidR="0064736E" w:rsidRDefault="0064736E">
      <w:pPr>
        <w:pStyle w:val="ConsPlusNormal"/>
        <w:spacing w:before="220"/>
        <w:ind w:firstLine="540"/>
        <w:jc w:val="both"/>
      </w:pPr>
      <w:r>
        <w:t>4) справка налогового органа об отсутствии у получателя субсидии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первое число месяца, в котором подается заявление о предоставлении субсидий;</w:t>
      </w:r>
    </w:p>
    <w:p w:rsidR="0064736E" w:rsidRDefault="0064736E">
      <w:pPr>
        <w:pStyle w:val="ConsPlusNormal"/>
        <w:jc w:val="both"/>
      </w:pPr>
      <w:r>
        <w:t xml:space="preserve">(пп. 4 в ред. </w:t>
      </w:r>
      <w:hyperlink r:id="rId270" w:history="1">
        <w:r>
          <w:rPr>
            <w:color w:val="0000FF"/>
          </w:rPr>
          <w:t>постановления</w:t>
        </w:r>
      </w:hyperlink>
      <w:r>
        <w:t xml:space="preserve"> Администрации Томской области от 05.07.2017 N 254а)</w:t>
      </w:r>
    </w:p>
    <w:p w:rsidR="0064736E" w:rsidRDefault="006473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4736E">
        <w:trPr>
          <w:jc w:val="center"/>
        </w:trPr>
        <w:tc>
          <w:tcPr>
            <w:tcW w:w="9294" w:type="dxa"/>
            <w:tcBorders>
              <w:top w:val="nil"/>
              <w:left w:val="single" w:sz="24" w:space="0" w:color="CED3F1"/>
              <w:bottom w:val="nil"/>
              <w:right w:val="single" w:sz="24" w:space="0" w:color="F4F3F8"/>
            </w:tcBorders>
            <w:shd w:val="clear" w:color="auto" w:fill="F4F3F8"/>
          </w:tcPr>
          <w:p w:rsidR="0064736E" w:rsidRDefault="0064736E">
            <w:pPr>
              <w:pStyle w:val="ConsPlusNormal"/>
              <w:jc w:val="both"/>
            </w:pPr>
            <w:r>
              <w:rPr>
                <w:color w:val="392C69"/>
              </w:rPr>
              <w:t xml:space="preserve">Действие подпункта 5 пункта 4 приложения N 14 приостановлено до 1 июня 2018 года </w:t>
            </w:r>
            <w:hyperlink r:id="rId271" w:history="1">
              <w:r>
                <w:rPr>
                  <w:color w:val="0000FF"/>
                </w:rPr>
                <w:t>постановлением</w:t>
              </w:r>
            </w:hyperlink>
            <w:r>
              <w:rPr>
                <w:color w:val="392C69"/>
              </w:rPr>
              <w:t xml:space="preserve"> Администрации Томской области от 28.12.2017 N 478а (ред. 29.03.2018).</w:t>
            </w:r>
          </w:p>
        </w:tc>
      </w:tr>
    </w:tbl>
    <w:p w:rsidR="0064736E" w:rsidRDefault="0064736E">
      <w:pPr>
        <w:pStyle w:val="ConsPlusNormal"/>
        <w:spacing w:before="280"/>
        <w:ind w:firstLine="540"/>
        <w:jc w:val="both"/>
      </w:pPr>
      <w:r>
        <w:t xml:space="preserve">5) по видам расходов, указанным в </w:t>
      </w:r>
      <w:hyperlink w:anchor="P2052" w:history="1">
        <w:r>
          <w:rPr>
            <w:color w:val="0000FF"/>
          </w:rPr>
          <w:t>пунктах 2</w:t>
        </w:r>
      </w:hyperlink>
      <w:r>
        <w:t xml:space="preserve"> - </w:t>
      </w:r>
      <w:hyperlink w:anchor="P2074" w:history="1">
        <w:r>
          <w:rPr>
            <w:color w:val="0000FF"/>
          </w:rPr>
          <w:t>6</w:t>
        </w:r>
      </w:hyperlink>
      <w:r>
        <w:t xml:space="preserve"> приложения N 2 к настоящему Положению, заверенные получателем субсидии копии:</w:t>
      </w:r>
    </w:p>
    <w:p w:rsidR="0064736E" w:rsidRDefault="0064736E">
      <w:pPr>
        <w:pStyle w:val="ConsPlusNormal"/>
        <w:spacing w:before="220"/>
        <w:ind w:firstLine="540"/>
        <w:jc w:val="both"/>
      </w:pPr>
      <w:r>
        <w:t>а) договоров (контрактов) и документов, подтверждающих приобретение техники, оборудования (актов приема-передачи, счетов-фактур и товарных накладных или универсальных передаточных документов (далее - УПД));</w:t>
      </w:r>
    </w:p>
    <w:p w:rsidR="0064736E" w:rsidRDefault="0064736E">
      <w:pPr>
        <w:pStyle w:val="ConsPlusNormal"/>
        <w:spacing w:before="220"/>
        <w:ind w:firstLine="540"/>
        <w:jc w:val="both"/>
      </w:pPr>
      <w:r>
        <w:t>б) паспортов транспортных средств, самоходных машин и других видов техники с отметкой о постановке на учет в установленном порядке;</w:t>
      </w:r>
    </w:p>
    <w:p w:rsidR="0064736E" w:rsidRDefault="0064736E">
      <w:pPr>
        <w:pStyle w:val="ConsPlusNormal"/>
        <w:spacing w:before="220"/>
        <w:ind w:firstLine="540"/>
        <w:jc w:val="both"/>
      </w:pPr>
      <w:r>
        <w:t xml:space="preserve">в) платежных документов, подтверждающих осуществление платежей получателем </w:t>
      </w:r>
      <w:r>
        <w:lastRenderedPageBreak/>
        <w:t>субсидии в безналичном порядке;</w:t>
      </w:r>
    </w:p>
    <w:p w:rsidR="0064736E" w:rsidRDefault="0064736E">
      <w:pPr>
        <w:pStyle w:val="ConsPlusNormal"/>
        <w:spacing w:before="220"/>
        <w:ind w:firstLine="540"/>
        <w:jc w:val="both"/>
      </w:pPr>
      <w:r>
        <w:t>г) договоров кредита и (или) займа, привлеченных до 1 октября 2015 года, подтверждающих приобретение техники, оборудования, графиков погашения кредита (займа).</w:t>
      </w:r>
    </w:p>
    <w:p w:rsidR="0064736E" w:rsidRDefault="0064736E">
      <w:pPr>
        <w:pStyle w:val="ConsPlusNormal"/>
        <w:spacing w:before="220"/>
        <w:ind w:firstLine="540"/>
        <w:jc w:val="both"/>
      </w:pPr>
      <w:r>
        <w:t>При приобретении по импорту (осуществлении ввоза в Российскую Федерацию) дополнительно представляются заверенные копии документов:</w:t>
      </w:r>
    </w:p>
    <w:p w:rsidR="0064736E" w:rsidRDefault="0064736E">
      <w:pPr>
        <w:pStyle w:val="ConsPlusNormal"/>
        <w:spacing w:before="220"/>
        <w:ind w:firstLine="540"/>
        <w:jc w:val="both"/>
      </w:pPr>
      <w:r>
        <w:t>заявления на перевод средств;</w:t>
      </w:r>
    </w:p>
    <w:p w:rsidR="0064736E" w:rsidRDefault="0064736E">
      <w:pPr>
        <w:pStyle w:val="ConsPlusNormal"/>
        <w:spacing w:before="220"/>
        <w:ind w:firstLine="540"/>
        <w:jc w:val="both"/>
      </w:pPr>
      <w:r>
        <w:t>справки о валютных операциях;</w:t>
      </w:r>
    </w:p>
    <w:p w:rsidR="0064736E" w:rsidRDefault="0064736E">
      <w:pPr>
        <w:pStyle w:val="ConsPlusNormal"/>
        <w:spacing w:before="220"/>
        <w:ind w:firstLine="540"/>
        <w:jc w:val="both"/>
      </w:pPr>
      <w:r>
        <w:t>счета-фактуры (инвойса);</w:t>
      </w:r>
    </w:p>
    <w:p w:rsidR="0064736E" w:rsidRDefault="0064736E">
      <w:pPr>
        <w:pStyle w:val="ConsPlusNormal"/>
        <w:spacing w:before="220"/>
        <w:ind w:firstLine="540"/>
        <w:jc w:val="both"/>
      </w:pPr>
      <w:r>
        <w:t>паспорта сделки (при сумме сделки, превышающей 50 тыс. долларов США); таможенных деклараций.</w:t>
      </w:r>
    </w:p>
    <w:p w:rsidR="0064736E" w:rsidRDefault="0064736E">
      <w:pPr>
        <w:pStyle w:val="ConsPlusNormal"/>
        <w:spacing w:before="220"/>
        <w:ind w:firstLine="540"/>
        <w:jc w:val="both"/>
      </w:pPr>
      <w:bookmarkStart w:id="88" w:name="P1945"/>
      <w:bookmarkEnd w:id="88"/>
      <w:r>
        <w:t>Получатели субсидии, пострадавшие от чрезвычайной ситуации на производственных объектах животноводческих комплексов молочного направления (молочных ферм) в текущем году, дополнительно представляют заверенные копии:</w:t>
      </w:r>
    </w:p>
    <w:p w:rsidR="0064736E" w:rsidRDefault="0064736E">
      <w:pPr>
        <w:pStyle w:val="ConsPlusNormal"/>
        <w:jc w:val="both"/>
      </w:pPr>
      <w:r>
        <w:t xml:space="preserve">(абзац введен </w:t>
      </w:r>
      <w:hyperlink r:id="rId272" w:history="1">
        <w:r>
          <w:rPr>
            <w:color w:val="0000FF"/>
          </w:rPr>
          <w:t>постановлением</w:t>
        </w:r>
      </w:hyperlink>
      <w:r>
        <w:t xml:space="preserve"> Администрации Томской области от 13.11.2017 N 388а)</w:t>
      </w:r>
    </w:p>
    <w:p w:rsidR="0064736E" w:rsidRDefault="0064736E">
      <w:pPr>
        <w:pStyle w:val="ConsPlusNormal"/>
        <w:spacing w:before="220"/>
        <w:ind w:firstLine="540"/>
        <w:jc w:val="both"/>
      </w:pPr>
      <w:r>
        <w:t>документов, подтверждающих факт чрезвычайной ситуации на производственном объекте животноводческого комплекса молочного направления (молочной фермы) (справка об исследовании объекта, выданная Управлением Министерства внутренних дел Российской Федерации по Томской области, заключение эксперта, акт о чрезвычайной ситуации, выданные Главным управлением Министерства Российской Федерации по делам гражданской обороны, чрезвычайным ситуациям и ликвидации последствий стихийных бедствий по Томской области);</w:t>
      </w:r>
    </w:p>
    <w:p w:rsidR="0064736E" w:rsidRDefault="0064736E">
      <w:pPr>
        <w:pStyle w:val="ConsPlusNormal"/>
        <w:jc w:val="both"/>
      </w:pPr>
      <w:r>
        <w:t xml:space="preserve">(абзац введен </w:t>
      </w:r>
      <w:hyperlink r:id="rId273" w:history="1">
        <w:r>
          <w:rPr>
            <w:color w:val="0000FF"/>
          </w:rPr>
          <w:t>постановлением</w:t>
        </w:r>
      </w:hyperlink>
      <w:r>
        <w:t xml:space="preserve"> Администрации Томской области от 13.11.2017 N 388а)</w:t>
      </w:r>
    </w:p>
    <w:p w:rsidR="0064736E" w:rsidRDefault="0064736E">
      <w:pPr>
        <w:pStyle w:val="ConsPlusNormal"/>
        <w:spacing w:before="220"/>
        <w:ind w:firstLine="540"/>
        <w:jc w:val="both"/>
      </w:pPr>
      <w:r>
        <w:t>документов, подтверждающих владение и (или) пользование производственным объектом животноводческого комплекса молочного направления (молочной фермы), на котором произошла чрезвычайная ситуация;</w:t>
      </w:r>
    </w:p>
    <w:p w:rsidR="0064736E" w:rsidRDefault="0064736E">
      <w:pPr>
        <w:pStyle w:val="ConsPlusNormal"/>
        <w:jc w:val="both"/>
      </w:pPr>
      <w:r>
        <w:t xml:space="preserve">(абзац введен </w:t>
      </w:r>
      <w:hyperlink r:id="rId274" w:history="1">
        <w:r>
          <w:rPr>
            <w:color w:val="0000FF"/>
          </w:rPr>
          <w:t>постановлением</w:t>
        </w:r>
      </w:hyperlink>
      <w:r>
        <w:t xml:space="preserve"> Администрации Томской области от 13.11.2017 N 388а)</w:t>
      </w:r>
    </w:p>
    <w:p w:rsidR="0064736E" w:rsidRDefault="006473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4736E">
        <w:trPr>
          <w:jc w:val="center"/>
        </w:trPr>
        <w:tc>
          <w:tcPr>
            <w:tcW w:w="9294" w:type="dxa"/>
            <w:tcBorders>
              <w:top w:val="nil"/>
              <w:left w:val="single" w:sz="24" w:space="0" w:color="CED3F1"/>
              <w:bottom w:val="nil"/>
              <w:right w:val="single" w:sz="24" w:space="0" w:color="F4F3F8"/>
            </w:tcBorders>
            <w:shd w:val="clear" w:color="auto" w:fill="F4F3F8"/>
          </w:tcPr>
          <w:p w:rsidR="0064736E" w:rsidRDefault="0064736E">
            <w:pPr>
              <w:pStyle w:val="ConsPlusNormal"/>
              <w:jc w:val="both"/>
            </w:pPr>
            <w:r>
              <w:rPr>
                <w:color w:val="392C69"/>
              </w:rPr>
              <w:t xml:space="preserve">Действие подпункта 6 пункта 4 приложения N 14 приостановлено до 1 июня 2018 года </w:t>
            </w:r>
            <w:hyperlink r:id="rId275" w:history="1">
              <w:r>
                <w:rPr>
                  <w:color w:val="0000FF"/>
                </w:rPr>
                <w:t>постановлением</w:t>
              </w:r>
            </w:hyperlink>
            <w:r>
              <w:rPr>
                <w:color w:val="392C69"/>
              </w:rPr>
              <w:t xml:space="preserve"> Администрации Томской области от 28.12.2017 N 478а (ред. 29.03.2018).</w:t>
            </w:r>
          </w:p>
        </w:tc>
      </w:tr>
    </w:tbl>
    <w:p w:rsidR="0064736E" w:rsidRDefault="0064736E">
      <w:pPr>
        <w:pStyle w:val="ConsPlusNormal"/>
        <w:spacing w:before="280"/>
        <w:ind w:firstLine="540"/>
        <w:jc w:val="both"/>
      </w:pPr>
      <w:r>
        <w:t xml:space="preserve">6) по видам расходов, указанным в </w:t>
      </w:r>
      <w:hyperlink w:anchor="P2047" w:history="1">
        <w:r>
          <w:rPr>
            <w:color w:val="0000FF"/>
          </w:rPr>
          <w:t>пункте 1</w:t>
        </w:r>
      </w:hyperlink>
      <w:r>
        <w:t xml:space="preserve"> приложения N 2 к настоящему Положению, заверенные получателем субсидии копии:</w:t>
      </w:r>
    </w:p>
    <w:p w:rsidR="0064736E" w:rsidRDefault="0064736E">
      <w:pPr>
        <w:pStyle w:val="ConsPlusNormal"/>
        <w:spacing w:before="220"/>
        <w:ind w:firstLine="540"/>
        <w:jc w:val="both"/>
      </w:pPr>
      <w:r>
        <w:t>а) договоров и документов, подтверждающих приобретение (актов приема-передачи, счетов-фактур и товарных накладных или УПД);</w:t>
      </w:r>
    </w:p>
    <w:p w:rsidR="0064736E" w:rsidRDefault="0064736E">
      <w:pPr>
        <w:pStyle w:val="ConsPlusNormal"/>
        <w:spacing w:before="220"/>
        <w:ind w:firstLine="540"/>
        <w:jc w:val="both"/>
      </w:pPr>
      <w:r>
        <w:t>б) платежных документов, подтверждающих осуществление платежей получателем субсидии в безналичном порядке;</w:t>
      </w:r>
    </w:p>
    <w:p w:rsidR="0064736E" w:rsidRDefault="0064736E">
      <w:pPr>
        <w:pStyle w:val="ConsPlusNormal"/>
        <w:spacing w:before="220"/>
        <w:ind w:firstLine="540"/>
        <w:jc w:val="both"/>
      </w:pPr>
      <w:r>
        <w:t>в) договоров кредита и (или) займа, привлеченных до 1 октября 2015 года, подтверждающих приобретение оборудования, графиков погашения кредита (займа).</w:t>
      </w:r>
    </w:p>
    <w:p w:rsidR="0064736E" w:rsidRDefault="0064736E">
      <w:pPr>
        <w:pStyle w:val="ConsPlusNormal"/>
        <w:spacing w:before="220"/>
        <w:ind w:firstLine="540"/>
        <w:jc w:val="both"/>
      </w:pPr>
      <w:bookmarkStart w:id="89" w:name="P1956"/>
      <w:bookmarkEnd w:id="89"/>
      <w:r>
        <w:t>Получатели субсидии, пострадавшие от чрезвычайной ситуации на производственных объектах животноводческих комплексов молочного направления (молочных ферм) в текущем году, дополнительно представляют заверенные копии:</w:t>
      </w:r>
    </w:p>
    <w:p w:rsidR="0064736E" w:rsidRDefault="0064736E">
      <w:pPr>
        <w:pStyle w:val="ConsPlusNormal"/>
        <w:jc w:val="both"/>
      </w:pPr>
      <w:r>
        <w:t xml:space="preserve">(абзац введен </w:t>
      </w:r>
      <w:hyperlink r:id="rId276" w:history="1">
        <w:r>
          <w:rPr>
            <w:color w:val="0000FF"/>
          </w:rPr>
          <w:t>постановлением</w:t>
        </w:r>
      </w:hyperlink>
      <w:r>
        <w:t xml:space="preserve"> Администрации Томской области от 13.11.2017 N 388а)</w:t>
      </w:r>
    </w:p>
    <w:p w:rsidR="0064736E" w:rsidRDefault="0064736E">
      <w:pPr>
        <w:pStyle w:val="ConsPlusNormal"/>
        <w:spacing w:before="220"/>
        <w:ind w:firstLine="540"/>
        <w:jc w:val="both"/>
      </w:pPr>
      <w:r>
        <w:lastRenderedPageBreak/>
        <w:t>документов, подтверждающих факт чрезвычайной ситуации на производственном объекте животноводческого комплекса молочного направления (молочной фермы) (справка об исследовании объекта, выданная Управлением Министерства внутренних дел Российской Федерации по Томской области, заключение эксперта, акт о чрезвычайной ситуации, выданные Главным управлением Министерства Российской Федерации по делам гражданской обороны, чрезвычайным ситуациям и ликвидации последствий стихийных бедствий по Томской области);</w:t>
      </w:r>
    </w:p>
    <w:p w:rsidR="0064736E" w:rsidRDefault="0064736E">
      <w:pPr>
        <w:pStyle w:val="ConsPlusNormal"/>
        <w:jc w:val="both"/>
      </w:pPr>
      <w:r>
        <w:t xml:space="preserve">(абзац введен </w:t>
      </w:r>
      <w:hyperlink r:id="rId277" w:history="1">
        <w:r>
          <w:rPr>
            <w:color w:val="0000FF"/>
          </w:rPr>
          <w:t>постановлением</w:t>
        </w:r>
      </w:hyperlink>
      <w:r>
        <w:t xml:space="preserve"> Администрации Томской области от 13.11.2017 N 388а)</w:t>
      </w:r>
    </w:p>
    <w:p w:rsidR="0064736E" w:rsidRDefault="0064736E">
      <w:pPr>
        <w:pStyle w:val="ConsPlusNormal"/>
        <w:spacing w:before="220"/>
        <w:ind w:firstLine="540"/>
        <w:jc w:val="both"/>
      </w:pPr>
      <w:r>
        <w:t>документа, подтверждающего владение и (или) пользование производственным объектом животноводческого комплекса молочного направления (молочной фермы), на котором произошла чрезвычайная ситуация;</w:t>
      </w:r>
    </w:p>
    <w:p w:rsidR="0064736E" w:rsidRDefault="0064736E">
      <w:pPr>
        <w:pStyle w:val="ConsPlusNormal"/>
        <w:jc w:val="both"/>
      </w:pPr>
      <w:r>
        <w:t xml:space="preserve">(абзац введен </w:t>
      </w:r>
      <w:hyperlink r:id="rId278" w:history="1">
        <w:r>
          <w:rPr>
            <w:color w:val="0000FF"/>
          </w:rPr>
          <w:t>постановлением</w:t>
        </w:r>
      </w:hyperlink>
      <w:r>
        <w:t xml:space="preserve"> Администрации Томской области от 13.11.2017 N 388а)</w:t>
      </w:r>
    </w:p>
    <w:p w:rsidR="0064736E" w:rsidRDefault="0064736E">
      <w:pPr>
        <w:pStyle w:val="ConsPlusNormal"/>
        <w:spacing w:before="220"/>
        <w:ind w:firstLine="540"/>
        <w:jc w:val="both"/>
      </w:pPr>
      <w:r>
        <w:t xml:space="preserve">7) по видам расходов, указанным в </w:t>
      </w:r>
      <w:hyperlink w:anchor="P2078" w:history="1">
        <w:r>
          <w:rPr>
            <w:color w:val="0000FF"/>
          </w:rPr>
          <w:t>пункте 7</w:t>
        </w:r>
      </w:hyperlink>
      <w:r>
        <w:t xml:space="preserve"> приложения N 2 к настоящему Положению, заверенные получателем субсидии копии:</w:t>
      </w:r>
    </w:p>
    <w:p w:rsidR="0064736E" w:rsidRDefault="0064736E">
      <w:pPr>
        <w:pStyle w:val="ConsPlusNormal"/>
        <w:spacing w:before="220"/>
        <w:ind w:firstLine="540"/>
        <w:jc w:val="both"/>
      </w:pPr>
      <w:r>
        <w:t>а) бизнес-плана о реализации инвестиционного проекта стоимостью свыше 1 млрд рублей;</w:t>
      </w:r>
    </w:p>
    <w:p w:rsidR="0064736E" w:rsidRDefault="0064736E">
      <w:pPr>
        <w:pStyle w:val="ConsPlusNormal"/>
        <w:spacing w:before="220"/>
        <w:ind w:firstLine="540"/>
        <w:jc w:val="both"/>
      </w:pPr>
      <w:r>
        <w:t>б) договоров (контрактов) и документов, подтверждающих приобретение оборудования (актов приема-передачи, счетов-фактур и товарных накладных или УПД);</w:t>
      </w:r>
    </w:p>
    <w:p w:rsidR="0064736E" w:rsidRDefault="0064736E">
      <w:pPr>
        <w:pStyle w:val="ConsPlusNormal"/>
        <w:spacing w:before="220"/>
        <w:ind w:firstLine="540"/>
        <w:jc w:val="both"/>
      </w:pPr>
      <w:r>
        <w:t>в) платежных документов, подтверждающих осуществление платежей получателем субсидии в безналичном порядке;</w:t>
      </w:r>
    </w:p>
    <w:p w:rsidR="0064736E" w:rsidRDefault="0064736E">
      <w:pPr>
        <w:pStyle w:val="ConsPlusNormal"/>
        <w:spacing w:before="220"/>
        <w:ind w:firstLine="540"/>
        <w:jc w:val="both"/>
      </w:pPr>
      <w:r>
        <w:t>г) актов ввода в эксплуатацию оборудования.</w:t>
      </w:r>
    </w:p>
    <w:p w:rsidR="0064736E" w:rsidRDefault="0064736E">
      <w:pPr>
        <w:pStyle w:val="ConsPlusNormal"/>
        <w:spacing w:before="220"/>
        <w:ind w:firstLine="540"/>
        <w:jc w:val="both"/>
      </w:pPr>
      <w:r>
        <w:t>При приобретении по импорту (осуществлении ввоза в Российскую Федерацию) дополнительно представляются заверенные копии документов:</w:t>
      </w:r>
    </w:p>
    <w:p w:rsidR="0064736E" w:rsidRDefault="0064736E">
      <w:pPr>
        <w:pStyle w:val="ConsPlusNormal"/>
        <w:spacing w:before="220"/>
        <w:ind w:firstLine="540"/>
        <w:jc w:val="both"/>
      </w:pPr>
      <w:r>
        <w:t>заявления на перевод средств;</w:t>
      </w:r>
    </w:p>
    <w:p w:rsidR="0064736E" w:rsidRDefault="0064736E">
      <w:pPr>
        <w:pStyle w:val="ConsPlusNormal"/>
        <w:spacing w:before="220"/>
        <w:ind w:firstLine="540"/>
        <w:jc w:val="both"/>
      </w:pPr>
      <w:r>
        <w:t>справки о валютных операциях;</w:t>
      </w:r>
    </w:p>
    <w:p w:rsidR="0064736E" w:rsidRDefault="0064736E">
      <w:pPr>
        <w:pStyle w:val="ConsPlusNormal"/>
        <w:spacing w:before="220"/>
        <w:ind w:firstLine="540"/>
        <w:jc w:val="both"/>
      </w:pPr>
      <w:r>
        <w:t>счета-фактуры (инвойса);</w:t>
      </w:r>
    </w:p>
    <w:p w:rsidR="0064736E" w:rsidRDefault="0064736E">
      <w:pPr>
        <w:pStyle w:val="ConsPlusNormal"/>
        <w:spacing w:before="220"/>
        <w:ind w:firstLine="540"/>
        <w:jc w:val="both"/>
      </w:pPr>
      <w:r>
        <w:t>паспорта сделки (при сумме сделки, превышающей 50 тыс. долларов США); таможенных деклараций;</w:t>
      </w:r>
    </w:p>
    <w:p w:rsidR="0064736E" w:rsidRDefault="006473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4736E">
        <w:trPr>
          <w:jc w:val="center"/>
        </w:trPr>
        <w:tc>
          <w:tcPr>
            <w:tcW w:w="9294" w:type="dxa"/>
            <w:tcBorders>
              <w:top w:val="nil"/>
              <w:left w:val="single" w:sz="24" w:space="0" w:color="CED3F1"/>
              <w:bottom w:val="nil"/>
              <w:right w:val="single" w:sz="24" w:space="0" w:color="F4F3F8"/>
            </w:tcBorders>
            <w:shd w:val="clear" w:color="auto" w:fill="F4F3F8"/>
          </w:tcPr>
          <w:p w:rsidR="0064736E" w:rsidRDefault="0064736E">
            <w:pPr>
              <w:pStyle w:val="ConsPlusNormal"/>
              <w:jc w:val="both"/>
            </w:pPr>
            <w:r>
              <w:rPr>
                <w:color w:val="392C69"/>
              </w:rPr>
              <w:t xml:space="preserve">Действие подпункта 8 пункта 4 приложения N 14 приостановлено до 1 июня 2018 года </w:t>
            </w:r>
            <w:hyperlink r:id="rId279" w:history="1">
              <w:r>
                <w:rPr>
                  <w:color w:val="0000FF"/>
                </w:rPr>
                <w:t>постановлением</w:t>
              </w:r>
            </w:hyperlink>
            <w:r>
              <w:rPr>
                <w:color w:val="392C69"/>
              </w:rPr>
              <w:t xml:space="preserve"> Администрации Томской области от 28.12.2017 N 478а (ред. 29.03.2018).</w:t>
            </w:r>
          </w:p>
        </w:tc>
      </w:tr>
    </w:tbl>
    <w:p w:rsidR="0064736E" w:rsidRDefault="0064736E">
      <w:pPr>
        <w:pStyle w:val="ConsPlusNormal"/>
        <w:spacing w:before="280"/>
        <w:ind w:firstLine="540"/>
        <w:jc w:val="both"/>
      </w:pPr>
      <w:r>
        <w:t xml:space="preserve">8) по видам расходов, указанным в </w:t>
      </w:r>
      <w:hyperlink w:anchor="P2084" w:history="1">
        <w:r>
          <w:rPr>
            <w:color w:val="0000FF"/>
          </w:rPr>
          <w:t>пункте 8</w:t>
        </w:r>
      </w:hyperlink>
      <w:r>
        <w:t xml:space="preserve"> приложения N 2 к настоящему Положению, заверенные получателем субсидии копии:</w:t>
      </w:r>
    </w:p>
    <w:p w:rsidR="0064736E" w:rsidRDefault="0064736E">
      <w:pPr>
        <w:pStyle w:val="ConsPlusNormal"/>
        <w:spacing w:before="220"/>
        <w:ind w:firstLine="540"/>
        <w:jc w:val="both"/>
      </w:pPr>
      <w:r>
        <w:t>а) договоров финансовой аренды (лизинга), графиков лизинговых платежей, актов приема-передачи предметов лизинга;</w:t>
      </w:r>
    </w:p>
    <w:p w:rsidR="0064736E" w:rsidRDefault="0064736E">
      <w:pPr>
        <w:pStyle w:val="ConsPlusNormal"/>
        <w:spacing w:before="220"/>
        <w:ind w:firstLine="540"/>
        <w:jc w:val="both"/>
      </w:pPr>
      <w:r>
        <w:t>б) паспортов транспортных средств, самоходных машин и других видов техники с отметкой о постановке на учет в установленном порядке;</w:t>
      </w:r>
    </w:p>
    <w:p w:rsidR="0064736E" w:rsidRDefault="0064736E">
      <w:pPr>
        <w:pStyle w:val="ConsPlusNormal"/>
        <w:spacing w:before="220"/>
        <w:ind w:firstLine="540"/>
        <w:jc w:val="both"/>
      </w:pPr>
      <w:r>
        <w:t>в) платежных документов, подтверждающих осуществление платежей получателем субсидии в безналичном порядке.</w:t>
      </w:r>
    </w:p>
    <w:p w:rsidR="0064736E" w:rsidRDefault="0064736E">
      <w:pPr>
        <w:pStyle w:val="ConsPlusNormal"/>
        <w:spacing w:before="220"/>
        <w:ind w:firstLine="540"/>
        <w:jc w:val="both"/>
      </w:pPr>
      <w:bookmarkStart w:id="90" w:name="P1977"/>
      <w:bookmarkEnd w:id="90"/>
      <w:r>
        <w:t xml:space="preserve">Получатели субсидии, пострадавшие от чрезвычайной ситуации на производственных объектах животноводческих комплексов молочного направления (молочных ферм) в текущем </w:t>
      </w:r>
      <w:r>
        <w:lastRenderedPageBreak/>
        <w:t>году, дополнительно представляют заверенные копии:</w:t>
      </w:r>
    </w:p>
    <w:p w:rsidR="0064736E" w:rsidRDefault="0064736E">
      <w:pPr>
        <w:pStyle w:val="ConsPlusNormal"/>
        <w:jc w:val="both"/>
      </w:pPr>
      <w:r>
        <w:t xml:space="preserve">(абзац введен </w:t>
      </w:r>
      <w:hyperlink r:id="rId280" w:history="1">
        <w:r>
          <w:rPr>
            <w:color w:val="0000FF"/>
          </w:rPr>
          <w:t>постановлением</w:t>
        </w:r>
      </w:hyperlink>
      <w:r>
        <w:t xml:space="preserve"> Администрации Томской области от 13.11.2017 N 388а)</w:t>
      </w:r>
    </w:p>
    <w:p w:rsidR="0064736E" w:rsidRDefault="0064736E">
      <w:pPr>
        <w:pStyle w:val="ConsPlusNormal"/>
        <w:spacing w:before="220"/>
        <w:ind w:firstLine="540"/>
        <w:jc w:val="both"/>
      </w:pPr>
      <w:r>
        <w:t>документов, подтверждающих факт чрезвычайной ситуации на производственном объекте животноводческого комплекса молочного направления (молочной фермы) (справка об исследовании объекта, выданная Управлением Министерства внутренних дел Российской Федерации по Томской области, заключение эксперта, акт о чрезвычайной ситуации, выданные Главным управлением Министерства Российской Федерации по делам гражданской обороны, чрезвычайным ситуациям и ликвидации последствий стихийных бедствий по Томской области);</w:t>
      </w:r>
    </w:p>
    <w:p w:rsidR="0064736E" w:rsidRDefault="0064736E">
      <w:pPr>
        <w:pStyle w:val="ConsPlusNormal"/>
        <w:jc w:val="both"/>
      </w:pPr>
      <w:r>
        <w:t xml:space="preserve">(абзац введен </w:t>
      </w:r>
      <w:hyperlink r:id="rId281" w:history="1">
        <w:r>
          <w:rPr>
            <w:color w:val="0000FF"/>
          </w:rPr>
          <w:t>постановлением</w:t>
        </w:r>
      </w:hyperlink>
      <w:r>
        <w:t xml:space="preserve"> Администрации Томской области от 13.11.2017 N 388а)</w:t>
      </w:r>
    </w:p>
    <w:p w:rsidR="0064736E" w:rsidRDefault="0064736E">
      <w:pPr>
        <w:pStyle w:val="ConsPlusNormal"/>
        <w:spacing w:before="220"/>
        <w:ind w:firstLine="540"/>
        <w:jc w:val="both"/>
      </w:pPr>
      <w:r>
        <w:t>документа, подтверждающего владение и (или) пользование производственным объектом животноводческого комплекса молочного направления (молочной фермы), на котором произошла чрезвычайная ситуация.</w:t>
      </w:r>
    </w:p>
    <w:p w:rsidR="0064736E" w:rsidRDefault="0064736E">
      <w:pPr>
        <w:pStyle w:val="ConsPlusNormal"/>
        <w:jc w:val="both"/>
      </w:pPr>
      <w:r>
        <w:t xml:space="preserve">(абзац введен </w:t>
      </w:r>
      <w:hyperlink r:id="rId282" w:history="1">
        <w:r>
          <w:rPr>
            <w:color w:val="0000FF"/>
          </w:rPr>
          <w:t>постановлением</w:t>
        </w:r>
      </w:hyperlink>
      <w:r>
        <w:t xml:space="preserve"> Администрации Томской области от 13.11.2017 N 388а)</w:t>
      </w:r>
    </w:p>
    <w:p w:rsidR="0064736E" w:rsidRDefault="0064736E">
      <w:pPr>
        <w:pStyle w:val="ConsPlusNormal"/>
        <w:jc w:val="both"/>
      </w:pPr>
      <w:r>
        <w:t xml:space="preserve">(п. 4 в ред. </w:t>
      </w:r>
      <w:hyperlink r:id="rId283" w:history="1">
        <w:r>
          <w:rPr>
            <w:color w:val="0000FF"/>
          </w:rPr>
          <w:t>постановления</w:t>
        </w:r>
      </w:hyperlink>
      <w:r>
        <w:t xml:space="preserve"> Администрации Томской области от 13.09.2016 N 302а)</w:t>
      </w:r>
    </w:p>
    <w:p w:rsidR="0064736E" w:rsidRDefault="0064736E">
      <w:pPr>
        <w:pStyle w:val="ConsPlusNormal"/>
        <w:spacing w:before="220"/>
        <w:ind w:firstLine="540"/>
        <w:jc w:val="both"/>
      </w:pPr>
      <w:r>
        <w:t>5. Субсидии предоставляются в пределах выделенных на эти цели объемов бюджетных средств.</w:t>
      </w:r>
    </w:p>
    <w:p w:rsidR="0064736E" w:rsidRDefault="0064736E">
      <w:pPr>
        <w:pStyle w:val="ConsPlusNormal"/>
        <w:spacing w:before="220"/>
        <w:ind w:firstLine="540"/>
        <w:jc w:val="both"/>
      </w:pPr>
      <w:r>
        <w:t xml:space="preserve">Субсидии предоставляются по расходам, произведенным получателями субсидий с 1 октября предшествующего года по 30 сентября текущего года, за исключением субсидий по видам расходов, указанным в </w:t>
      </w:r>
      <w:hyperlink w:anchor="P2057" w:history="1">
        <w:r>
          <w:rPr>
            <w:color w:val="0000FF"/>
          </w:rPr>
          <w:t>пункте 3</w:t>
        </w:r>
      </w:hyperlink>
      <w:r>
        <w:t xml:space="preserve"> приложения N 2 к настоящему Положению, которые предоставляются по расходам, произведенным получателями субсидий с 1 января 2016 года по 30 сентября текущего года и за исключением субсидий по видам расходов, указанным в </w:t>
      </w:r>
      <w:hyperlink w:anchor="P2078" w:history="1">
        <w:r>
          <w:rPr>
            <w:color w:val="0000FF"/>
          </w:rPr>
          <w:t>пункте 7</w:t>
        </w:r>
      </w:hyperlink>
      <w:r>
        <w:t xml:space="preserve"> приложения N 2 к настоящему Положению, которые предоставляются по расходам, произведенным получателями субсидий с 1 января 2016 года по 31 декабря 2016 года.</w:t>
      </w:r>
    </w:p>
    <w:p w:rsidR="0064736E" w:rsidRDefault="0064736E">
      <w:pPr>
        <w:pStyle w:val="ConsPlusNormal"/>
        <w:jc w:val="both"/>
      </w:pPr>
      <w:r>
        <w:t xml:space="preserve">(в ред. постановлений Администрации Томской области от 13.09.2016 </w:t>
      </w:r>
      <w:hyperlink r:id="rId284" w:history="1">
        <w:r>
          <w:rPr>
            <w:color w:val="0000FF"/>
          </w:rPr>
          <w:t>N 302а</w:t>
        </w:r>
      </w:hyperlink>
      <w:r>
        <w:t xml:space="preserve">, от 05.07.2017 </w:t>
      </w:r>
      <w:hyperlink r:id="rId285" w:history="1">
        <w:r>
          <w:rPr>
            <w:color w:val="0000FF"/>
          </w:rPr>
          <w:t>N 254а</w:t>
        </w:r>
      </w:hyperlink>
      <w:r>
        <w:t>)</w:t>
      </w:r>
    </w:p>
    <w:p w:rsidR="0064736E" w:rsidRDefault="0064736E">
      <w:pPr>
        <w:pStyle w:val="ConsPlusNormal"/>
        <w:spacing w:before="220"/>
        <w:ind w:firstLine="540"/>
        <w:jc w:val="both"/>
      </w:pPr>
      <w:r>
        <w:t xml:space="preserve">6. Для получения субсидии получатели субсидий, за исключением получателей субсидий, пострадавших от чрезвычайной ситуации на производственных объектах животноводческих комплексов молочного направления (молочных ферм) в текущем году, представляют в Департамент документы, указанные в </w:t>
      </w:r>
      <w:hyperlink w:anchor="P1927" w:history="1">
        <w:r>
          <w:rPr>
            <w:color w:val="0000FF"/>
          </w:rPr>
          <w:t>пункте 4</w:t>
        </w:r>
      </w:hyperlink>
      <w:r>
        <w:t xml:space="preserve"> настоящего Положения, не позднее 20 декабря текущего года.</w:t>
      </w:r>
    </w:p>
    <w:p w:rsidR="0064736E" w:rsidRDefault="0064736E">
      <w:pPr>
        <w:pStyle w:val="ConsPlusNormal"/>
        <w:jc w:val="both"/>
      </w:pPr>
      <w:r>
        <w:t xml:space="preserve">(в ред. </w:t>
      </w:r>
      <w:hyperlink r:id="rId286" w:history="1">
        <w:r>
          <w:rPr>
            <w:color w:val="0000FF"/>
          </w:rPr>
          <w:t>постановления</w:t>
        </w:r>
      </w:hyperlink>
      <w:r>
        <w:t xml:space="preserve"> Администрации Томской области от 11.12.2017 N 423а)</w:t>
      </w:r>
    </w:p>
    <w:p w:rsidR="0064736E" w:rsidRDefault="0064736E">
      <w:pPr>
        <w:pStyle w:val="ConsPlusNormal"/>
        <w:spacing w:before="220"/>
        <w:ind w:firstLine="540"/>
        <w:jc w:val="both"/>
      </w:pPr>
      <w:r>
        <w:t xml:space="preserve">Получатели субсидий, пострадавшие от чрезвычайной ситуации на производственных объектах животноводческих комплексов молочного направления (молочных ферм) в текущем году, представляют в Департамент документы, указанные в </w:t>
      </w:r>
      <w:hyperlink w:anchor="P1945" w:history="1">
        <w:r>
          <w:rPr>
            <w:color w:val="0000FF"/>
          </w:rPr>
          <w:t>абзаце одиннадцатом подпункта 5</w:t>
        </w:r>
      </w:hyperlink>
      <w:r>
        <w:t xml:space="preserve">), </w:t>
      </w:r>
      <w:hyperlink w:anchor="P1956" w:history="1">
        <w:r>
          <w:rPr>
            <w:color w:val="0000FF"/>
          </w:rPr>
          <w:t>абзаце пятом подпунктов 6)</w:t>
        </w:r>
      </w:hyperlink>
      <w:r>
        <w:t xml:space="preserve">, </w:t>
      </w:r>
      <w:hyperlink w:anchor="P1977" w:history="1">
        <w:r>
          <w:rPr>
            <w:color w:val="0000FF"/>
          </w:rPr>
          <w:t>8) пункта 4</w:t>
        </w:r>
      </w:hyperlink>
      <w:r>
        <w:t xml:space="preserve"> настоящего Положения, не позднее 15 декабря текущего года.</w:t>
      </w:r>
    </w:p>
    <w:p w:rsidR="0064736E" w:rsidRDefault="0064736E">
      <w:pPr>
        <w:pStyle w:val="ConsPlusNormal"/>
        <w:jc w:val="both"/>
      </w:pPr>
      <w:r>
        <w:t xml:space="preserve">(п. 6 в ред. </w:t>
      </w:r>
      <w:hyperlink r:id="rId287" w:history="1">
        <w:r>
          <w:rPr>
            <w:color w:val="0000FF"/>
          </w:rPr>
          <w:t>постановления</w:t>
        </w:r>
      </w:hyperlink>
      <w:r>
        <w:t xml:space="preserve"> Администрации Томской области от 13.11.2017 N 388а)</w:t>
      </w:r>
    </w:p>
    <w:p w:rsidR="0064736E" w:rsidRDefault="0064736E">
      <w:pPr>
        <w:pStyle w:val="ConsPlusNormal"/>
        <w:spacing w:before="220"/>
        <w:ind w:firstLine="540"/>
        <w:jc w:val="both"/>
      </w:pPr>
      <w:bookmarkStart w:id="91" w:name="P1991"/>
      <w:bookmarkEnd w:id="91"/>
      <w:r>
        <w:t>7. Департамент составляет сводный реестр получателей субсидий по устанавливаемой им форме, на основании которого перечисляет субсидии на расчетные счета получателей субсидий, открытые в кредитной организации, согласно следующей очередности:</w:t>
      </w:r>
    </w:p>
    <w:p w:rsidR="0064736E" w:rsidRDefault="0064736E">
      <w:pPr>
        <w:pStyle w:val="ConsPlusNormal"/>
        <w:spacing w:before="220"/>
        <w:ind w:firstLine="540"/>
        <w:jc w:val="both"/>
      </w:pPr>
      <w:r>
        <w:t>1) получатели субсидий по заявлениям, поданным до 15.10.2016;</w:t>
      </w:r>
    </w:p>
    <w:p w:rsidR="0064736E" w:rsidRDefault="0064736E">
      <w:pPr>
        <w:pStyle w:val="ConsPlusNormal"/>
        <w:spacing w:before="220"/>
        <w:ind w:firstLine="540"/>
        <w:jc w:val="both"/>
      </w:pPr>
      <w:r>
        <w:t>2) получатели субсидий, пострадавшие от чрезвычайной ситуации на производственных объектах животноводческих комплексов молочного направления (молочных ферм) в текущем году;</w:t>
      </w:r>
    </w:p>
    <w:p w:rsidR="0064736E" w:rsidRDefault="0064736E">
      <w:pPr>
        <w:pStyle w:val="ConsPlusNormal"/>
        <w:spacing w:before="220"/>
        <w:ind w:firstLine="540"/>
        <w:jc w:val="both"/>
      </w:pPr>
      <w:r>
        <w:t xml:space="preserve">3) получатели субсидий, реализующие инвестиционные проекты, включенные в перечень инвестиционных проектов-победителей конкурсного отбора, определенный согласно </w:t>
      </w:r>
      <w:hyperlink w:anchor="P2362" w:history="1">
        <w:r>
          <w:rPr>
            <w:color w:val="0000FF"/>
          </w:rPr>
          <w:t>приложению N 21</w:t>
        </w:r>
      </w:hyperlink>
      <w:r>
        <w:t xml:space="preserve"> к настоящему постановлению. Перечень инвестиционных проектов в сфере сельскохозяйственного производства Томской области размещается на официальном сайте Департамента по адресу: http://dep.agro.tomsk.ru;</w:t>
      </w:r>
    </w:p>
    <w:p w:rsidR="0064736E" w:rsidRDefault="0064736E">
      <w:pPr>
        <w:pStyle w:val="ConsPlusNormal"/>
        <w:spacing w:before="220"/>
        <w:ind w:firstLine="540"/>
        <w:jc w:val="both"/>
      </w:pPr>
      <w:r>
        <w:t xml:space="preserve">4) остальные получатели субсидий текущего года в порядке поступления документов, являющихся основанием для предоставления субсидии, указанных в </w:t>
      </w:r>
      <w:hyperlink w:anchor="P1927" w:history="1">
        <w:r>
          <w:rPr>
            <w:color w:val="0000FF"/>
          </w:rPr>
          <w:t>пункте 4</w:t>
        </w:r>
      </w:hyperlink>
      <w:r>
        <w:t xml:space="preserve"> настоящего Положения, согласно журналу регистрации.</w:t>
      </w:r>
    </w:p>
    <w:p w:rsidR="0064736E" w:rsidRDefault="0064736E">
      <w:pPr>
        <w:pStyle w:val="ConsPlusNormal"/>
        <w:jc w:val="both"/>
      </w:pPr>
      <w:r>
        <w:t xml:space="preserve">(п. 7 в ред. </w:t>
      </w:r>
      <w:hyperlink r:id="rId288" w:history="1">
        <w:r>
          <w:rPr>
            <w:color w:val="0000FF"/>
          </w:rPr>
          <w:t>постановления</w:t>
        </w:r>
      </w:hyperlink>
      <w:r>
        <w:t xml:space="preserve"> Администрации Томской области от 13.11.2017 N 388а)</w:t>
      </w:r>
    </w:p>
    <w:p w:rsidR="0064736E" w:rsidRDefault="0064736E">
      <w:pPr>
        <w:pStyle w:val="ConsPlusNormal"/>
        <w:spacing w:before="220"/>
        <w:ind w:firstLine="540"/>
        <w:jc w:val="both"/>
      </w:pPr>
      <w:r>
        <w:t xml:space="preserve">8. Субсидии предоставляются в объеме не более 20 млн рублей в год на одного получателя субсидии, за исключением случаев, установленных </w:t>
      </w:r>
      <w:hyperlink w:anchor="P2057" w:history="1">
        <w:r>
          <w:rPr>
            <w:color w:val="0000FF"/>
          </w:rPr>
          <w:t>пунктами 3</w:t>
        </w:r>
      </w:hyperlink>
      <w:r>
        <w:t xml:space="preserve">, </w:t>
      </w:r>
      <w:hyperlink w:anchor="P2078" w:history="1">
        <w:r>
          <w:rPr>
            <w:color w:val="0000FF"/>
          </w:rPr>
          <w:t>7</w:t>
        </w:r>
      </w:hyperlink>
      <w:r>
        <w:t xml:space="preserve">, </w:t>
      </w:r>
      <w:hyperlink w:anchor="P2084" w:history="1">
        <w:r>
          <w:rPr>
            <w:color w:val="0000FF"/>
          </w:rPr>
          <w:t>8</w:t>
        </w:r>
      </w:hyperlink>
      <w:r>
        <w:t xml:space="preserve"> приложения N 2 к настоящему Положению.</w:t>
      </w:r>
    </w:p>
    <w:p w:rsidR="0064736E" w:rsidRDefault="0064736E">
      <w:pPr>
        <w:pStyle w:val="ConsPlusNormal"/>
        <w:spacing w:before="220"/>
        <w:ind w:firstLine="540"/>
        <w:jc w:val="both"/>
      </w:pPr>
      <w:r>
        <w:t xml:space="preserve">Субсидии предоставляются в объеме не более 35 млн рублей в год на одного получателя субсидии, реализующего инвестиционный проект стоимостью свыше 650 млн рублей, включенный в перечень инвестиционных проектов - победителей конкурсного отбора, определенный согласно </w:t>
      </w:r>
      <w:hyperlink w:anchor="P2362" w:history="1">
        <w:r>
          <w:rPr>
            <w:color w:val="0000FF"/>
          </w:rPr>
          <w:t>приложению N 21</w:t>
        </w:r>
      </w:hyperlink>
      <w:r>
        <w:t xml:space="preserve"> к настоящему постановлению.</w:t>
      </w:r>
    </w:p>
    <w:p w:rsidR="0064736E" w:rsidRDefault="0064736E">
      <w:pPr>
        <w:pStyle w:val="ConsPlusNormal"/>
        <w:spacing w:before="220"/>
        <w:ind w:firstLine="540"/>
        <w:jc w:val="both"/>
      </w:pPr>
      <w:r>
        <w:t xml:space="preserve">Объем субсидий, предоставляемый получателям субсидий, указанным в </w:t>
      </w:r>
      <w:hyperlink w:anchor="P1991" w:history="1">
        <w:r>
          <w:rPr>
            <w:color w:val="0000FF"/>
          </w:rPr>
          <w:t>подпункте 1) пункта 7</w:t>
        </w:r>
      </w:hyperlink>
      <w:r>
        <w:t xml:space="preserve"> настоящего Положения, не учитывается в объеме субсидий, указанном в настоящем пункте, а также по видам расходов, указанным в </w:t>
      </w:r>
      <w:hyperlink w:anchor="P2078" w:history="1">
        <w:r>
          <w:rPr>
            <w:color w:val="0000FF"/>
          </w:rPr>
          <w:t>пунктах 7</w:t>
        </w:r>
      </w:hyperlink>
      <w:r>
        <w:t xml:space="preserve">, </w:t>
      </w:r>
      <w:hyperlink w:anchor="P2084" w:history="1">
        <w:r>
          <w:rPr>
            <w:color w:val="0000FF"/>
          </w:rPr>
          <w:t>8</w:t>
        </w:r>
      </w:hyperlink>
      <w:r>
        <w:t xml:space="preserve"> приложения N 2 к настоящему Положению.</w:t>
      </w:r>
    </w:p>
    <w:p w:rsidR="0064736E" w:rsidRDefault="0064736E">
      <w:pPr>
        <w:pStyle w:val="ConsPlusNormal"/>
        <w:jc w:val="both"/>
      </w:pPr>
      <w:r>
        <w:t xml:space="preserve">(абзац введен </w:t>
      </w:r>
      <w:hyperlink r:id="rId289" w:history="1">
        <w:r>
          <w:rPr>
            <w:color w:val="0000FF"/>
          </w:rPr>
          <w:t>постановлением</w:t>
        </w:r>
      </w:hyperlink>
      <w:r>
        <w:t xml:space="preserve"> Администрации Томской области от 04.09.2017 N 319а)</w:t>
      </w:r>
    </w:p>
    <w:p w:rsidR="0064736E" w:rsidRDefault="0064736E">
      <w:pPr>
        <w:pStyle w:val="ConsPlusNormal"/>
        <w:jc w:val="both"/>
      </w:pPr>
      <w:r>
        <w:t xml:space="preserve">(п. 8 в ред. </w:t>
      </w:r>
      <w:hyperlink r:id="rId290" w:history="1">
        <w:r>
          <w:rPr>
            <w:color w:val="0000FF"/>
          </w:rPr>
          <w:t>постановления</w:t>
        </w:r>
      </w:hyperlink>
      <w:r>
        <w:t xml:space="preserve"> Администрации Томской области от 05.07.2017 N 254а)</w:t>
      </w:r>
    </w:p>
    <w:p w:rsidR="0064736E" w:rsidRDefault="0064736E">
      <w:pPr>
        <w:pStyle w:val="ConsPlusNormal"/>
        <w:jc w:val="both"/>
      </w:pPr>
    </w:p>
    <w:p w:rsidR="0064736E" w:rsidRDefault="0064736E">
      <w:pPr>
        <w:pStyle w:val="ConsPlusNormal"/>
        <w:jc w:val="both"/>
      </w:pPr>
    </w:p>
    <w:p w:rsidR="0064736E" w:rsidRDefault="0064736E">
      <w:pPr>
        <w:pStyle w:val="ConsPlusNormal"/>
        <w:jc w:val="both"/>
      </w:pPr>
    </w:p>
    <w:p w:rsidR="0064736E" w:rsidRDefault="0064736E">
      <w:pPr>
        <w:pStyle w:val="ConsPlusNormal"/>
        <w:jc w:val="both"/>
      </w:pPr>
    </w:p>
    <w:p w:rsidR="0064736E" w:rsidRDefault="0064736E">
      <w:pPr>
        <w:pStyle w:val="ConsPlusNormal"/>
        <w:jc w:val="both"/>
      </w:pPr>
    </w:p>
    <w:p w:rsidR="0064736E" w:rsidRDefault="0064736E">
      <w:pPr>
        <w:pStyle w:val="ConsPlusNormal"/>
        <w:jc w:val="right"/>
        <w:outlineLvl w:val="1"/>
      </w:pPr>
      <w:r>
        <w:t>Приложение N 1</w:t>
      </w:r>
    </w:p>
    <w:p w:rsidR="0064736E" w:rsidRDefault="0064736E">
      <w:pPr>
        <w:pStyle w:val="ConsPlusNormal"/>
        <w:jc w:val="right"/>
      </w:pPr>
      <w:r>
        <w:t>к Положению</w:t>
      </w:r>
    </w:p>
    <w:p w:rsidR="0064736E" w:rsidRDefault="0064736E">
      <w:pPr>
        <w:pStyle w:val="ConsPlusNormal"/>
        <w:jc w:val="right"/>
      </w:pPr>
      <w:r>
        <w:t>о предоставлении субсидий на возмещение части затрат</w:t>
      </w:r>
    </w:p>
    <w:p w:rsidR="0064736E" w:rsidRDefault="0064736E">
      <w:pPr>
        <w:pStyle w:val="ConsPlusNormal"/>
        <w:jc w:val="right"/>
      </w:pPr>
      <w:r>
        <w:t>на обеспечение технической и технологической</w:t>
      </w:r>
    </w:p>
    <w:p w:rsidR="0064736E" w:rsidRDefault="0064736E">
      <w:pPr>
        <w:pStyle w:val="ConsPlusNormal"/>
        <w:jc w:val="right"/>
      </w:pPr>
      <w:r>
        <w:t>модернизации сельскохозяйственного производства</w:t>
      </w:r>
    </w:p>
    <w:p w:rsidR="0064736E" w:rsidRDefault="0064736E">
      <w:pPr>
        <w:pStyle w:val="ConsPlusNormal"/>
        <w:jc w:val="both"/>
      </w:pPr>
    </w:p>
    <w:p w:rsidR="0064736E" w:rsidRDefault="0064736E">
      <w:pPr>
        <w:pStyle w:val="ConsPlusTitle"/>
        <w:jc w:val="center"/>
      </w:pPr>
      <w:r>
        <w:t>ПОЛОЖЕНИЕ</w:t>
      </w:r>
    </w:p>
    <w:p w:rsidR="0064736E" w:rsidRDefault="0064736E">
      <w:pPr>
        <w:pStyle w:val="ConsPlusTitle"/>
        <w:jc w:val="center"/>
      </w:pPr>
      <w:r>
        <w:t>О ПРЕДОСТАВЛЕНИИ СУБСИДИЙ НА ВОЗМЕЩЕНИЕ ЧАСТИ</w:t>
      </w:r>
    </w:p>
    <w:p w:rsidR="0064736E" w:rsidRDefault="0064736E">
      <w:pPr>
        <w:pStyle w:val="ConsPlusTitle"/>
        <w:jc w:val="center"/>
      </w:pPr>
      <w:r>
        <w:t>ЗАТРАТ НА ОБЕСПЕЧЕНИЕ ТЕХНИЧЕСКОЙ И ТЕХНОЛОГИЧЕСКОЙ</w:t>
      </w:r>
    </w:p>
    <w:p w:rsidR="0064736E" w:rsidRDefault="0064736E">
      <w:pPr>
        <w:pStyle w:val="ConsPlusTitle"/>
        <w:jc w:val="center"/>
      </w:pPr>
      <w:r>
        <w:t>МОДЕРНИЗАЦИИ СЕЛЬСКОХОЗЯЙСТВЕННОГО ПРОИЗВОДСТВА</w:t>
      </w:r>
    </w:p>
    <w:p w:rsidR="0064736E" w:rsidRDefault="0064736E">
      <w:pPr>
        <w:pStyle w:val="ConsPlusTitle"/>
        <w:jc w:val="center"/>
      </w:pPr>
      <w:r>
        <w:t>ПО ЗАЯВЛЕНИЯМ, ПОДАННЫМ ДО 15.10.2015</w:t>
      </w:r>
    </w:p>
    <w:p w:rsidR="0064736E" w:rsidRDefault="0064736E">
      <w:pPr>
        <w:pStyle w:val="ConsPlusNormal"/>
        <w:jc w:val="both"/>
      </w:pPr>
    </w:p>
    <w:p w:rsidR="0064736E" w:rsidRDefault="0064736E">
      <w:pPr>
        <w:pStyle w:val="ConsPlusNormal"/>
        <w:ind w:firstLine="540"/>
        <w:jc w:val="both"/>
      </w:pPr>
      <w:r>
        <w:t xml:space="preserve">Утратило силу. - </w:t>
      </w:r>
      <w:hyperlink r:id="rId291" w:history="1">
        <w:r>
          <w:rPr>
            <w:color w:val="0000FF"/>
          </w:rPr>
          <w:t>Постановление</w:t>
        </w:r>
      </w:hyperlink>
      <w:r>
        <w:t xml:space="preserve"> Администрации Томской области от 19.07.2016 N 248а.</w:t>
      </w:r>
    </w:p>
    <w:p w:rsidR="0064736E" w:rsidRDefault="0064736E">
      <w:pPr>
        <w:pStyle w:val="ConsPlusNormal"/>
        <w:jc w:val="both"/>
      </w:pPr>
    </w:p>
    <w:p w:rsidR="0064736E" w:rsidRDefault="0064736E">
      <w:pPr>
        <w:pStyle w:val="ConsPlusNormal"/>
        <w:jc w:val="both"/>
      </w:pPr>
    </w:p>
    <w:p w:rsidR="0064736E" w:rsidRDefault="0064736E">
      <w:pPr>
        <w:pStyle w:val="ConsPlusNormal"/>
        <w:jc w:val="both"/>
      </w:pPr>
    </w:p>
    <w:p w:rsidR="0064736E" w:rsidRDefault="0064736E">
      <w:pPr>
        <w:pStyle w:val="ConsPlusNormal"/>
        <w:jc w:val="both"/>
      </w:pPr>
    </w:p>
    <w:p w:rsidR="0064736E" w:rsidRDefault="0064736E">
      <w:pPr>
        <w:pStyle w:val="ConsPlusNormal"/>
        <w:jc w:val="both"/>
      </w:pPr>
    </w:p>
    <w:p w:rsidR="0064736E" w:rsidRDefault="0064736E">
      <w:pPr>
        <w:pStyle w:val="ConsPlusNormal"/>
        <w:jc w:val="right"/>
        <w:outlineLvl w:val="1"/>
      </w:pPr>
      <w:r>
        <w:t>Приложение N 2</w:t>
      </w:r>
    </w:p>
    <w:p w:rsidR="0064736E" w:rsidRDefault="0064736E">
      <w:pPr>
        <w:pStyle w:val="ConsPlusNormal"/>
        <w:jc w:val="right"/>
      </w:pPr>
      <w:r>
        <w:t>к Положению</w:t>
      </w:r>
    </w:p>
    <w:p w:rsidR="0064736E" w:rsidRDefault="0064736E">
      <w:pPr>
        <w:pStyle w:val="ConsPlusNormal"/>
        <w:jc w:val="right"/>
      </w:pPr>
      <w:r>
        <w:t>о предоставлении субсидий на возмещение части затрат</w:t>
      </w:r>
    </w:p>
    <w:p w:rsidR="0064736E" w:rsidRDefault="0064736E">
      <w:pPr>
        <w:pStyle w:val="ConsPlusNormal"/>
        <w:jc w:val="right"/>
      </w:pPr>
      <w:r>
        <w:t>на обеспечение технической и технологической</w:t>
      </w:r>
    </w:p>
    <w:p w:rsidR="0064736E" w:rsidRDefault="0064736E">
      <w:pPr>
        <w:pStyle w:val="ConsPlusNormal"/>
        <w:jc w:val="right"/>
      </w:pPr>
      <w:r>
        <w:t>модернизации сельскохозяйственного производства</w:t>
      </w:r>
    </w:p>
    <w:p w:rsidR="0064736E" w:rsidRDefault="0064736E">
      <w:pPr>
        <w:pStyle w:val="ConsPlusNormal"/>
        <w:jc w:val="both"/>
      </w:pPr>
    </w:p>
    <w:p w:rsidR="0064736E" w:rsidRDefault="0064736E">
      <w:pPr>
        <w:pStyle w:val="ConsPlusTitle"/>
        <w:jc w:val="center"/>
      </w:pPr>
      <w:bookmarkStart w:id="92" w:name="P2031"/>
      <w:bookmarkEnd w:id="92"/>
      <w:r>
        <w:t>ВИДЫ</w:t>
      </w:r>
    </w:p>
    <w:p w:rsidR="0064736E" w:rsidRDefault="0064736E">
      <w:pPr>
        <w:pStyle w:val="ConsPlusTitle"/>
        <w:jc w:val="center"/>
      </w:pPr>
      <w:r>
        <w:t>РАСХОДОВ И СТАВКИ СУБСИДИЙ НА ВОЗМЕЩЕНИЕ ЧАСТИ</w:t>
      </w:r>
    </w:p>
    <w:p w:rsidR="0064736E" w:rsidRDefault="0064736E">
      <w:pPr>
        <w:pStyle w:val="ConsPlusTitle"/>
        <w:jc w:val="center"/>
      </w:pPr>
      <w:r>
        <w:lastRenderedPageBreak/>
        <w:t>ЗАТРАТ НА ОБЕСПЕЧЕНИЕ ТЕХНИЧЕСКОЙ И ТЕХНОЛОГИЧЕСКОЙ</w:t>
      </w:r>
    </w:p>
    <w:p w:rsidR="0064736E" w:rsidRDefault="0064736E">
      <w:pPr>
        <w:pStyle w:val="ConsPlusTitle"/>
        <w:jc w:val="center"/>
      </w:pPr>
      <w:r>
        <w:t>МОДЕРНИЗАЦИИ СЕЛЬСКОХОЗЯЙСТВЕННОГО ПРОИЗВОДСТВА</w:t>
      </w:r>
    </w:p>
    <w:p w:rsidR="0064736E" w:rsidRDefault="006473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4736E">
        <w:trPr>
          <w:jc w:val="center"/>
        </w:trPr>
        <w:tc>
          <w:tcPr>
            <w:tcW w:w="9294" w:type="dxa"/>
            <w:tcBorders>
              <w:top w:val="nil"/>
              <w:left w:val="single" w:sz="24" w:space="0" w:color="CED3F1"/>
              <w:bottom w:val="nil"/>
              <w:right w:val="single" w:sz="24" w:space="0" w:color="F4F3F8"/>
            </w:tcBorders>
            <w:shd w:val="clear" w:color="auto" w:fill="F4F3F8"/>
          </w:tcPr>
          <w:p w:rsidR="0064736E" w:rsidRDefault="0064736E">
            <w:pPr>
              <w:pStyle w:val="ConsPlusNormal"/>
              <w:jc w:val="center"/>
            </w:pPr>
            <w:r>
              <w:rPr>
                <w:color w:val="392C69"/>
              </w:rPr>
              <w:t>Список изменяющих документов</w:t>
            </w:r>
          </w:p>
          <w:p w:rsidR="0064736E" w:rsidRDefault="0064736E">
            <w:pPr>
              <w:pStyle w:val="ConsPlusNormal"/>
              <w:jc w:val="center"/>
            </w:pPr>
            <w:r>
              <w:rPr>
                <w:color w:val="392C69"/>
              </w:rPr>
              <w:t>(в ред. постановлений Администрации Томской области</w:t>
            </w:r>
          </w:p>
          <w:p w:rsidR="0064736E" w:rsidRDefault="0064736E">
            <w:pPr>
              <w:pStyle w:val="ConsPlusNormal"/>
              <w:jc w:val="center"/>
            </w:pPr>
            <w:r>
              <w:rPr>
                <w:color w:val="392C69"/>
              </w:rPr>
              <w:t xml:space="preserve">от 13.11.2017 </w:t>
            </w:r>
            <w:hyperlink r:id="rId292" w:history="1">
              <w:r>
                <w:rPr>
                  <w:color w:val="0000FF"/>
                </w:rPr>
                <w:t>N 388а</w:t>
              </w:r>
            </w:hyperlink>
            <w:r>
              <w:rPr>
                <w:color w:val="392C69"/>
              </w:rPr>
              <w:t xml:space="preserve">, от 01.03.2018 </w:t>
            </w:r>
            <w:hyperlink r:id="rId293" w:history="1">
              <w:r>
                <w:rPr>
                  <w:color w:val="0000FF"/>
                </w:rPr>
                <w:t>N 99а</w:t>
              </w:r>
            </w:hyperlink>
            <w:r>
              <w:rPr>
                <w:color w:val="392C69"/>
              </w:rPr>
              <w:t>,</w:t>
            </w:r>
          </w:p>
          <w:p w:rsidR="0064736E" w:rsidRDefault="0064736E">
            <w:pPr>
              <w:pStyle w:val="ConsPlusNormal"/>
              <w:jc w:val="center"/>
            </w:pPr>
            <w:r>
              <w:rPr>
                <w:color w:val="392C69"/>
              </w:rPr>
              <w:t xml:space="preserve">с изм., внесенными </w:t>
            </w:r>
            <w:hyperlink r:id="rId294" w:history="1">
              <w:r>
                <w:rPr>
                  <w:color w:val="0000FF"/>
                </w:rPr>
                <w:t>постановлением</w:t>
              </w:r>
            </w:hyperlink>
            <w:r>
              <w:rPr>
                <w:color w:val="392C69"/>
              </w:rPr>
              <w:t xml:space="preserve"> Администрации Томской области</w:t>
            </w:r>
          </w:p>
          <w:p w:rsidR="0064736E" w:rsidRDefault="0064736E">
            <w:pPr>
              <w:pStyle w:val="ConsPlusNormal"/>
              <w:jc w:val="center"/>
            </w:pPr>
            <w:r>
              <w:rPr>
                <w:color w:val="392C69"/>
              </w:rPr>
              <w:t>от 28.12.2017 N 478а (ред. 29.03.2018))</w:t>
            </w:r>
          </w:p>
        </w:tc>
      </w:tr>
    </w:tbl>
    <w:p w:rsidR="0064736E" w:rsidRDefault="0064736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4"/>
        <w:gridCol w:w="5371"/>
        <w:gridCol w:w="1247"/>
        <w:gridCol w:w="2041"/>
      </w:tblGrid>
      <w:tr w:rsidR="0064736E">
        <w:tc>
          <w:tcPr>
            <w:tcW w:w="394" w:type="dxa"/>
            <w:vAlign w:val="center"/>
          </w:tcPr>
          <w:p w:rsidR="0064736E" w:rsidRDefault="0064736E">
            <w:pPr>
              <w:pStyle w:val="ConsPlusNormal"/>
              <w:jc w:val="center"/>
            </w:pPr>
            <w:r>
              <w:t>N</w:t>
            </w:r>
          </w:p>
          <w:p w:rsidR="0064736E" w:rsidRDefault="0064736E">
            <w:pPr>
              <w:pStyle w:val="ConsPlusNormal"/>
              <w:jc w:val="center"/>
            </w:pPr>
            <w:r>
              <w:t>пп</w:t>
            </w:r>
          </w:p>
        </w:tc>
        <w:tc>
          <w:tcPr>
            <w:tcW w:w="5371" w:type="dxa"/>
            <w:vAlign w:val="center"/>
          </w:tcPr>
          <w:p w:rsidR="0064736E" w:rsidRDefault="0064736E">
            <w:pPr>
              <w:pStyle w:val="ConsPlusNormal"/>
              <w:jc w:val="center"/>
            </w:pPr>
            <w:r>
              <w:t>Наименование направления (виды расходов)</w:t>
            </w:r>
          </w:p>
        </w:tc>
        <w:tc>
          <w:tcPr>
            <w:tcW w:w="1247" w:type="dxa"/>
            <w:vAlign w:val="center"/>
          </w:tcPr>
          <w:p w:rsidR="0064736E" w:rsidRDefault="0064736E">
            <w:pPr>
              <w:pStyle w:val="ConsPlusNormal"/>
              <w:jc w:val="center"/>
            </w:pPr>
            <w:r>
              <w:t>Единица измерения</w:t>
            </w:r>
          </w:p>
        </w:tc>
        <w:tc>
          <w:tcPr>
            <w:tcW w:w="2041" w:type="dxa"/>
            <w:vAlign w:val="center"/>
          </w:tcPr>
          <w:p w:rsidR="0064736E" w:rsidRDefault="0064736E">
            <w:pPr>
              <w:pStyle w:val="ConsPlusNormal"/>
              <w:jc w:val="center"/>
            </w:pPr>
            <w:r>
              <w:t>Ставка субсидии за счет средств областного бюджета</w:t>
            </w:r>
          </w:p>
        </w:tc>
      </w:tr>
      <w:tr w:rsidR="0064736E">
        <w:tblPrEx>
          <w:tblBorders>
            <w:insideH w:val="nil"/>
          </w:tblBorders>
        </w:tblPrEx>
        <w:tc>
          <w:tcPr>
            <w:tcW w:w="9053" w:type="dxa"/>
            <w:gridSpan w:val="4"/>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69"/>
            </w:tblGrid>
            <w:tr w:rsidR="0064736E">
              <w:trPr>
                <w:jc w:val="center"/>
              </w:trPr>
              <w:tc>
                <w:tcPr>
                  <w:tcW w:w="9294" w:type="dxa"/>
                  <w:tcBorders>
                    <w:top w:val="nil"/>
                    <w:left w:val="single" w:sz="24" w:space="0" w:color="CED3F1"/>
                    <w:bottom w:val="nil"/>
                    <w:right w:val="single" w:sz="24" w:space="0" w:color="F4F3F8"/>
                  </w:tcBorders>
                  <w:shd w:val="clear" w:color="auto" w:fill="F4F3F8"/>
                </w:tcPr>
                <w:p w:rsidR="0064736E" w:rsidRDefault="0064736E">
                  <w:pPr>
                    <w:pStyle w:val="ConsPlusNormal"/>
                    <w:jc w:val="both"/>
                  </w:pPr>
                  <w:r>
                    <w:rPr>
                      <w:color w:val="392C69"/>
                    </w:rPr>
                    <w:t xml:space="preserve">Действие пункта 1 приложения N 2 к приложению N 14 приостановлено до 1 июня 2018 года </w:t>
                  </w:r>
                  <w:hyperlink r:id="rId295" w:history="1">
                    <w:r>
                      <w:rPr>
                        <w:color w:val="0000FF"/>
                      </w:rPr>
                      <w:t>постановлением</w:t>
                    </w:r>
                  </w:hyperlink>
                  <w:r>
                    <w:rPr>
                      <w:color w:val="392C69"/>
                    </w:rPr>
                    <w:t xml:space="preserve"> Администрации Томской области от 28.12.2017 N 478а (ред. 29.03.2018).</w:t>
                  </w:r>
                </w:p>
              </w:tc>
            </w:tr>
          </w:tbl>
          <w:p w:rsidR="0064736E" w:rsidRDefault="0064736E"/>
        </w:tc>
      </w:tr>
      <w:tr w:rsidR="0064736E">
        <w:tblPrEx>
          <w:tblBorders>
            <w:insideH w:val="nil"/>
          </w:tblBorders>
        </w:tblPrEx>
        <w:tc>
          <w:tcPr>
            <w:tcW w:w="394" w:type="dxa"/>
            <w:tcBorders>
              <w:top w:val="nil"/>
            </w:tcBorders>
          </w:tcPr>
          <w:p w:rsidR="0064736E" w:rsidRDefault="0064736E">
            <w:pPr>
              <w:pStyle w:val="ConsPlusNormal"/>
              <w:jc w:val="center"/>
            </w:pPr>
            <w:bookmarkStart w:id="93" w:name="P2047"/>
            <w:bookmarkEnd w:id="93"/>
            <w:r>
              <w:t>1</w:t>
            </w:r>
          </w:p>
        </w:tc>
        <w:tc>
          <w:tcPr>
            <w:tcW w:w="5371" w:type="dxa"/>
            <w:tcBorders>
              <w:top w:val="nil"/>
            </w:tcBorders>
          </w:tcPr>
          <w:p w:rsidR="0064736E" w:rsidRDefault="0064736E">
            <w:pPr>
              <w:pStyle w:val="ConsPlusNormal"/>
            </w:pPr>
            <w:r>
              <w:t xml:space="preserve">Оборудование зерносушильных комплексов, произведенное в Российской Федерации </w:t>
            </w:r>
            <w:hyperlink w:anchor="P2090" w:history="1">
              <w:r>
                <w:rPr>
                  <w:color w:val="0000FF"/>
                </w:rPr>
                <w:t>&lt;*&gt;</w:t>
              </w:r>
            </w:hyperlink>
            <w:r>
              <w:t xml:space="preserve"> (для сельскохозяйственных товаропроизводителей, реализующих инвестиционные проекты, включенные в перечень инвестиционных проектов-победителей конкурсного отбора, определенный согласно </w:t>
            </w:r>
            <w:hyperlink w:anchor="P2362" w:history="1">
              <w:r>
                <w:rPr>
                  <w:color w:val="0000FF"/>
                </w:rPr>
                <w:t>приложению N 21</w:t>
              </w:r>
            </w:hyperlink>
            <w:r>
              <w:t xml:space="preserve"> к настоящему постановлению, юридических лиц, пострадавших от чрезвычайной ситуации на производственных объектах животноводческих комплексов молочного направления (молочных ферм)</w:t>
            </w:r>
          </w:p>
        </w:tc>
        <w:tc>
          <w:tcPr>
            <w:tcW w:w="1247" w:type="dxa"/>
            <w:tcBorders>
              <w:top w:val="nil"/>
            </w:tcBorders>
          </w:tcPr>
          <w:p w:rsidR="0064736E" w:rsidRDefault="0064736E">
            <w:pPr>
              <w:pStyle w:val="ConsPlusNormal"/>
              <w:jc w:val="center"/>
            </w:pPr>
            <w:r>
              <w:t>% от затрат</w:t>
            </w:r>
          </w:p>
        </w:tc>
        <w:tc>
          <w:tcPr>
            <w:tcW w:w="2041" w:type="dxa"/>
            <w:tcBorders>
              <w:top w:val="nil"/>
            </w:tcBorders>
          </w:tcPr>
          <w:p w:rsidR="0064736E" w:rsidRDefault="0064736E">
            <w:pPr>
              <w:pStyle w:val="ConsPlusNormal"/>
              <w:jc w:val="center"/>
            </w:pPr>
            <w:r>
              <w:t>40 (но не более 5000 тыс. рублей на одного получателя субсидии)</w:t>
            </w:r>
          </w:p>
        </w:tc>
      </w:tr>
      <w:tr w:rsidR="0064736E">
        <w:tblPrEx>
          <w:tblBorders>
            <w:insideH w:val="nil"/>
          </w:tblBorders>
        </w:tblPrEx>
        <w:tc>
          <w:tcPr>
            <w:tcW w:w="9053" w:type="dxa"/>
            <w:gridSpan w:val="4"/>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69"/>
            </w:tblGrid>
            <w:tr w:rsidR="0064736E">
              <w:trPr>
                <w:jc w:val="center"/>
              </w:trPr>
              <w:tc>
                <w:tcPr>
                  <w:tcW w:w="9294" w:type="dxa"/>
                  <w:tcBorders>
                    <w:top w:val="nil"/>
                    <w:left w:val="single" w:sz="24" w:space="0" w:color="CED3F1"/>
                    <w:bottom w:val="nil"/>
                    <w:right w:val="single" w:sz="24" w:space="0" w:color="F4F3F8"/>
                  </w:tcBorders>
                  <w:shd w:val="clear" w:color="auto" w:fill="F4F3F8"/>
                </w:tcPr>
                <w:p w:rsidR="0064736E" w:rsidRDefault="0064736E">
                  <w:pPr>
                    <w:pStyle w:val="ConsPlusNormal"/>
                    <w:jc w:val="both"/>
                  </w:pPr>
                  <w:r>
                    <w:rPr>
                      <w:color w:val="392C69"/>
                    </w:rPr>
                    <w:t xml:space="preserve">Действие пункта 2 приложения N 2 к приложению N 14 приостановлено до 1 июня 2018 года </w:t>
                  </w:r>
                  <w:hyperlink r:id="rId296" w:history="1">
                    <w:r>
                      <w:rPr>
                        <w:color w:val="0000FF"/>
                      </w:rPr>
                      <w:t>постановлением</w:t>
                    </w:r>
                  </w:hyperlink>
                  <w:r>
                    <w:rPr>
                      <w:color w:val="392C69"/>
                    </w:rPr>
                    <w:t xml:space="preserve"> Администрации Томской области от 28.12.2017 N 478а (ред. 29.03.2018).</w:t>
                  </w:r>
                </w:p>
              </w:tc>
            </w:tr>
          </w:tbl>
          <w:p w:rsidR="0064736E" w:rsidRDefault="0064736E"/>
        </w:tc>
      </w:tr>
      <w:tr w:rsidR="0064736E">
        <w:tblPrEx>
          <w:tblBorders>
            <w:insideH w:val="nil"/>
          </w:tblBorders>
        </w:tblPrEx>
        <w:tc>
          <w:tcPr>
            <w:tcW w:w="394" w:type="dxa"/>
            <w:tcBorders>
              <w:top w:val="nil"/>
            </w:tcBorders>
          </w:tcPr>
          <w:p w:rsidR="0064736E" w:rsidRDefault="0064736E">
            <w:pPr>
              <w:pStyle w:val="ConsPlusNormal"/>
              <w:jc w:val="center"/>
            </w:pPr>
            <w:bookmarkStart w:id="94" w:name="P2052"/>
            <w:bookmarkEnd w:id="94"/>
            <w:r>
              <w:t>2</w:t>
            </w:r>
          </w:p>
        </w:tc>
        <w:tc>
          <w:tcPr>
            <w:tcW w:w="5371" w:type="dxa"/>
            <w:tcBorders>
              <w:top w:val="nil"/>
            </w:tcBorders>
          </w:tcPr>
          <w:p w:rsidR="0064736E" w:rsidRDefault="0064736E">
            <w:pPr>
              <w:pStyle w:val="ConsPlusNormal"/>
            </w:pPr>
            <w:r>
              <w:t xml:space="preserve">Приобретение зерноуборочных и кормоуборочных комбайнов, сельскохозяйственных машин и оборудования для производства, заготовки, транспортировки, приготовления и раздачи кормов </w:t>
            </w:r>
            <w:hyperlink w:anchor="P2090" w:history="1">
              <w:r>
                <w:rPr>
                  <w:color w:val="0000FF"/>
                </w:rPr>
                <w:t>&lt;*&gt;</w:t>
              </w:r>
            </w:hyperlink>
            <w:r>
              <w:t xml:space="preserve"> (для сельскохозяйственных товаропроизводителей, реализующих инвестиционные проекты, включенные в перечень инвестиционных проектов-победителей конкурсного отбора, определенный согласно </w:t>
            </w:r>
            <w:hyperlink w:anchor="P2362" w:history="1">
              <w:r>
                <w:rPr>
                  <w:color w:val="0000FF"/>
                </w:rPr>
                <w:t>приложению N 21</w:t>
              </w:r>
            </w:hyperlink>
            <w:r>
              <w:t xml:space="preserve"> к настоящему постановлению, юридических лиц, пострадавших от чрезвычайной ситуации на производственных объектах животноводческих комплексов молочного направления (молочных ферм)</w:t>
            </w:r>
          </w:p>
        </w:tc>
        <w:tc>
          <w:tcPr>
            <w:tcW w:w="1247" w:type="dxa"/>
            <w:tcBorders>
              <w:top w:val="nil"/>
            </w:tcBorders>
          </w:tcPr>
          <w:p w:rsidR="0064736E" w:rsidRDefault="0064736E">
            <w:pPr>
              <w:pStyle w:val="ConsPlusNormal"/>
              <w:jc w:val="center"/>
            </w:pPr>
            <w:r>
              <w:t>% от затрат</w:t>
            </w:r>
          </w:p>
        </w:tc>
        <w:tc>
          <w:tcPr>
            <w:tcW w:w="2041" w:type="dxa"/>
            <w:tcBorders>
              <w:top w:val="nil"/>
            </w:tcBorders>
          </w:tcPr>
          <w:p w:rsidR="0064736E" w:rsidRDefault="0064736E">
            <w:pPr>
              <w:pStyle w:val="ConsPlusNormal"/>
              <w:jc w:val="center"/>
            </w:pPr>
            <w:r>
              <w:t>40 (но не более 3000 тыс. рублей на ед. техники)</w:t>
            </w:r>
          </w:p>
        </w:tc>
      </w:tr>
      <w:tr w:rsidR="0064736E">
        <w:tblPrEx>
          <w:tblBorders>
            <w:insideH w:val="nil"/>
          </w:tblBorders>
        </w:tblPrEx>
        <w:tc>
          <w:tcPr>
            <w:tcW w:w="9053" w:type="dxa"/>
            <w:gridSpan w:val="4"/>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69"/>
            </w:tblGrid>
            <w:tr w:rsidR="0064736E">
              <w:trPr>
                <w:jc w:val="center"/>
              </w:trPr>
              <w:tc>
                <w:tcPr>
                  <w:tcW w:w="9294" w:type="dxa"/>
                  <w:tcBorders>
                    <w:top w:val="nil"/>
                    <w:left w:val="single" w:sz="24" w:space="0" w:color="CED3F1"/>
                    <w:bottom w:val="nil"/>
                    <w:right w:val="single" w:sz="24" w:space="0" w:color="F4F3F8"/>
                  </w:tcBorders>
                  <w:shd w:val="clear" w:color="auto" w:fill="F4F3F8"/>
                </w:tcPr>
                <w:p w:rsidR="0064736E" w:rsidRDefault="0064736E">
                  <w:pPr>
                    <w:pStyle w:val="ConsPlusNormal"/>
                    <w:jc w:val="both"/>
                  </w:pPr>
                  <w:r>
                    <w:rPr>
                      <w:color w:val="392C69"/>
                    </w:rPr>
                    <w:t xml:space="preserve">Действие пункта 3 приложения N 2 к приложению N 14 приостановлено до 1 июня 2018 года </w:t>
                  </w:r>
                  <w:hyperlink r:id="rId297" w:history="1">
                    <w:r>
                      <w:rPr>
                        <w:color w:val="0000FF"/>
                      </w:rPr>
                      <w:t>постановлением</w:t>
                    </w:r>
                  </w:hyperlink>
                  <w:r>
                    <w:rPr>
                      <w:color w:val="392C69"/>
                    </w:rPr>
                    <w:t xml:space="preserve"> Администрации Томской области от 28.12.2017 N 478а (ред. 29.03.2018).</w:t>
                  </w:r>
                </w:p>
              </w:tc>
            </w:tr>
          </w:tbl>
          <w:p w:rsidR="0064736E" w:rsidRDefault="0064736E"/>
        </w:tc>
      </w:tr>
      <w:tr w:rsidR="0064736E">
        <w:tblPrEx>
          <w:tblBorders>
            <w:insideH w:val="nil"/>
          </w:tblBorders>
        </w:tblPrEx>
        <w:tc>
          <w:tcPr>
            <w:tcW w:w="394" w:type="dxa"/>
            <w:tcBorders>
              <w:top w:val="nil"/>
            </w:tcBorders>
          </w:tcPr>
          <w:p w:rsidR="0064736E" w:rsidRDefault="0064736E">
            <w:pPr>
              <w:pStyle w:val="ConsPlusNormal"/>
              <w:jc w:val="center"/>
            </w:pPr>
            <w:bookmarkStart w:id="95" w:name="P2057"/>
            <w:bookmarkEnd w:id="95"/>
            <w:r>
              <w:lastRenderedPageBreak/>
              <w:t>3</w:t>
            </w:r>
          </w:p>
        </w:tc>
        <w:tc>
          <w:tcPr>
            <w:tcW w:w="5371" w:type="dxa"/>
            <w:tcBorders>
              <w:top w:val="nil"/>
            </w:tcBorders>
          </w:tcPr>
          <w:p w:rsidR="0064736E" w:rsidRDefault="0064736E">
            <w:pPr>
              <w:pStyle w:val="ConsPlusNormal"/>
            </w:pPr>
            <w:r>
              <w:t xml:space="preserve">Приобретение оборудования для выращивания сельскохозяйственных культур в условиях защищенного грунта (круглогодичных теплицах) </w:t>
            </w:r>
            <w:hyperlink w:anchor="P2090" w:history="1">
              <w:r>
                <w:rPr>
                  <w:color w:val="0000FF"/>
                </w:rPr>
                <w:t>&lt;*&gt;</w:t>
              </w:r>
            </w:hyperlink>
          </w:p>
        </w:tc>
        <w:tc>
          <w:tcPr>
            <w:tcW w:w="1247" w:type="dxa"/>
            <w:tcBorders>
              <w:top w:val="nil"/>
            </w:tcBorders>
          </w:tcPr>
          <w:p w:rsidR="0064736E" w:rsidRDefault="0064736E">
            <w:pPr>
              <w:pStyle w:val="ConsPlusNormal"/>
              <w:jc w:val="center"/>
            </w:pPr>
            <w:r>
              <w:t>% от затрат</w:t>
            </w:r>
          </w:p>
        </w:tc>
        <w:tc>
          <w:tcPr>
            <w:tcW w:w="2041" w:type="dxa"/>
            <w:tcBorders>
              <w:top w:val="nil"/>
            </w:tcBorders>
          </w:tcPr>
          <w:p w:rsidR="0064736E" w:rsidRDefault="0064736E">
            <w:pPr>
              <w:pStyle w:val="ConsPlusNormal"/>
              <w:jc w:val="center"/>
            </w:pPr>
            <w:r>
              <w:t>50 (но не более 10000 тыс. рублей на одного получателя субсидии в текущем году)</w:t>
            </w:r>
          </w:p>
        </w:tc>
      </w:tr>
      <w:tr w:rsidR="0064736E">
        <w:tblPrEx>
          <w:tblBorders>
            <w:insideH w:val="nil"/>
          </w:tblBorders>
        </w:tblPrEx>
        <w:tc>
          <w:tcPr>
            <w:tcW w:w="9053" w:type="dxa"/>
            <w:gridSpan w:val="4"/>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69"/>
            </w:tblGrid>
            <w:tr w:rsidR="0064736E">
              <w:trPr>
                <w:jc w:val="center"/>
              </w:trPr>
              <w:tc>
                <w:tcPr>
                  <w:tcW w:w="9294" w:type="dxa"/>
                  <w:tcBorders>
                    <w:top w:val="nil"/>
                    <w:left w:val="single" w:sz="24" w:space="0" w:color="CED3F1"/>
                    <w:bottom w:val="nil"/>
                    <w:right w:val="single" w:sz="24" w:space="0" w:color="F4F3F8"/>
                  </w:tcBorders>
                  <w:shd w:val="clear" w:color="auto" w:fill="F4F3F8"/>
                </w:tcPr>
                <w:p w:rsidR="0064736E" w:rsidRDefault="0064736E">
                  <w:pPr>
                    <w:pStyle w:val="ConsPlusNormal"/>
                    <w:jc w:val="both"/>
                  </w:pPr>
                  <w:r>
                    <w:rPr>
                      <w:color w:val="392C69"/>
                    </w:rPr>
                    <w:t xml:space="preserve">Действие пункта 4 приложения N 2 к приложению N 14 приостановлено до 1 июня 2018 года </w:t>
                  </w:r>
                  <w:hyperlink r:id="rId298" w:history="1">
                    <w:r>
                      <w:rPr>
                        <w:color w:val="0000FF"/>
                      </w:rPr>
                      <w:t>постановлением</w:t>
                    </w:r>
                  </w:hyperlink>
                  <w:r>
                    <w:rPr>
                      <w:color w:val="392C69"/>
                    </w:rPr>
                    <w:t xml:space="preserve"> Администрации Томской области от 28.12.2017 N 478а (ред. 29.03.2018).</w:t>
                  </w:r>
                </w:p>
              </w:tc>
            </w:tr>
          </w:tbl>
          <w:p w:rsidR="0064736E" w:rsidRDefault="0064736E"/>
        </w:tc>
      </w:tr>
      <w:tr w:rsidR="0064736E">
        <w:tblPrEx>
          <w:tblBorders>
            <w:insideH w:val="nil"/>
          </w:tblBorders>
        </w:tblPrEx>
        <w:tc>
          <w:tcPr>
            <w:tcW w:w="394" w:type="dxa"/>
            <w:vMerge w:val="restart"/>
            <w:tcBorders>
              <w:top w:val="nil"/>
            </w:tcBorders>
          </w:tcPr>
          <w:p w:rsidR="0064736E" w:rsidRDefault="0064736E">
            <w:pPr>
              <w:pStyle w:val="ConsPlusNormal"/>
              <w:jc w:val="center"/>
            </w:pPr>
            <w:r>
              <w:t>4</w:t>
            </w:r>
          </w:p>
        </w:tc>
        <w:tc>
          <w:tcPr>
            <w:tcW w:w="5371" w:type="dxa"/>
            <w:vMerge w:val="restart"/>
            <w:tcBorders>
              <w:top w:val="nil"/>
            </w:tcBorders>
          </w:tcPr>
          <w:p w:rsidR="0064736E" w:rsidRDefault="0064736E">
            <w:pPr>
              <w:pStyle w:val="ConsPlusNormal"/>
            </w:pPr>
            <w:r>
              <w:t xml:space="preserve">Приобретение зерноуборочных, кормоуборочных комбайнов в соответствии с </w:t>
            </w:r>
            <w:hyperlink r:id="rId299" w:history="1">
              <w:r>
                <w:rPr>
                  <w:color w:val="0000FF"/>
                </w:rPr>
                <w:t>Постановлением</w:t>
              </w:r>
            </w:hyperlink>
            <w:r>
              <w:t xml:space="preserve"> Правительства Российской Федерации от 27.12.2012 N 1432 "Об утверждении Правил предоставления субсидий производителям сельскохозяйственной техники" </w:t>
            </w:r>
            <w:hyperlink w:anchor="P2090" w:history="1">
              <w:r>
                <w:rPr>
                  <w:color w:val="0000FF"/>
                </w:rPr>
                <w:t>&lt;*&gt;</w:t>
              </w:r>
            </w:hyperlink>
            <w:r>
              <w:t xml:space="preserve"> (для сельскохозяйственных товаропроизводителей, реализующих инвестиционные проекты, включенные в перечень инвестиционных проектов-победителей конкурсного отбора, определенный согласно </w:t>
            </w:r>
            <w:hyperlink w:anchor="P2362" w:history="1">
              <w:r>
                <w:rPr>
                  <w:color w:val="0000FF"/>
                </w:rPr>
                <w:t>приложению N 21</w:t>
              </w:r>
            </w:hyperlink>
            <w:r>
              <w:t xml:space="preserve"> к настоящему постановлению, юридических лиц, пострадавших от чрезвычайной ситуации на производственных объектах животноводческих комплексов молочного направления (молочных ферм)</w:t>
            </w:r>
          </w:p>
        </w:tc>
        <w:tc>
          <w:tcPr>
            <w:tcW w:w="1247" w:type="dxa"/>
            <w:tcBorders>
              <w:top w:val="nil"/>
            </w:tcBorders>
          </w:tcPr>
          <w:p w:rsidR="0064736E" w:rsidRDefault="0064736E">
            <w:pPr>
              <w:pStyle w:val="ConsPlusNormal"/>
              <w:jc w:val="center"/>
            </w:pPr>
            <w:r>
              <w:t>% от затрат</w:t>
            </w:r>
          </w:p>
        </w:tc>
        <w:tc>
          <w:tcPr>
            <w:tcW w:w="2041" w:type="dxa"/>
            <w:tcBorders>
              <w:top w:val="nil"/>
            </w:tcBorders>
          </w:tcPr>
          <w:p w:rsidR="0064736E" w:rsidRDefault="0064736E">
            <w:pPr>
              <w:pStyle w:val="ConsPlusNormal"/>
              <w:jc w:val="center"/>
            </w:pPr>
            <w:r>
              <w:t>50 (но не более 3000 тыс. рублей на ед. техники)</w:t>
            </w:r>
          </w:p>
        </w:tc>
      </w:tr>
      <w:tr w:rsidR="0064736E">
        <w:tc>
          <w:tcPr>
            <w:tcW w:w="394" w:type="dxa"/>
            <w:vMerge/>
            <w:tcBorders>
              <w:top w:val="nil"/>
            </w:tcBorders>
          </w:tcPr>
          <w:p w:rsidR="0064736E" w:rsidRDefault="0064736E"/>
        </w:tc>
        <w:tc>
          <w:tcPr>
            <w:tcW w:w="5371" w:type="dxa"/>
            <w:vMerge/>
            <w:tcBorders>
              <w:top w:val="nil"/>
            </w:tcBorders>
          </w:tcPr>
          <w:p w:rsidR="0064736E" w:rsidRDefault="0064736E"/>
        </w:tc>
        <w:tc>
          <w:tcPr>
            <w:tcW w:w="1247" w:type="dxa"/>
          </w:tcPr>
          <w:p w:rsidR="0064736E" w:rsidRDefault="0064736E">
            <w:pPr>
              <w:pStyle w:val="ConsPlusNormal"/>
            </w:pPr>
          </w:p>
        </w:tc>
        <w:tc>
          <w:tcPr>
            <w:tcW w:w="2041" w:type="dxa"/>
          </w:tcPr>
          <w:p w:rsidR="0064736E" w:rsidRDefault="0064736E">
            <w:pPr>
              <w:pStyle w:val="ConsPlusNormal"/>
            </w:pPr>
          </w:p>
        </w:tc>
      </w:tr>
      <w:tr w:rsidR="0064736E">
        <w:tblPrEx>
          <w:tblBorders>
            <w:insideH w:val="nil"/>
          </w:tblBorders>
        </w:tblPrEx>
        <w:tc>
          <w:tcPr>
            <w:tcW w:w="9053" w:type="dxa"/>
            <w:gridSpan w:val="4"/>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69"/>
            </w:tblGrid>
            <w:tr w:rsidR="0064736E">
              <w:trPr>
                <w:jc w:val="center"/>
              </w:trPr>
              <w:tc>
                <w:tcPr>
                  <w:tcW w:w="9294" w:type="dxa"/>
                  <w:tcBorders>
                    <w:top w:val="nil"/>
                    <w:left w:val="single" w:sz="24" w:space="0" w:color="CED3F1"/>
                    <w:bottom w:val="nil"/>
                    <w:right w:val="single" w:sz="24" w:space="0" w:color="F4F3F8"/>
                  </w:tcBorders>
                  <w:shd w:val="clear" w:color="auto" w:fill="F4F3F8"/>
                </w:tcPr>
                <w:p w:rsidR="0064736E" w:rsidRDefault="0064736E">
                  <w:pPr>
                    <w:pStyle w:val="ConsPlusNormal"/>
                    <w:jc w:val="both"/>
                  </w:pPr>
                  <w:r>
                    <w:rPr>
                      <w:color w:val="392C69"/>
                    </w:rPr>
                    <w:t xml:space="preserve">Действие пункта 5 приложения N 2 к приложению N 14 приостановлено до 1 июня 2018 года </w:t>
                  </w:r>
                  <w:hyperlink r:id="rId300" w:history="1">
                    <w:r>
                      <w:rPr>
                        <w:color w:val="0000FF"/>
                      </w:rPr>
                      <w:t>постановлением</w:t>
                    </w:r>
                  </w:hyperlink>
                  <w:r>
                    <w:rPr>
                      <w:color w:val="392C69"/>
                    </w:rPr>
                    <w:t xml:space="preserve"> Администрации Томской области от 28.12.2017 N 478а (ред. 29.03.2018).</w:t>
                  </w:r>
                </w:p>
              </w:tc>
            </w:tr>
          </w:tbl>
          <w:p w:rsidR="0064736E" w:rsidRDefault="0064736E"/>
        </w:tc>
      </w:tr>
      <w:tr w:rsidR="0064736E">
        <w:tblPrEx>
          <w:tblBorders>
            <w:insideH w:val="nil"/>
          </w:tblBorders>
        </w:tblPrEx>
        <w:tc>
          <w:tcPr>
            <w:tcW w:w="394" w:type="dxa"/>
            <w:tcBorders>
              <w:top w:val="nil"/>
            </w:tcBorders>
          </w:tcPr>
          <w:p w:rsidR="0064736E" w:rsidRDefault="0064736E">
            <w:pPr>
              <w:pStyle w:val="ConsPlusNormal"/>
              <w:jc w:val="center"/>
            </w:pPr>
            <w:r>
              <w:t>5</w:t>
            </w:r>
          </w:p>
        </w:tc>
        <w:tc>
          <w:tcPr>
            <w:tcW w:w="5371" w:type="dxa"/>
            <w:tcBorders>
              <w:top w:val="nil"/>
            </w:tcBorders>
          </w:tcPr>
          <w:p w:rsidR="0064736E" w:rsidRDefault="0064736E">
            <w:pPr>
              <w:pStyle w:val="ConsPlusNormal"/>
            </w:pPr>
            <w:r>
              <w:t xml:space="preserve">Приобретение энергонасыщенных тракторов мощностью 300 л.с. и более, посевных комплексов в соответствии с </w:t>
            </w:r>
            <w:hyperlink r:id="rId301" w:history="1">
              <w:r>
                <w:rPr>
                  <w:color w:val="0000FF"/>
                </w:rPr>
                <w:t>Постановлением</w:t>
              </w:r>
            </w:hyperlink>
            <w:r>
              <w:t xml:space="preserve"> Правительства Российской Федерации от 27.12.2012 N 1432 "Об утверждении Правил предоставления субсидий производителям сельскохозяйственной техники" </w:t>
            </w:r>
            <w:hyperlink w:anchor="P2090" w:history="1">
              <w:r>
                <w:rPr>
                  <w:color w:val="0000FF"/>
                </w:rPr>
                <w:t>&lt;*&gt;</w:t>
              </w:r>
            </w:hyperlink>
            <w:r>
              <w:t xml:space="preserve"> (для сельскохозяйственных товаропроизводителей, реализующих инвестиционные проекты, включенные в перечень инвестиционных проектов-победителей конкурсного отбора, определенный согласно </w:t>
            </w:r>
            <w:hyperlink w:anchor="P2362" w:history="1">
              <w:r>
                <w:rPr>
                  <w:color w:val="0000FF"/>
                </w:rPr>
                <w:t>приложению N 21</w:t>
              </w:r>
            </w:hyperlink>
            <w:r>
              <w:t xml:space="preserve"> к настоящему постановлению, юридических лиц, пострадавших от чрезвычайной ситуации на производственных объектах животноводческих комплексов молочного направления (молочных ферм)</w:t>
            </w:r>
          </w:p>
        </w:tc>
        <w:tc>
          <w:tcPr>
            <w:tcW w:w="1247" w:type="dxa"/>
            <w:tcBorders>
              <w:top w:val="nil"/>
            </w:tcBorders>
          </w:tcPr>
          <w:p w:rsidR="0064736E" w:rsidRDefault="0064736E">
            <w:pPr>
              <w:pStyle w:val="ConsPlusNormal"/>
              <w:jc w:val="center"/>
            </w:pPr>
            <w:r>
              <w:t>% от затрат</w:t>
            </w:r>
          </w:p>
        </w:tc>
        <w:tc>
          <w:tcPr>
            <w:tcW w:w="2041" w:type="dxa"/>
            <w:tcBorders>
              <w:top w:val="nil"/>
            </w:tcBorders>
          </w:tcPr>
          <w:p w:rsidR="0064736E" w:rsidRDefault="0064736E">
            <w:pPr>
              <w:pStyle w:val="ConsPlusNormal"/>
              <w:jc w:val="center"/>
            </w:pPr>
            <w:r>
              <w:t>40 (но не более 3000 тыс. рублей на ед. техники)</w:t>
            </w:r>
          </w:p>
        </w:tc>
      </w:tr>
      <w:tr w:rsidR="0064736E">
        <w:tc>
          <w:tcPr>
            <w:tcW w:w="9053" w:type="dxa"/>
            <w:gridSpan w:val="4"/>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69"/>
            </w:tblGrid>
            <w:tr w:rsidR="0064736E">
              <w:trPr>
                <w:jc w:val="center"/>
              </w:trPr>
              <w:tc>
                <w:tcPr>
                  <w:tcW w:w="9294" w:type="dxa"/>
                  <w:tcBorders>
                    <w:top w:val="nil"/>
                    <w:left w:val="single" w:sz="24" w:space="0" w:color="CED3F1"/>
                    <w:bottom w:val="nil"/>
                    <w:right w:val="single" w:sz="24" w:space="0" w:color="F4F3F8"/>
                  </w:tcBorders>
                  <w:shd w:val="clear" w:color="auto" w:fill="F4F3F8"/>
                </w:tcPr>
                <w:p w:rsidR="0064736E" w:rsidRDefault="0064736E">
                  <w:pPr>
                    <w:pStyle w:val="ConsPlusNormal"/>
                    <w:jc w:val="both"/>
                  </w:pPr>
                  <w:r>
                    <w:rPr>
                      <w:color w:val="392C69"/>
                    </w:rPr>
                    <w:t xml:space="preserve">Действие пункта 6 приложения N 2 к приложению N 14 приостановлено до 1 июня 2018 года </w:t>
                  </w:r>
                  <w:hyperlink r:id="rId302" w:history="1">
                    <w:r>
                      <w:rPr>
                        <w:color w:val="0000FF"/>
                      </w:rPr>
                      <w:t>постановлением</w:t>
                    </w:r>
                  </w:hyperlink>
                  <w:r>
                    <w:rPr>
                      <w:color w:val="392C69"/>
                    </w:rPr>
                    <w:t xml:space="preserve"> Администрации Томской области от 28.12.2017 N 478а (ред. 29.03.2018).</w:t>
                  </w:r>
                </w:p>
              </w:tc>
            </w:tr>
          </w:tbl>
          <w:p w:rsidR="0064736E" w:rsidRDefault="0064736E"/>
        </w:tc>
      </w:tr>
      <w:tr w:rsidR="0064736E">
        <w:tc>
          <w:tcPr>
            <w:tcW w:w="394" w:type="dxa"/>
          </w:tcPr>
          <w:p w:rsidR="0064736E" w:rsidRDefault="0064736E">
            <w:pPr>
              <w:pStyle w:val="ConsPlusNormal"/>
              <w:jc w:val="center"/>
            </w:pPr>
            <w:bookmarkStart w:id="96" w:name="P2074"/>
            <w:bookmarkEnd w:id="96"/>
            <w:r>
              <w:t>6</w:t>
            </w:r>
          </w:p>
        </w:tc>
        <w:tc>
          <w:tcPr>
            <w:tcW w:w="5371" w:type="dxa"/>
          </w:tcPr>
          <w:p w:rsidR="0064736E" w:rsidRDefault="0064736E">
            <w:pPr>
              <w:pStyle w:val="ConsPlusNormal"/>
            </w:pPr>
            <w:r>
              <w:t xml:space="preserve">Приобретение сельскохозяйственной техники, сельскохозяйственных машин и оборудования (кроме </w:t>
            </w:r>
            <w:r>
              <w:lastRenderedPageBreak/>
              <w:t xml:space="preserve">грузовых автомобилей, прицепов и полуприцепов, плугов) </w:t>
            </w:r>
            <w:hyperlink w:anchor="P2090" w:history="1">
              <w:r>
                <w:rPr>
                  <w:color w:val="0000FF"/>
                </w:rPr>
                <w:t>&lt;*&gt;</w:t>
              </w:r>
            </w:hyperlink>
            <w:r>
              <w:t xml:space="preserve"> (для сельскохозяйственных товаропроизводителей, реализующих инвестиционные проекты, включенные в перечень инвестиционных проектов-победителей конкурсного отбора, определенный согласно </w:t>
            </w:r>
            <w:hyperlink w:anchor="P2362" w:history="1">
              <w:r>
                <w:rPr>
                  <w:color w:val="0000FF"/>
                </w:rPr>
                <w:t>приложению N 21</w:t>
              </w:r>
            </w:hyperlink>
            <w:r>
              <w:t xml:space="preserve"> к настоящему постановлению, юридических лиц, пострадавших от чрезвычайной ситуации на производственных объектах животноводческих комплексов молочного направления (молочных ферм)</w:t>
            </w:r>
          </w:p>
        </w:tc>
        <w:tc>
          <w:tcPr>
            <w:tcW w:w="1247" w:type="dxa"/>
          </w:tcPr>
          <w:p w:rsidR="0064736E" w:rsidRDefault="0064736E">
            <w:pPr>
              <w:pStyle w:val="ConsPlusNormal"/>
              <w:jc w:val="center"/>
            </w:pPr>
            <w:r>
              <w:lastRenderedPageBreak/>
              <w:t>% от затрат</w:t>
            </w:r>
          </w:p>
        </w:tc>
        <w:tc>
          <w:tcPr>
            <w:tcW w:w="2041" w:type="dxa"/>
          </w:tcPr>
          <w:p w:rsidR="0064736E" w:rsidRDefault="0064736E">
            <w:pPr>
              <w:pStyle w:val="ConsPlusNormal"/>
              <w:jc w:val="center"/>
            </w:pPr>
            <w:r>
              <w:t xml:space="preserve">30 (но не более 3000 тыс. рублей на </w:t>
            </w:r>
            <w:r>
              <w:lastRenderedPageBreak/>
              <w:t>ед. техники)</w:t>
            </w:r>
          </w:p>
        </w:tc>
      </w:tr>
      <w:tr w:rsidR="0064736E">
        <w:tblPrEx>
          <w:tblBorders>
            <w:insideH w:val="nil"/>
          </w:tblBorders>
        </w:tblPrEx>
        <w:tc>
          <w:tcPr>
            <w:tcW w:w="394" w:type="dxa"/>
            <w:tcBorders>
              <w:bottom w:val="nil"/>
            </w:tcBorders>
          </w:tcPr>
          <w:p w:rsidR="0064736E" w:rsidRDefault="0064736E">
            <w:pPr>
              <w:pStyle w:val="ConsPlusNormal"/>
              <w:jc w:val="center"/>
            </w:pPr>
            <w:bookmarkStart w:id="97" w:name="P2078"/>
            <w:bookmarkEnd w:id="97"/>
            <w:r>
              <w:lastRenderedPageBreak/>
              <w:t>7</w:t>
            </w:r>
          </w:p>
        </w:tc>
        <w:tc>
          <w:tcPr>
            <w:tcW w:w="5371" w:type="dxa"/>
            <w:tcBorders>
              <w:bottom w:val="nil"/>
            </w:tcBorders>
          </w:tcPr>
          <w:p w:rsidR="0064736E" w:rsidRDefault="0064736E">
            <w:pPr>
              <w:pStyle w:val="ConsPlusNormal"/>
            </w:pPr>
            <w:r>
              <w:t xml:space="preserve">Приобретение сельскохозяйственного оборудования (для сельскохозяйственных товаропроизводителей, реализующих инвестиционные проекты, включенные в перечень инвестиционных проектов-победителей конкурсного отбора, определенный согласно </w:t>
            </w:r>
            <w:hyperlink w:anchor="P2362" w:history="1">
              <w:r>
                <w:rPr>
                  <w:color w:val="0000FF"/>
                </w:rPr>
                <w:t>приложению N 21</w:t>
              </w:r>
            </w:hyperlink>
            <w:r>
              <w:t xml:space="preserve"> к настоящему постановлению, стоимостью свыше 1 млрд рублей в соответствии с бизнес-планом)</w:t>
            </w:r>
          </w:p>
        </w:tc>
        <w:tc>
          <w:tcPr>
            <w:tcW w:w="1247" w:type="dxa"/>
            <w:tcBorders>
              <w:bottom w:val="nil"/>
            </w:tcBorders>
          </w:tcPr>
          <w:p w:rsidR="0064736E" w:rsidRDefault="0064736E">
            <w:pPr>
              <w:pStyle w:val="ConsPlusNormal"/>
              <w:jc w:val="center"/>
            </w:pPr>
            <w:r>
              <w:t>% от затрат</w:t>
            </w:r>
          </w:p>
        </w:tc>
        <w:tc>
          <w:tcPr>
            <w:tcW w:w="2041" w:type="dxa"/>
            <w:tcBorders>
              <w:bottom w:val="nil"/>
            </w:tcBorders>
          </w:tcPr>
          <w:p w:rsidR="0064736E" w:rsidRDefault="0064736E">
            <w:pPr>
              <w:pStyle w:val="ConsPlusNormal"/>
              <w:jc w:val="center"/>
            </w:pPr>
            <w:r>
              <w:t>30 (но не более 50000 тыс. рублей на одного получателя)</w:t>
            </w:r>
          </w:p>
        </w:tc>
      </w:tr>
      <w:tr w:rsidR="0064736E">
        <w:tblPrEx>
          <w:tblBorders>
            <w:insideH w:val="nil"/>
          </w:tblBorders>
        </w:tblPrEx>
        <w:tc>
          <w:tcPr>
            <w:tcW w:w="9053" w:type="dxa"/>
            <w:gridSpan w:val="4"/>
            <w:tcBorders>
              <w:top w:val="nil"/>
            </w:tcBorders>
          </w:tcPr>
          <w:p w:rsidR="0064736E" w:rsidRDefault="0064736E">
            <w:pPr>
              <w:pStyle w:val="ConsPlusNormal"/>
              <w:jc w:val="both"/>
            </w:pPr>
            <w:r>
              <w:t xml:space="preserve">(в ред. </w:t>
            </w:r>
            <w:hyperlink r:id="rId303" w:history="1">
              <w:r>
                <w:rPr>
                  <w:color w:val="0000FF"/>
                </w:rPr>
                <w:t>постановления</w:t>
              </w:r>
            </w:hyperlink>
            <w:r>
              <w:t xml:space="preserve"> Администрации Томской области от 01.03.2018 N 99а)</w:t>
            </w:r>
          </w:p>
        </w:tc>
      </w:tr>
      <w:tr w:rsidR="0064736E">
        <w:tblPrEx>
          <w:tblBorders>
            <w:insideH w:val="nil"/>
          </w:tblBorders>
        </w:tblPrEx>
        <w:tc>
          <w:tcPr>
            <w:tcW w:w="9053" w:type="dxa"/>
            <w:gridSpan w:val="4"/>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69"/>
            </w:tblGrid>
            <w:tr w:rsidR="0064736E">
              <w:trPr>
                <w:jc w:val="center"/>
              </w:trPr>
              <w:tc>
                <w:tcPr>
                  <w:tcW w:w="9294" w:type="dxa"/>
                  <w:tcBorders>
                    <w:top w:val="nil"/>
                    <w:left w:val="single" w:sz="24" w:space="0" w:color="CED3F1"/>
                    <w:bottom w:val="nil"/>
                    <w:right w:val="single" w:sz="24" w:space="0" w:color="F4F3F8"/>
                  </w:tcBorders>
                  <w:shd w:val="clear" w:color="auto" w:fill="F4F3F8"/>
                </w:tcPr>
                <w:p w:rsidR="0064736E" w:rsidRDefault="0064736E">
                  <w:pPr>
                    <w:pStyle w:val="ConsPlusNormal"/>
                    <w:jc w:val="both"/>
                  </w:pPr>
                  <w:r>
                    <w:rPr>
                      <w:color w:val="392C69"/>
                    </w:rPr>
                    <w:t xml:space="preserve">Действие пункта 8 приложения N 2 к приложению N 14 приостановлено до 1 июня 2018 года </w:t>
                  </w:r>
                  <w:hyperlink r:id="rId304" w:history="1">
                    <w:r>
                      <w:rPr>
                        <w:color w:val="0000FF"/>
                      </w:rPr>
                      <w:t>постановлением</w:t>
                    </w:r>
                  </w:hyperlink>
                  <w:r>
                    <w:rPr>
                      <w:color w:val="392C69"/>
                    </w:rPr>
                    <w:t xml:space="preserve"> Администрации Томской области от 28.12.2017 N 478а (ред. 29.03.2018).</w:t>
                  </w:r>
                </w:p>
              </w:tc>
            </w:tr>
          </w:tbl>
          <w:p w:rsidR="0064736E" w:rsidRDefault="0064736E"/>
        </w:tc>
      </w:tr>
      <w:tr w:rsidR="0064736E">
        <w:tblPrEx>
          <w:tblBorders>
            <w:insideH w:val="nil"/>
          </w:tblBorders>
        </w:tblPrEx>
        <w:tc>
          <w:tcPr>
            <w:tcW w:w="394" w:type="dxa"/>
            <w:tcBorders>
              <w:top w:val="nil"/>
            </w:tcBorders>
          </w:tcPr>
          <w:p w:rsidR="0064736E" w:rsidRDefault="0064736E">
            <w:pPr>
              <w:pStyle w:val="ConsPlusNormal"/>
              <w:jc w:val="center"/>
            </w:pPr>
            <w:bookmarkStart w:id="98" w:name="P2084"/>
            <w:bookmarkEnd w:id="98"/>
            <w:r>
              <w:t>8</w:t>
            </w:r>
          </w:p>
        </w:tc>
        <w:tc>
          <w:tcPr>
            <w:tcW w:w="5371" w:type="dxa"/>
            <w:tcBorders>
              <w:top w:val="nil"/>
            </w:tcBorders>
          </w:tcPr>
          <w:p w:rsidR="0064736E" w:rsidRDefault="0064736E">
            <w:pPr>
              <w:pStyle w:val="ConsPlusNormal"/>
            </w:pPr>
            <w:r>
              <w:t>Платежи по договорам финансовой аренды (лизинга) на приобретение сельскохозяйственной техники и оборудования, заключенным до 01.01.2016</w:t>
            </w:r>
          </w:p>
        </w:tc>
        <w:tc>
          <w:tcPr>
            <w:tcW w:w="1247" w:type="dxa"/>
            <w:tcBorders>
              <w:top w:val="nil"/>
            </w:tcBorders>
          </w:tcPr>
          <w:p w:rsidR="0064736E" w:rsidRDefault="0064736E">
            <w:pPr>
              <w:pStyle w:val="ConsPlusNormal"/>
              <w:jc w:val="center"/>
            </w:pPr>
            <w:r>
              <w:t>% от затрат</w:t>
            </w:r>
          </w:p>
        </w:tc>
        <w:tc>
          <w:tcPr>
            <w:tcW w:w="2041" w:type="dxa"/>
            <w:tcBorders>
              <w:top w:val="nil"/>
            </w:tcBorders>
          </w:tcPr>
          <w:p w:rsidR="0064736E" w:rsidRDefault="0064736E">
            <w:pPr>
              <w:pStyle w:val="ConsPlusNormal"/>
              <w:jc w:val="center"/>
            </w:pPr>
            <w:r>
              <w:t>50 (но не более 3000 тыс. рублей на одного получателя субсидии в текущем году)</w:t>
            </w:r>
          </w:p>
        </w:tc>
      </w:tr>
    </w:tbl>
    <w:p w:rsidR="0064736E" w:rsidRDefault="0064736E">
      <w:pPr>
        <w:pStyle w:val="ConsPlusNormal"/>
        <w:jc w:val="both"/>
      </w:pPr>
    </w:p>
    <w:p w:rsidR="0064736E" w:rsidRDefault="0064736E">
      <w:pPr>
        <w:pStyle w:val="ConsPlusNormal"/>
        <w:ind w:firstLine="540"/>
        <w:jc w:val="both"/>
      </w:pPr>
      <w:r>
        <w:t>--------------------------------</w:t>
      </w:r>
    </w:p>
    <w:p w:rsidR="0064736E" w:rsidRDefault="0064736E">
      <w:pPr>
        <w:pStyle w:val="ConsPlusNormal"/>
        <w:spacing w:before="220"/>
        <w:ind w:firstLine="540"/>
        <w:jc w:val="both"/>
      </w:pPr>
      <w:bookmarkStart w:id="99" w:name="P2090"/>
      <w:bookmarkEnd w:id="99"/>
      <w:r>
        <w:t xml:space="preserve">&lt;*&gt; В соответствии с Общероссийским </w:t>
      </w:r>
      <w:hyperlink r:id="rId305" w:history="1">
        <w:r>
          <w:rPr>
            <w:color w:val="0000FF"/>
          </w:rPr>
          <w:t>классификатором</w:t>
        </w:r>
      </w:hyperlink>
      <w:r>
        <w:t xml:space="preserve"> продукции по видам экономической деятельности ОК 034-2014 (КПЕС 2008), утвержденным </w:t>
      </w:r>
      <w:hyperlink r:id="rId306" w:history="1">
        <w:r>
          <w:rPr>
            <w:color w:val="0000FF"/>
          </w:rPr>
          <w:t>Приказом</w:t>
        </w:r>
      </w:hyperlink>
      <w:r>
        <w:t xml:space="preserve"> Федеральной службы государственной статистики от 31.01.2014 N 14-ст.</w:t>
      </w:r>
    </w:p>
    <w:p w:rsidR="0064736E" w:rsidRDefault="0064736E">
      <w:pPr>
        <w:pStyle w:val="ConsPlusNormal"/>
        <w:jc w:val="both"/>
      </w:pPr>
    </w:p>
    <w:p w:rsidR="0064736E" w:rsidRDefault="0064736E">
      <w:pPr>
        <w:pStyle w:val="ConsPlusNormal"/>
        <w:jc w:val="both"/>
      </w:pPr>
    </w:p>
    <w:p w:rsidR="0064736E" w:rsidRDefault="0064736E">
      <w:pPr>
        <w:pStyle w:val="ConsPlusNormal"/>
        <w:jc w:val="both"/>
      </w:pPr>
    </w:p>
    <w:p w:rsidR="0064736E" w:rsidRDefault="0064736E">
      <w:pPr>
        <w:pStyle w:val="ConsPlusNormal"/>
        <w:jc w:val="both"/>
      </w:pPr>
    </w:p>
    <w:p w:rsidR="0064736E" w:rsidRDefault="0064736E">
      <w:pPr>
        <w:pStyle w:val="ConsPlusNormal"/>
        <w:jc w:val="both"/>
      </w:pPr>
    </w:p>
    <w:p w:rsidR="0064736E" w:rsidRDefault="0064736E">
      <w:pPr>
        <w:pStyle w:val="ConsPlusNormal"/>
        <w:jc w:val="right"/>
        <w:outlineLvl w:val="0"/>
      </w:pPr>
      <w:r>
        <w:t>Приложение N 15</w:t>
      </w:r>
    </w:p>
    <w:p w:rsidR="0064736E" w:rsidRDefault="0064736E">
      <w:pPr>
        <w:pStyle w:val="ConsPlusNormal"/>
        <w:jc w:val="both"/>
      </w:pPr>
    </w:p>
    <w:p w:rsidR="0064736E" w:rsidRDefault="0064736E">
      <w:pPr>
        <w:pStyle w:val="ConsPlusNormal"/>
        <w:jc w:val="right"/>
      </w:pPr>
      <w:r>
        <w:t>Утверждено</w:t>
      </w:r>
    </w:p>
    <w:p w:rsidR="0064736E" w:rsidRDefault="0064736E">
      <w:pPr>
        <w:pStyle w:val="ConsPlusNormal"/>
        <w:jc w:val="right"/>
      </w:pPr>
      <w:r>
        <w:t>постановлением</w:t>
      </w:r>
    </w:p>
    <w:p w:rsidR="0064736E" w:rsidRDefault="0064736E">
      <w:pPr>
        <w:pStyle w:val="ConsPlusNormal"/>
        <w:jc w:val="right"/>
      </w:pPr>
      <w:r>
        <w:t>Администрации Томской области</w:t>
      </w:r>
    </w:p>
    <w:p w:rsidR="0064736E" w:rsidRDefault="0064736E">
      <w:pPr>
        <w:pStyle w:val="ConsPlusNormal"/>
        <w:jc w:val="right"/>
      </w:pPr>
      <w:r>
        <w:t>от 08.02.2016 N 36а</w:t>
      </w:r>
    </w:p>
    <w:p w:rsidR="0064736E" w:rsidRDefault="0064736E">
      <w:pPr>
        <w:pStyle w:val="ConsPlusNormal"/>
        <w:jc w:val="both"/>
      </w:pPr>
    </w:p>
    <w:p w:rsidR="0064736E" w:rsidRDefault="0064736E">
      <w:pPr>
        <w:pStyle w:val="ConsPlusTitle"/>
        <w:jc w:val="center"/>
      </w:pPr>
      <w:bookmarkStart w:id="100" w:name="P2103"/>
      <w:bookmarkEnd w:id="100"/>
      <w:r>
        <w:t>ПОЛОЖЕНИЕ</w:t>
      </w:r>
    </w:p>
    <w:p w:rsidR="0064736E" w:rsidRDefault="0064736E">
      <w:pPr>
        <w:pStyle w:val="ConsPlusTitle"/>
        <w:jc w:val="center"/>
      </w:pPr>
      <w:r>
        <w:t>О ПРЕДОСТАВЛЕНИИ СУБСИДИЙ НА ВОЗМЕЩЕНИЕ ЧАСТИ ЗАТРАТ</w:t>
      </w:r>
    </w:p>
    <w:p w:rsidR="0064736E" w:rsidRDefault="0064736E">
      <w:pPr>
        <w:pStyle w:val="ConsPlusTitle"/>
        <w:jc w:val="center"/>
      </w:pPr>
      <w:r>
        <w:t>НА РАЗВИТИЕ МЯСНОГО СКОТОВОДСТВА</w:t>
      </w:r>
    </w:p>
    <w:p w:rsidR="0064736E" w:rsidRDefault="006473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4736E">
        <w:trPr>
          <w:jc w:val="center"/>
        </w:trPr>
        <w:tc>
          <w:tcPr>
            <w:tcW w:w="9294" w:type="dxa"/>
            <w:tcBorders>
              <w:top w:val="nil"/>
              <w:left w:val="single" w:sz="24" w:space="0" w:color="CED3F1"/>
              <w:bottom w:val="nil"/>
              <w:right w:val="single" w:sz="24" w:space="0" w:color="F4F3F8"/>
            </w:tcBorders>
            <w:shd w:val="clear" w:color="auto" w:fill="F4F3F8"/>
          </w:tcPr>
          <w:p w:rsidR="0064736E" w:rsidRDefault="0064736E">
            <w:pPr>
              <w:pStyle w:val="ConsPlusNormal"/>
              <w:jc w:val="center"/>
            </w:pPr>
            <w:r>
              <w:rPr>
                <w:color w:val="392C69"/>
              </w:rPr>
              <w:lastRenderedPageBreak/>
              <w:t>Список изменяющих документов</w:t>
            </w:r>
          </w:p>
          <w:p w:rsidR="0064736E" w:rsidRDefault="0064736E">
            <w:pPr>
              <w:pStyle w:val="ConsPlusNormal"/>
              <w:jc w:val="center"/>
            </w:pPr>
            <w:r>
              <w:rPr>
                <w:color w:val="392C69"/>
              </w:rPr>
              <w:t>(в ред. постановлений Администрации Томской области</w:t>
            </w:r>
          </w:p>
          <w:p w:rsidR="0064736E" w:rsidRDefault="0064736E">
            <w:pPr>
              <w:pStyle w:val="ConsPlusNormal"/>
              <w:jc w:val="center"/>
            </w:pPr>
            <w:r>
              <w:rPr>
                <w:color w:val="392C69"/>
              </w:rPr>
              <w:t xml:space="preserve">от 30.06.2017 </w:t>
            </w:r>
            <w:hyperlink r:id="rId307" w:history="1">
              <w:r>
                <w:rPr>
                  <w:color w:val="0000FF"/>
                </w:rPr>
                <w:t>N 247а</w:t>
              </w:r>
            </w:hyperlink>
            <w:r>
              <w:rPr>
                <w:color w:val="392C69"/>
              </w:rPr>
              <w:t xml:space="preserve">, от 11.12.2017 </w:t>
            </w:r>
            <w:hyperlink r:id="rId308" w:history="1">
              <w:r>
                <w:rPr>
                  <w:color w:val="0000FF"/>
                </w:rPr>
                <w:t>N 423а</w:t>
              </w:r>
            </w:hyperlink>
            <w:r>
              <w:rPr>
                <w:color w:val="392C69"/>
              </w:rPr>
              <w:t xml:space="preserve">, от 13.12.2017 </w:t>
            </w:r>
            <w:hyperlink r:id="rId309" w:history="1">
              <w:r>
                <w:rPr>
                  <w:color w:val="0000FF"/>
                </w:rPr>
                <w:t>N 432а</w:t>
              </w:r>
            </w:hyperlink>
            <w:r>
              <w:rPr>
                <w:color w:val="392C69"/>
              </w:rPr>
              <w:t>,</w:t>
            </w:r>
          </w:p>
          <w:p w:rsidR="0064736E" w:rsidRDefault="0064736E">
            <w:pPr>
              <w:pStyle w:val="ConsPlusNormal"/>
              <w:jc w:val="center"/>
            </w:pPr>
            <w:r>
              <w:rPr>
                <w:color w:val="392C69"/>
              </w:rPr>
              <w:t xml:space="preserve">от 22.01.2018 </w:t>
            </w:r>
            <w:hyperlink r:id="rId310" w:history="1">
              <w:r>
                <w:rPr>
                  <w:color w:val="0000FF"/>
                </w:rPr>
                <w:t>N 37а</w:t>
              </w:r>
            </w:hyperlink>
            <w:r>
              <w:rPr>
                <w:color w:val="392C69"/>
              </w:rPr>
              <w:t xml:space="preserve"> (ред. 29.03.2018),</w:t>
            </w:r>
          </w:p>
          <w:p w:rsidR="0064736E" w:rsidRDefault="0064736E">
            <w:pPr>
              <w:pStyle w:val="ConsPlusNormal"/>
              <w:jc w:val="center"/>
            </w:pPr>
            <w:r>
              <w:rPr>
                <w:color w:val="392C69"/>
              </w:rPr>
              <w:t xml:space="preserve">с изм., внесенными </w:t>
            </w:r>
            <w:hyperlink r:id="rId311" w:history="1">
              <w:r>
                <w:rPr>
                  <w:color w:val="0000FF"/>
                </w:rPr>
                <w:t>постановлением</w:t>
              </w:r>
            </w:hyperlink>
            <w:r>
              <w:rPr>
                <w:color w:val="392C69"/>
              </w:rPr>
              <w:t xml:space="preserve"> Администрации Томской области</w:t>
            </w:r>
          </w:p>
          <w:p w:rsidR="0064736E" w:rsidRDefault="0064736E">
            <w:pPr>
              <w:pStyle w:val="ConsPlusNormal"/>
              <w:jc w:val="center"/>
            </w:pPr>
            <w:r>
              <w:rPr>
                <w:color w:val="392C69"/>
              </w:rPr>
              <w:t>от 13.03.2017 N 78а (ред. 30.06.2017))</w:t>
            </w:r>
          </w:p>
        </w:tc>
      </w:tr>
    </w:tbl>
    <w:p w:rsidR="0064736E" w:rsidRDefault="0064736E">
      <w:pPr>
        <w:pStyle w:val="ConsPlusNormal"/>
        <w:jc w:val="both"/>
      </w:pPr>
    </w:p>
    <w:p w:rsidR="0064736E" w:rsidRDefault="0064736E">
      <w:pPr>
        <w:pStyle w:val="ConsPlusNormal"/>
        <w:ind w:firstLine="540"/>
        <w:jc w:val="both"/>
      </w:pPr>
      <w:r>
        <w:t>1. Настоящее Положение определяет категории и критерии отбора юридических лиц (за исключением государственных (муниципальных) учреждений), индивидуальных предпринимателей - производителей товаров, работ и услуг, имеющих право на получение субсидий на возмещение части затрат на развитие мясного скотоводства (далее - субсидии), условия и порядок предоставления субсидий.</w:t>
      </w:r>
    </w:p>
    <w:p w:rsidR="0064736E" w:rsidRDefault="0064736E">
      <w:pPr>
        <w:pStyle w:val="ConsPlusNormal"/>
        <w:jc w:val="both"/>
      </w:pPr>
      <w:r>
        <w:t xml:space="preserve">(п. 1 в ред. </w:t>
      </w:r>
      <w:hyperlink r:id="rId312" w:history="1">
        <w:r>
          <w:rPr>
            <w:color w:val="0000FF"/>
          </w:rPr>
          <w:t>постановления</w:t>
        </w:r>
      </w:hyperlink>
      <w:r>
        <w:t xml:space="preserve"> Администрации Томской области от 22.01.2018 N 37а)</w:t>
      </w:r>
    </w:p>
    <w:p w:rsidR="0064736E" w:rsidRDefault="0064736E">
      <w:pPr>
        <w:pStyle w:val="ConsPlusNormal"/>
        <w:spacing w:before="220"/>
        <w:ind w:firstLine="540"/>
        <w:jc w:val="both"/>
      </w:pPr>
      <w:r>
        <w:t xml:space="preserve">2. Субсидии предоставляются сельскохозяйственным товаропроизводителям, за исключением граждан, ведущих личное подсобное хозяйство (далее - получатели субсидий), при выполнении ими условий, установленных </w:t>
      </w:r>
      <w:hyperlink w:anchor="P71" w:history="1">
        <w:r>
          <w:rPr>
            <w:color w:val="0000FF"/>
          </w:rPr>
          <w:t>пунктом 2</w:t>
        </w:r>
      </w:hyperlink>
      <w:r>
        <w:t xml:space="preserve"> настоящего постановления и настоящим Положением.</w:t>
      </w:r>
    </w:p>
    <w:p w:rsidR="0064736E" w:rsidRDefault="0064736E">
      <w:pPr>
        <w:pStyle w:val="ConsPlusNormal"/>
        <w:spacing w:before="220"/>
        <w:ind w:firstLine="540"/>
        <w:jc w:val="both"/>
      </w:pPr>
      <w:r>
        <w:t>Критерием отбора получателей субсидий является наличие у сельскохозяйственных товаропроизводителей маточного поголовья крупного рогатого скота.</w:t>
      </w:r>
    </w:p>
    <w:p w:rsidR="0064736E" w:rsidRDefault="0064736E">
      <w:pPr>
        <w:pStyle w:val="ConsPlusNormal"/>
        <w:spacing w:before="220"/>
        <w:ind w:firstLine="540"/>
        <w:jc w:val="both"/>
      </w:pPr>
      <w:r>
        <w:t>3. Субсидии, источником финансового обеспечения которых являются средства областного бюджета, предоставляются получателям субсидий по ставкам, утвержденным приказом Департамента по социально-экономическому развитию села Томской области (далее - Департамент), по следующим направлениям:</w:t>
      </w:r>
    </w:p>
    <w:p w:rsidR="0064736E" w:rsidRDefault="006473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4736E">
        <w:trPr>
          <w:jc w:val="center"/>
        </w:trPr>
        <w:tc>
          <w:tcPr>
            <w:tcW w:w="9294" w:type="dxa"/>
            <w:tcBorders>
              <w:top w:val="nil"/>
              <w:left w:val="single" w:sz="24" w:space="0" w:color="CED3F1"/>
              <w:bottom w:val="nil"/>
              <w:right w:val="single" w:sz="24" w:space="0" w:color="F4F3F8"/>
            </w:tcBorders>
            <w:shd w:val="clear" w:color="auto" w:fill="F4F3F8"/>
          </w:tcPr>
          <w:p w:rsidR="0064736E" w:rsidRDefault="0064736E">
            <w:pPr>
              <w:pStyle w:val="ConsPlusNormal"/>
              <w:jc w:val="both"/>
            </w:pPr>
            <w:r>
              <w:rPr>
                <w:color w:val="392C69"/>
              </w:rPr>
              <w:t xml:space="preserve">Действие подпункта 1 пункта 3 приложения N 15 приостановлено до 1 июня 2018 года </w:t>
            </w:r>
            <w:hyperlink r:id="rId313" w:history="1">
              <w:r>
                <w:rPr>
                  <w:color w:val="0000FF"/>
                </w:rPr>
                <w:t>постановлением</w:t>
              </w:r>
            </w:hyperlink>
            <w:r>
              <w:rPr>
                <w:color w:val="392C69"/>
              </w:rPr>
              <w:t xml:space="preserve"> Администрации Томской области от 22.01.2018 N 37а (ред. 29.03.2018).</w:t>
            </w:r>
          </w:p>
        </w:tc>
      </w:tr>
    </w:tbl>
    <w:p w:rsidR="0064736E" w:rsidRDefault="0064736E">
      <w:pPr>
        <w:pStyle w:val="ConsPlusNormal"/>
        <w:spacing w:before="280"/>
        <w:ind w:firstLine="540"/>
        <w:jc w:val="both"/>
      </w:pPr>
      <w:bookmarkStart w:id="101" w:name="P2119"/>
      <w:bookmarkEnd w:id="101"/>
      <w:r>
        <w:t>1) на возмещение части затрат по содержанию поголовья коров мясных пород при условии идентификации животных при соблюдении следующих условий:</w:t>
      </w:r>
    </w:p>
    <w:p w:rsidR="0064736E" w:rsidRDefault="0064736E">
      <w:pPr>
        <w:pStyle w:val="ConsPlusNormal"/>
        <w:spacing w:before="220"/>
        <w:ind w:firstLine="540"/>
        <w:jc w:val="both"/>
      </w:pPr>
      <w:bookmarkStart w:id="102" w:name="P2120"/>
      <w:bookmarkEnd w:id="102"/>
      <w:r>
        <w:t>наличие на 1 января текущего года коров мясных и помесных пород не менее 50 голов (для крестьянских (фермерских) хозяйств - не менее 5 голов);</w:t>
      </w:r>
    </w:p>
    <w:p w:rsidR="0064736E" w:rsidRDefault="0064736E">
      <w:pPr>
        <w:pStyle w:val="ConsPlusNormal"/>
        <w:spacing w:before="220"/>
        <w:ind w:firstLine="540"/>
        <w:jc w:val="both"/>
      </w:pPr>
      <w:r>
        <w:t>сохранение или увеличение поголовья коров мясных и помесных пород по состоянию на 1-е число месяца, в котором подается заявление о предоставлении субсидии, к поголовью на начало текущего года;</w:t>
      </w:r>
    </w:p>
    <w:p w:rsidR="0064736E" w:rsidRDefault="0064736E">
      <w:pPr>
        <w:pStyle w:val="ConsPlusNormal"/>
        <w:spacing w:before="220"/>
        <w:ind w:firstLine="540"/>
        <w:jc w:val="both"/>
      </w:pPr>
      <w:bookmarkStart w:id="103" w:name="P2122"/>
      <w:bookmarkEnd w:id="103"/>
      <w:r>
        <w:t>выход телят в предшествующем году не менее 70 голов в расчете на 100 коров при наличии поголовья коров мясных и помесных пород на 1 января предшествующего года;</w:t>
      </w:r>
    </w:p>
    <w:p w:rsidR="0064736E" w:rsidRDefault="0064736E">
      <w:pPr>
        <w:pStyle w:val="ConsPlusNormal"/>
        <w:spacing w:before="220"/>
        <w:ind w:firstLine="540"/>
        <w:jc w:val="both"/>
      </w:pPr>
      <w:r>
        <w:t>получатель субсидии не имеет статус племенного завода или племенного репродуктора.</w:t>
      </w:r>
    </w:p>
    <w:p w:rsidR="0064736E" w:rsidRDefault="0064736E">
      <w:pPr>
        <w:pStyle w:val="ConsPlusNormal"/>
        <w:spacing w:before="220"/>
        <w:ind w:firstLine="540"/>
        <w:jc w:val="both"/>
      </w:pPr>
      <w:r>
        <w:t xml:space="preserve">Условия, установленные </w:t>
      </w:r>
      <w:hyperlink w:anchor="P2120" w:history="1">
        <w:r>
          <w:rPr>
            <w:color w:val="0000FF"/>
          </w:rPr>
          <w:t>абзацами вторым</w:t>
        </w:r>
      </w:hyperlink>
      <w:r>
        <w:t xml:space="preserve"> - </w:t>
      </w:r>
      <w:hyperlink w:anchor="P2122" w:history="1">
        <w:r>
          <w:rPr>
            <w:color w:val="0000FF"/>
          </w:rPr>
          <w:t>четвертым</w:t>
        </w:r>
      </w:hyperlink>
      <w:r>
        <w:t xml:space="preserve"> настоящего подпункта, не распространяются на получателей субсидий, созданных и организовавших производство (выращивание) крупного рогатого скота мясных пород в предшествующем году с приобретением коров мясных пород в текущем году в количестве не менее 50 голов;</w:t>
      </w:r>
    </w:p>
    <w:p w:rsidR="0064736E" w:rsidRDefault="006473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4736E">
        <w:trPr>
          <w:jc w:val="center"/>
        </w:trPr>
        <w:tc>
          <w:tcPr>
            <w:tcW w:w="9294" w:type="dxa"/>
            <w:tcBorders>
              <w:top w:val="nil"/>
              <w:left w:val="single" w:sz="24" w:space="0" w:color="CED3F1"/>
              <w:bottom w:val="nil"/>
              <w:right w:val="single" w:sz="24" w:space="0" w:color="F4F3F8"/>
            </w:tcBorders>
            <w:shd w:val="clear" w:color="auto" w:fill="F4F3F8"/>
          </w:tcPr>
          <w:p w:rsidR="0064736E" w:rsidRDefault="0064736E">
            <w:pPr>
              <w:pStyle w:val="ConsPlusNormal"/>
              <w:jc w:val="both"/>
            </w:pPr>
            <w:r>
              <w:rPr>
                <w:color w:val="392C69"/>
              </w:rPr>
              <w:t xml:space="preserve">Действие подпункта 2 пункта 3 приложения N 15 приостановлено до 1 июня 2018 года </w:t>
            </w:r>
            <w:hyperlink r:id="rId314" w:history="1">
              <w:r>
                <w:rPr>
                  <w:color w:val="0000FF"/>
                </w:rPr>
                <w:t>постановлением</w:t>
              </w:r>
            </w:hyperlink>
            <w:r>
              <w:rPr>
                <w:color w:val="392C69"/>
              </w:rPr>
              <w:t xml:space="preserve"> Администрации Томской области от 22.01.2018 N 37а (ред. 29.03.2018).</w:t>
            </w:r>
          </w:p>
        </w:tc>
      </w:tr>
    </w:tbl>
    <w:p w:rsidR="0064736E" w:rsidRDefault="0064736E">
      <w:pPr>
        <w:pStyle w:val="ConsPlusNormal"/>
        <w:spacing w:before="280"/>
        <w:ind w:firstLine="540"/>
        <w:jc w:val="both"/>
      </w:pPr>
      <w:bookmarkStart w:id="104" w:name="P2126"/>
      <w:bookmarkEnd w:id="104"/>
      <w:r>
        <w:lastRenderedPageBreak/>
        <w:t>2) на возмещение части затрат на выращивание молодняка крупного рогатого скота мясных и помесных пород на убой (далее - молодняк КРС) при соблюдении следующих условий:</w:t>
      </w:r>
    </w:p>
    <w:p w:rsidR="0064736E" w:rsidRDefault="0064736E">
      <w:pPr>
        <w:pStyle w:val="ConsPlusNormal"/>
        <w:spacing w:before="220"/>
        <w:ind w:firstLine="540"/>
        <w:jc w:val="both"/>
      </w:pPr>
      <w:r>
        <w:t>наличие на 1 января текущего года коров мясных и помесных пород;</w:t>
      </w:r>
    </w:p>
    <w:p w:rsidR="0064736E" w:rsidRDefault="0064736E">
      <w:pPr>
        <w:pStyle w:val="ConsPlusNormal"/>
        <w:spacing w:before="220"/>
        <w:ind w:firstLine="540"/>
        <w:jc w:val="both"/>
      </w:pPr>
      <w:r>
        <w:t>вес 1 головы реализованного на убой (забитого) молодняка КРС - не менее 380 кг;</w:t>
      </w:r>
    </w:p>
    <w:p w:rsidR="0064736E" w:rsidRDefault="0064736E">
      <w:pPr>
        <w:pStyle w:val="ConsPlusNormal"/>
        <w:spacing w:before="220"/>
        <w:ind w:firstLine="540"/>
        <w:jc w:val="both"/>
      </w:pPr>
      <w:r>
        <w:t>сохранение или увеличение поголовья коров мясных и помесных пород по состоянию на 1-е число месяца, в котором подается заявление о предоставлении субсидии, к поголовью на начало текущего года.</w:t>
      </w:r>
    </w:p>
    <w:p w:rsidR="0064736E" w:rsidRDefault="0064736E">
      <w:pPr>
        <w:pStyle w:val="ConsPlusNormal"/>
        <w:spacing w:before="220"/>
        <w:ind w:firstLine="540"/>
        <w:jc w:val="both"/>
      </w:pPr>
      <w:r>
        <w:t>Под молодняком КРС понимается молодняк КРС в возрасте 12 - 24 месяцев, находящийся на откорме, нагуле, выращивании.</w:t>
      </w:r>
    </w:p>
    <w:p w:rsidR="0064736E" w:rsidRDefault="0064736E">
      <w:pPr>
        <w:pStyle w:val="ConsPlusNormal"/>
        <w:spacing w:before="220"/>
        <w:ind w:firstLine="540"/>
        <w:jc w:val="both"/>
      </w:pPr>
      <w:r>
        <w:t>Субсидии, указанные в настоящем подпункте, предоставляются по ставке за 1 кг живого веса молодняка крупного рогатого скота мясных и помесных пород на убой, утвержденной приказом Департамента;</w:t>
      </w:r>
    </w:p>
    <w:p w:rsidR="0064736E" w:rsidRDefault="006473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4736E">
        <w:trPr>
          <w:jc w:val="center"/>
        </w:trPr>
        <w:tc>
          <w:tcPr>
            <w:tcW w:w="9294" w:type="dxa"/>
            <w:tcBorders>
              <w:top w:val="nil"/>
              <w:left w:val="single" w:sz="24" w:space="0" w:color="CED3F1"/>
              <w:bottom w:val="nil"/>
              <w:right w:val="single" w:sz="24" w:space="0" w:color="F4F3F8"/>
            </w:tcBorders>
            <w:shd w:val="clear" w:color="auto" w:fill="F4F3F8"/>
          </w:tcPr>
          <w:p w:rsidR="0064736E" w:rsidRDefault="0064736E">
            <w:pPr>
              <w:pStyle w:val="ConsPlusNormal"/>
              <w:jc w:val="both"/>
            </w:pPr>
            <w:r>
              <w:rPr>
                <w:color w:val="392C69"/>
              </w:rPr>
              <w:t xml:space="preserve">Действие подпункта 3 пункта 3 приложения N 15 приостановлено до 1 июня 2018 года </w:t>
            </w:r>
            <w:hyperlink r:id="rId315" w:history="1">
              <w:r>
                <w:rPr>
                  <w:color w:val="0000FF"/>
                </w:rPr>
                <w:t>постановлением</w:t>
              </w:r>
            </w:hyperlink>
            <w:r>
              <w:rPr>
                <w:color w:val="392C69"/>
              </w:rPr>
              <w:t xml:space="preserve"> Администрации Томской области от 22.01.2018 N 37а (ред. 29.03.2018).</w:t>
            </w:r>
          </w:p>
        </w:tc>
      </w:tr>
    </w:tbl>
    <w:p w:rsidR="0064736E" w:rsidRDefault="0064736E">
      <w:pPr>
        <w:pStyle w:val="ConsPlusNormal"/>
        <w:spacing w:before="280"/>
        <w:ind w:firstLine="540"/>
        <w:jc w:val="both"/>
      </w:pPr>
      <w:bookmarkStart w:id="105" w:name="P2133"/>
      <w:bookmarkEnd w:id="105"/>
      <w:r>
        <w:t>3) на возмещение части затрат на приобретение комплексов для автоматизации учета крупного рогатого скота мясных пород, в том числе оборудования для электронной идентификации и взвешивания, при условии наличия на 1-е число месяца, в котором подается заявление о предоставлении субсидии, поголовья крупного рогатого скота мясных пород не менее 50 голов.</w:t>
      </w:r>
    </w:p>
    <w:p w:rsidR="0064736E" w:rsidRDefault="0064736E">
      <w:pPr>
        <w:pStyle w:val="ConsPlusNormal"/>
        <w:spacing w:before="220"/>
        <w:ind w:firstLine="540"/>
        <w:jc w:val="both"/>
      </w:pPr>
      <w:r>
        <w:t>Предельный размер субсидии по указанному направлению не может превышать 70 процентов от фактических затрат получателя субсидии;</w:t>
      </w:r>
    </w:p>
    <w:p w:rsidR="0064736E" w:rsidRDefault="006473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4736E">
        <w:trPr>
          <w:jc w:val="center"/>
        </w:trPr>
        <w:tc>
          <w:tcPr>
            <w:tcW w:w="9294" w:type="dxa"/>
            <w:tcBorders>
              <w:top w:val="nil"/>
              <w:left w:val="single" w:sz="24" w:space="0" w:color="CED3F1"/>
              <w:bottom w:val="nil"/>
              <w:right w:val="single" w:sz="24" w:space="0" w:color="F4F3F8"/>
            </w:tcBorders>
            <w:shd w:val="clear" w:color="auto" w:fill="F4F3F8"/>
          </w:tcPr>
          <w:p w:rsidR="0064736E" w:rsidRDefault="0064736E">
            <w:pPr>
              <w:pStyle w:val="ConsPlusNormal"/>
              <w:jc w:val="both"/>
            </w:pPr>
            <w:r>
              <w:rPr>
                <w:color w:val="392C69"/>
              </w:rPr>
              <w:t xml:space="preserve">Действие подпункта 4 пункта 3 приложения N 15 приостановлено до 1 июня 2018 года </w:t>
            </w:r>
            <w:hyperlink r:id="rId316" w:history="1">
              <w:r>
                <w:rPr>
                  <w:color w:val="0000FF"/>
                </w:rPr>
                <w:t>постановлением</w:t>
              </w:r>
            </w:hyperlink>
            <w:r>
              <w:rPr>
                <w:color w:val="392C69"/>
              </w:rPr>
              <w:t xml:space="preserve"> Администрации Томской области от 22.01.2018 N 37а (ред. 29.03.2018).</w:t>
            </w:r>
          </w:p>
        </w:tc>
      </w:tr>
    </w:tbl>
    <w:p w:rsidR="0064736E" w:rsidRDefault="0064736E">
      <w:pPr>
        <w:pStyle w:val="ConsPlusNormal"/>
        <w:spacing w:before="280"/>
        <w:ind w:firstLine="540"/>
        <w:jc w:val="both"/>
      </w:pPr>
      <w:bookmarkStart w:id="106" w:name="P2136"/>
      <w:bookmarkEnd w:id="106"/>
      <w:r>
        <w:t xml:space="preserve">4) на возмещение части затрат на приобретение сельскохозяйственной техники и оборудования согласно перечню видов сельскохозяйственной техники и оборудования, утвержденному приказом Департамента (далее - Перечень), для реализации инвестиционного проекта, направленного на развитие мясного скотоводства, включенного на дату подачи заявления о предоставлении субсидии в перечень инвестиционных проектов - победителей конкурсного отбора, определенный в соответствии с </w:t>
      </w:r>
      <w:hyperlink w:anchor="P2362" w:history="1">
        <w:r>
          <w:rPr>
            <w:color w:val="0000FF"/>
          </w:rPr>
          <w:t>приложением N 21</w:t>
        </w:r>
      </w:hyperlink>
      <w:r>
        <w:t xml:space="preserve"> к настоящему постановлению.</w:t>
      </w:r>
    </w:p>
    <w:p w:rsidR="0064736E" w:rsidRDefault="0064736E">
      <w:pPr>
        <w:pStyle w:val="ConsPlusNormal"/>
        <w:spacing w:before="220"/>
        <w:ind w:firstLine="540"/>
        <w:jc w:val="both"/>
      </w:pPr>
      <w:r>
        <w:t>Предельный размер субсидии по указанному направлению не может превышать 40 процентов от фактических затрат получателя субсидии;</w:t>
      </w:r>
    </w:p>
    <w:p w:rsidR="0064736E" w:rsidRDefault="0064736E">
      <w:pPr>
        <w:pStyle w:val="ConsPlusNormal"/>
        <w:spacing w:before="220"/>
        <w:ind w:firstLine="540"/>
        <w:jc w:val="both"/>
      </w:pPr>
      <w:bookmarkStart w:id="107" w:name="P2138"/>
      <w:bookmarkEnd w:id="107"/>
      <w:r>
        <w:t xml:space="preserve">5) на возмещение части затрат на строительство и (или) модернизацию, реконструкцию животноводческих комплексов (ферм) мясного направления, включенных в перечень инвестиционных проектов - победителей конкурсного отбора, определенный в соответствии с </w:t>
      </w:r>
      <w:hyperlink w:anchor="P2362" w:history="1">
        <w:r>
          <w:rPr>
            <w:color w:val="0000FF"/>
          </w:rPr>
          <w:t>приложением N 21</w:t>
        </w:r>
      </w:hyperlink>
      <w:r>
        <w:t xml:space="preserve"> к настоящему постановлению.</w:t>
      </w:r>
    </w:p>
    <w:p w:rsidR="0064736E" w:rsidRDefault="0064736E">
      <w:pPr>
        <w:pStyle w:val="ConsPlusNormal"/>
        <w:spacing w:before="220"/>
        <w:ind w:firstLine="540"/>
        <w:jc w:val="both"/>
      </w:pPr>
      <w:r>
        <w:t>Предельный размер субсидии по указанному направлению не может превышать 40 процентов от фактических затрат получателя субсидии.</w:t>
      </w:r>
    </w:p>
    <w:p w:rsidR="0064736E" w:rsidRDefault="006473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4736E">
        <w:trPr>
          <w:jc w:val="center"/>
        </w:trPr>
        <w:tc>
          <w:tcPr>
            <w:tcW w:w="9294" w:type="dxa"/>
            <w:tcBorders>
              <w:top w:val="nil"/>
              <w:left w:val="single" w:sz="24" w:space="0" w:color="CED3F1"/>
              <w:bottom w:val="nil"/>
              <w:right w:val="single" w:sz="24" w:space="0" w:color="F4F3F8"/>
            </w:tcBorders>
            <w:shd w:val="clear" w:color="auto" w:fill="F4F3F8"/>
          </w:tcPr>
          <w:p w:rsidR="0064736E" w:rsidRDefault="0064736E">
            <w:pPr>
              <w:pStyle w:val="ConsPlusNormal"/>
              <w:jc w:val="both"/>
            </w:pPr>
            <w:r>
              <w:rPr>
                <w:color w:val="392C69"/>
              </w:rPr>
              <w:lastRenderedPageBreak/>
              <w:t xml:space="preserve">Действие пункта 4 приложения N 15 приостановлено до 1 июня 2018 года </w:t>
            </w:r>
            <w:hyperlink r:id="rId317" w:history="1">
              <w:r>
                <w:rPr>
                  <w:color w:val="0000FF"/>
                </w:rPr>
                <w:t>постановлением</w:t>
              </w:r>
            </w:hyperlink>
            <w:r>
              <w:rPr>
                <w:color w:val="392C69"/>
              </w:rPr>
              <w:t xml:space="preserve"> Администрации Томской области от 22.01.2018 N 37а (ред. 29.03.2018).</w:t>
            </w:r>
          </w:p>
        </w:tc>
      </w:tr>
    </w:tbl>
    <w:p w:rsidR="0064736E" w:rsidRDefault="0064736E">
      <w:pPr>
        <w:pStyle w:val="ConsPlusNormal"/>
        <w:spacing w:before="280"/>
        <w:ind w:firstLine="540"/>
        <w:jc w:val="both"/>
      </w:pPr>
      <w:r>
        <w:t>4. Размер субсидии на возмещение части затрат по содержанию поголовья коров мясных пород определяется по следующей формуле:</w:t>
      </w:r>
    </w:p>
    <w:p w:rsidR="0064736E" w:rsidRDefault="0064736E">
      <w:pPr>
        <w:pStyle w:val="ConsPlusNormal"/>
        <w:jc w:val="both"/>
      </w:pPr>
    </w:p>
    <w:p w:rsidR="0064736E" w:rsidRDefault="0064736E">
      <w:pPr>
        <w:pStyle w:val="ConsPlusNormal"/>
        <w:jc w:val="center"/>
      </w:pPr>
      <w:r>
        <w:t>С = Р x S x К, где:</w:t>
      </w:r>
    </w:p>
    <w:p w:rsidR="0064736E" w:rsidRDefault="0064736E">
      <w:pPr>
        <w:pStyle w:val="ConsPlusNormal"/>
        <w:jc w:val="both"/>
      </w:pPr>
    </w:p>
    <w:p w:rsidR="0064736E" w:rsidRDefault="0064736E">
      <w:pPr>
        <w:pStyle w:val="ConsPlusNormal"/>
        <w:ind w:firstLine="540"/>
        <w:jc w:val="both"/>
      </w:pPr>
      <w:r>
        <w:t>Р - поголовье коров мясных и помесных пород на 1 января текущего года из расчета на 1 корову, от которой в отчетном финансовом году получен живой теленок; поголовье коров мясных пород на дату приобретения - для получателей субсидий, созданных и организовавших производство (выращивание) крупного рогатого скота мясных пород в предшествующем году с приобретением коров мясных пород в текущем году в количестве не менее 50 голов;</w:t>
      </w:r>
    </w:p>
    <w:p w:rsidR="0064736E" w:rsidRDefault="0064736E">
      <w:pPr>
        <w:pStyle w:val="ConsPlusNormal"/>
        <w:spacing w:before="220"/>
        <w:ind w:firstLine="540"/>
        <w:jc w:val="both"/>
      </w:pPr>
      <w:r>
        <w:t>S - базовая ставка субсидии за 1 голову, утвержденная приказом Департамента;</w:t>
      </w:r>
    </w:p>
    <w:p w:rsidR="0064736E" w:rsidRDefault="0064736E">
      <w:pPr>
        <w:pStyle w:val="ConsPlusNormal"/>
        <w:spacing w:before="220"/>
        <w:ind w:firstLine="540"/>
        <w:jc w:val="both"/>
      </w:pPr>
      <w:r>
        <w:t>К - коэффициент сохранения поголовья.</w:t>
      </w:r>
    </w:p>
    <w:p w:rsidR="0064736E" w:rsidRDefault="0064736E">
      <w:pPr>
        <w:pStyle w:val="ConsPlusNormal"/>
        <w:spacing w:before="220"/>
        <w:ind w:firstLine="540"/>
        <w:jc w:val="both"/>
      </w:pPr>
      <w:r>
        <w:t>При сохранении поголовья коров на 1 января текущего года по отношению к 1 января предыдущего года, а также на дату приобретения по отношению к 1-му числу месяца, в котором подано заявление о предоставлении субсидии для получателей субсидий, созданных и организовавших производство (выращивание) крупного рогатого скота мясных пород в предшествующем году с приобретением коров мясных пород в текущем году в количестве не менее 50 голов, К = 1; при увеличении поголовья коров, К = 1,2; при снижении поголовья коров, К = 0,8.</w:t>
      </w:r>
    </w:p>
    <w:p w:rsidR="0064736E" w:rsidRDefault="0064736E">
      <w:pPr>
        <w:pStyle w:val="ConsPlusNormal"/>
        <w:spacing w:before="220"/>
        <w:ind w:firstLine="540"/>
        <w:jc w:val="both"/>
      </w:pPr>
      <w:r>
        <w:t xml:space="preserve">Субсидии, указанные в </w:t>
      </w:r>
      <w:hyperlink w:anchor="P2119" w:history="1">
        <w:r>
          <w:rPr>
            <w:color w:val="0000FF"/>
          </w:rPr>
          <w:t>подпункте 1) пункта 3</w:t>
        </w:r>
      </w:hyperlink>
      <w:r>
        <w:t xml:space="preserve"> настоящего Положения, предоставляются один раз в год по ставке на 1 условную голову, от которой в отчетном финансовом году получен живой теленок.</w:t>
      </w:r>
    </w:p>
    <w:p w:rsidR="0064736E" w:rsidRDefault="006473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4736E">
        <w:trPr>
          <w:jc w:val="center"/>
        </w:trPr>
        <w:tc>
          <w:tcPr>
            <w:tcW w:w="9294" w:type="dxa"/>
            <w:tcBorders>
              <w:top w:val="nil"/>
              <w:left w:val="single" w:sz="24" w:space="0" w:color="CED3F1"/>
              <w:bottom w:val="nil"/>
              <w:right w:val="single" w:sz="24" w:space="0" w:color="F4F3F8"/>
            </w:tcBorders>
            <w:shd w:val="clear" w:color="auto" w:fill="F4F3F8"/>
          </w:tcPr>
          <w:p w:rsidR="0064736E" w:rsidRDefault="0064736E">
            <w:pPr>
              <w:pStyle w:val="ConsPlusNormal"/>
              <w:jc w:val="both"/>
            </w:pPr>
            <w:r>
              <w:rPr>
                <w:color w:val="392C69"/>
              </w:rPr>
              <w:t xml:space="preserve">Действие пункта 5 приложения N 15 приостановлено до 1 июня 2018 года </w:t>
            </w:r>
            <w:hyperlink r:id="rId318" w:history="1">
              <w:r>
                <w:rPr>
                  <w:color w:val="0000FF"/>
                </w:rPr>
                <w:t>постановлением</w:t>
              </w:r>
            </w:hyperlink>
            <w:r>
              <w:rPr>
                <w:color w:val="392C69"/>
              </w:rPr>
              <w:t xml:space="preserve"> Администрации Томской области от 22.01.2018 N 37а (ред. 29.03.2018).</w:t>
            </w:r>
          </w:p>
        </w:tc>
      </w:tr>
    </w:tbl>
    <w:p w:rsidR="0064736E" w:rsidRDefault="0064736E">
      <w:pPr>
        <w:pStyle w:val="ConsPlusNormal"/>
        <w:spacing w:before="280"/>
        <w:ind w:firstLine="540"/>
        <w:jc w:val="both"/>
      </w:pPr>
      <w:r>
        <w:t xml:space="preserve">5. Для получения субсидий по направлениям, указанным в </w:t>
      </w:r>
      <w:hyperlink w:anchor="P2119" w:history="1">
        <w:r>
          <w:rPr>
            <w:color w:val="0000FF"/>
          </w:rPr>
          <w:t>подпунктах 1)</w:t>
        </w:r>
      </w:hyperlink>
      <w:r>
        <w:t xml:space="preserve"> - </w:t>
      </w:r>
      <w:hyperlink w:anchor="P2136" w:history="1">
        <w:r>
          <w:rPr>
            <w:color w:val="0000FF"/>
          </w:rPr>
          <w:t>4) пункта 3</w:t>
        </w:r>
      </w:hyperlink>
      <w:r>
        <w:t xml:space="preserve"> настоящего Положения, получатели субсидий не позднее 10 ноября текущего года представляют в Департамент заявление о предоставлении субсидии по устанавливаемой Департаментом форме с приложением следующих документов:</w:t>
      </w:r>
    </w:p>
    <w:p w:rsidR="0064736E" w:rsidRDefault="0064736E">
      <w:pPr>
        <w:pStyle w:val="ConsPlusNormal"/>
        <w:spacing w:before="220"/>
        <w:ind w:firstLine="540"/>
        <w:jc w:val="both"/>
      </w:pPr>
      <w:r>
        <w:t>1) справка-расчет причитающихся субсидий по устанавливаемой Департаментом форме;</w:t>
      </w:r>
    </w:p>
    <w:p w:rsidR="0064736E" w:rsidRDefault="0064736E">
      <w:pPr>
        <w:pStyle w:val="ConsPlusNormal"/>
        <w:spacing w:before="220"/>
        <w:ind w:firstLine="540"/>
        <w:jc w:val="both"/>
      </w:pPr>
      <w:r>
        <w:t>2) заверенные получателем субсидии копии:</w:t>
      </w:r>
    </w:p>
    <w:p w:rsidR="0064736E" w:rsidRDefault="0064736E">
      <w:pPr>
        <w:pStyle w:val="ConsPlusNormal"/>
        <w:spacing w:before="220"/>
        <w:ind w:firstLine="540"/>
        <w:jc w:val="both"/>
      </w:pPr>
      <w:r>
        <w:t xml:space="preserve">а) отчета по </w:t>
      </w:r>
      <w:hyperlink r:id="rId319" w:history="1">
        <w:r>
          <w:rPr>
            <w:color w:val="0000FF"/>
          </w:rPr>
          <w:t>форме N 24-СХ</w:t>
        </w:r>
      </w:hyperlink>
      <w:r>
        <w:t xml:space="preserve"> "Сведения о состоянии животноводства" или по </w:t>
      </w:r>
      <w:hyperlink r:id="rId320" w:history="1">
        <w:r>
          <w:rPr>
            <w:color w:val="0000FF"/>
          </w:rPr>
          <w:t>форме N 3-фермер</w:t>
        </w:r>
      </w:hyperlink>
      <w:r>
        <w:t xml:space="preserve"> "Сведения о производстве продукции животноводства и поголовье скота" за предшествующий год;</w:t>
      </w:r>
    </w:p>
    <w:p w:rsidR="0064736E" w:rsidRDefault="0064736E">
      <w:pPr>
        <w:pStyle w:val="ConsPlusNormal"/>
        <w:spacing w:before="220"/>
        <w:ind w:firstLine="540"/>
        <w:jc w:val="both"/>
      </w:pPr>
      <w:r>
        <w:t>б) отчета о движении поголовья скота, установленной формы за периоды, заявленные к субсидированию, и на 1-е число месяца, в котором подается заявление о предоставлении субсидии;</w:t>
      </w:r>
    </w:p>
    <w:p w:rsidR="0064736E" w:rsidRDefault="0064736E">
      <w:pPr>
        <w:pStyle w:val="ConsPlusNormal"/>
        <w:spacing w:before="220"/>
        <w:ind w:firstLine="540"/>
        <w:jc w:val="both"/>
      </w:pPr>
      <w:r>
        <w:t xml:space="preserve">3) по субсидии, указанной в </w:t>
      </w:r>
      <w:hyperlink w:anchor="P2119" w:history="1">
        <w:r>
          <w:rPr>
            <w:color w:val="0000FF"/>
          </w:rPr>
          <w:t>подпункте 1) пункта 3</w:t>
        </w:r>
      </w:hyperlink>
      <w:r>
        <w:t xml:space="preserve"> настоящего Положения, реестр поголовья крупного рогатого скота мясных пород по состоянию на 1 января текущего года по устанавливаемой Департаментом форме.</w:t>
      </w:r>
    </w:p>
    <w:p w:rsidR="0064736E" w:rsidRDefault="0064736E">
      <w:pPr>
        <w:pStyle w:val="ConsPlusNormal"/>
        <w:spacing w:before="220"/>
        <w:ind w:firstLine="540"/>
        <w:jc w:val="both"/>
      </w:pPr>
      <w:r>
        <w:lastRenderedPageBreak/>
        <w:t>Получатели субсидий, созданные и организовавшие производство (выращивание) крупного рогатого скота мясных пород в предшествующем году с приобретением коров мясных пород в текущем году в количестве не менее 50 голов, представляют заверенные копии:</w:t>
      </w:r>
    </w:p>
    <w:p w:rsidR="0064736E" w:rsidRDefault="0064736E">
      <w:pPr>
        <w:pStyle w:val="ConsPlusNormal"/>
        <w:spacing w:before="220"/>
        <w:ind w:firstLine="540"/>
        <w:jc w:val="both"/>
      </w:pPr>
      <w:r>
        <w:t>документов, подтверждающих приобретение коров мясного направления (договоров, счетов-фактур и накладных или универсальных передаточных документов, платежных документов, подтверждающих осуществление платежей получателем субсидии в безналичном порядке);</w:t>
      </w:r>
    </w:p>
    <w:p w:rsidR="0064736E" w:rsidRDefault="0064736E">
      <w:pPr>
        <w:pStyle w:val="ConsPlusNormal"/>
        <w:spacing w:before="220"/>
        <w:ind w:firstLine="540"/>
        <w:jc w:val="both"/>
      </w:pPr>
      <w:r>
        <w:t>ветеринарного свидетельства;</w:t>
      </w:r>
    </w:p>
    <w:p w:rsidR="0064736E" w:rsidRDefault="0064736E">
      <w:pPr>
        <w:pStyle w:val="ConsPlusNormal"/>
        <w:spacing w:before="220"/>
        <w:ind w:firstLine="540"/>
        <w:jc w:val="both"/>
      </w:pPr>
      <w:r>
        <w:t xml:space="preserve">4) по субсидии, указанной в </w:t>
      </w:r>
      <w:hyperlink w:anchor="P2126" w:history="1">
        <w:r>
          <w:rPr>
            <w:color w:val="0000FF"/>
          </w:rPr>
          <w:t>подпункте 2) пункта 3</w:t>
        </w:r>
      </w:hyperlink>
      <w:r>
        <w:t xml:space="preserve"> настоящего Положения, заверенные получателем субсидии копии документов, подтверждающих реализацию и (или) забой молодняка КРС (актов на выбытие животных и птицы (забой, прирезка и падеж) по </w:t>
      </w:r>
      <w:hyperlink r:id="rId321" w:history="1">
        <w:r>
          <w:rPr>
            <w:color w:val="0000FF"/>
          </w:rPr>
          <w:t>форме N СП-54</w:t>
        </w:r>
      </w:hyperlink>
      <w:r>
        <w:t xml:space="preserve"> и (или) договоров, счетов-фактур и накладных (приемных квитанций на закупку), ветеринарных сопроводительных документов);</w:t>
      </w:r>
    </w:p>
    <w:p w:rsidR="0064736E" w:rsidRDefault="0064736E">
      <w:pPr>
        <w:pStyle w:val="ConsPlusNormal"/>
        <w:spacing w:before="220"/>
        <w:ind w:firstLine="540"/>
        <w:jc w:val="both"/>
      </w:pPr>
      <w:r>
        <w:t xml:space="preserve">5) по субсидии, указанной в </w:t>
      </w:r>
      <w:hyperlink w:anchor="P2133" w:history="1">
        <w:r>
          <w:rPr>
            <w:color w:val="0000FF"/>
          </w:rPr>
          <w:t>подпункте 3) пункта 3</w:t>
        </w:r>
      </w:hyperlink>
      <w:r>
        <w:t xml:space="preserve"> настоящего Положения:</w:t>
      </w:r>
    </w:p>
    <w:p w:rsidR="0064736E" w:rsidRDefault="0064736E">
      <w:pPr>
        <w:pStyle w:val="ConsPlusNormal"/>
        <w:spacing w:before="220"/>
        <w:ind w:firstLine="540"/>
        <w:jc w:val="both"/>
      </w:pPr>
      <w:r>
        <w:t>заверенные получателем субсидии копии документов, подтверждающих приобретение комплексов для автоматизации учета крупного рогатого скота мясных пород, в том числе оборудования для электронной идентификации и взвешивания (договоров, счетов-фактур, накладных или универсальных передаточных документов, платежных документов, подтверждающих осуществление платежей получателем субсидии в безналичном порядке);</w:t>
      </w:r>
    </w:p>
    <w:p w:rsidR="0064736E" w:rsidRDefault="0064736E">
      <w:pPr>
        <w:pStyle w:val="ConsPlusNormal"/>
        <w:spacing w:before="220"/>
        <w:ind w:firstLine="540"/>
        <w:jc w:val="both"/>
      </w:pPr>
      <w:r>
        <w:t xml:space="preserve">6) по субсидии, указанной в </w:t>
      </w:r>
      <w:hyperlink w:anchor="P2136" w:history="1">
        <w:r>
          <w:rPr>
            <w:color w:val="0000FF"/>
          </w:rPr>
          <w:t>подпункте 4) пункта 3</w:t>
        </w:r>
      </w:hyperlink>
      <w:r>
        <w:t xml:space="preserve"> настоящего Положения:</w:t>
      </w:r>
    </w:p>
    <w:p w:rsidR="0064736E" w:rsidRDefault="0064736E">
      <w:pPr>
        <w:pStyle w:val="ConsPlusNormal"/>
        <w:spacing w:before="220"/>
        <w:ind w:firstLine="540"/>
        <w:jc w:val="both"/>
      </w:pPr>
      <w:r>
        <w:t xml:space="preserve">а) бизнес-план реализации инвестиционного проекта по развитию мясного скотоводства или в случае отсутствия бизнес-плана технико-экономическое обоснование инвестиционного проекта, включенного на дату подачи заявления о предоставлении субсидии в перечень инвестиционных проектов - победителей конкурсного отбора в соответствии с </w:t>
      </w:r>
      <w:hyperlink w:anchor="P2362" w:history="1">
        <w:r>
          <w:rPr>
            <w:color w:val="0000FF"/>
          </w:rPr>
          <w:t>приложением N 21</w:t>
        </w:r>
      </w:hyperlink>
      <w:r>
        <w:t xml:space="preserve"> к настоящему постановлению;</w:t>
      </w:r>
    </w:p>
    <w:p w:rsidR="0064736E" w:rsidRDefault="0064736E">
      <w:pPr>
        <w:pStyle w:val="ConsPlusNormal"/>
        <w:spacing w:before="220"/>
        <w:ind w:firstLine="540"/>
        <w:jc w:val="both"/>
      </w:pPr>
      <w:r>
        <w:t>б) заверенные получателем субсидии копии документов, подтверждающих приобретение сельскохозяйственной техники и оборудования согласно Перечню (договоров, актов приема-передачи, счетов-фактур, товарных накладных, платежных документов, подтверждающих осуществление платежей получателем субсидии в безналичном порядке).</w:t>
      </w:r>
    </w:p>
    <w:p w:rsidR="0064736E" w:rsidRDefault="0064736E">
      <w:pPr>
        <w:pStyle w:val="ConsPlusNormal"/>
        <w:spacing w:before="220"/>
        <w:ind w:firstLine="540"/>
        <w:jc w:val="both"/>
      </w:pPr>
      <w:r>
        <w:t xml:space="preserve">6. Для получения субсидий по направлению, указанному в </w:t>
      </w:r>
      <w:hyperlink w:anchor="P2138" w:history="1">
        <w:r>
          <w:rPr>
            <w:color w:val="0000FF"/>
          </w:rPr>
          <w:t>подпункте 5) пункта 3</w:t>
        </w:r>
      </w:hyperlink>
      <w:r>
        <w:t xml:space="preserve"> настоящего Положения, получатели субсидий не позднее 20 декабря текущего года представляют в Департамент заявление о предоставлении субсидии по устанавливаемой Департаментом форме с приложением следующих документов:</w:t>
      </w:r>
    </w:p>
    <w:p w:rsidR="0064736E" w:rsidRDefault="0064736E">
      <w:pPr>
        <w:pStyle w:val="ConsPlusNormal"/>
        <w:jc w:val="both"/>
      </w:pPr>
      <w:r>
        <w:t xml:space="preserve">(в ред. </w:t>
      </w:r>
      <w:hyperlink r:id="rId322" w:history="1">
        <w:r>
          <w:rPr>
            <w:color w:val="0000FF"/>
          </w:rPr>
          <w:t>постановления</w:t>
        </w:r>
      </w:hyperlink>
      <w:r>
        <w:t xml:space="preserve"> Администрации Томской области от 11.12.2017 N 423а)</w:t>
      </w:r>
    </w:p>
    <w:p w:rsidR="0064736E" w:rsidRDefault="0064736E">
      <w:pPr>
        <w:pStyle w:val="ConsPlusNormal"/>
        <w:spacing w:before="220"/>
        <w:ind w:firstLine="540"/>
        <w:jc w:val="both"/>
      </w:pPr>
      <w:r>
        <w:t>1) справка-расчет причитающихся субсидий по устанавливаемой Департаментом форме;</w:t>
      </w:r>
    </w:p>
    <w:p w:rsidR="0064736E" w:rsidRDefault="0064736E">
      <w:pPr>
        <w:pStyle w:val="ConsPlusNormal"/>
        <w:spacing w:before="220"/>
        <w:ind w:firstLine="540"/>
        <w:jc w:val="both"/>
      </w:pPr>
      <w:r>
        <w:t>2) заверенные получателем субсидии копии:</w:t>
      </w:r>
    </w:p>
    <w:p w:rsidR="0064736E" w:rsidRDefault="0064736E">
      <w:pPr>
        <w:pStyle w:val="ConsPlusNormal"/>
        <w:spacing w:before="220"/>
        <w:ind w:firstLine="540"/>
        <w:jc w:val="both"/>
      </w:pPr>
      <w:r>
        <w:t xml:space="preserve">а) отчета по </w:t>
      </w:r>
      <w:hyperlink r:id="rId323" w:history="1">
        <w:r>
          <w:rPr>
            <w:color w:val="0000FF"/>
          </w:rPr>
          <w:t>форме N 24-СХ</w:t>
        </w:r>
      </w:hyperlink>
      <w:r>
        <w:t xml:space="preserve"> "Сведения о состоянии животноводства" или </w:t>
      </w:r>
      <w:hyperlink r:id="rId324" w:history="1">
        <w:r>
          <w:rPr>
            <w:color w:val="0000FF"/>
          </w:rPr>
          <w:t>N 3-фермер</w:t>
        </w:r>
      </w:hyperlink>
      <w:r>
        <w:t xml:space="preserve"> "Сведения о производстве продукции животноводства и поголовье скота" за предшествующий год;</w:t>
      </w:r>
    </w:p>
    <w:p w:rsidR="0064736E" w:rsidRDefault="0064736E">
      <w:pPr>
        <w:pStyle w:val="ConsPlusNormal"/>
        <w:spacing w:before="220"/>
        <w:ind w:firstLine="540"/>
        <w:jc w:val="both"/>
      </w:pPr>
      <w:r>
        <w:t xml:space="preserve">б) отчета о движении поголовья скота по </w:t>
      </w:r>
      <w:hyperlink r:id="rId325" w:history="1">
        <w:r>
          <w:rPr>
            <w:color w:val="0000FF"/>
          </w:rPr>
          <w:t>форме N СП-51</w:t>
        </w:r>
      </w:hyperlink>
      <w:r>
        <w:t xml:space="preserve"> за периоды, на которые предоставляется субсидия, и на 1-е число месяца, в котором подается заявление о предоставлении субсидии;</w:t>
      </w:r>
    </w:p>
    <w:p w:rsidR="0064736E" w:rsidRDefault="0064736E">
      <w:pPr>
        <w:pStyle w:val="ConsPlusNormal"/>
        <w:spacing w:before="220"/>
        <w:ind w:firstLine="540"/>
        <w:jc w:val="both"/>
      </w:pPr>
      <w:r>
        <w:lastRenderedPageBreak/>
        <w:t>в) сметы затрат на выполнение работ по строительству и (или) модернизации, реконструкции животноводческих комплексов (ферм) мясного направления (далее - смета затрат);</w:t>
      </w:r>
    </w:p>
    <w:p w:rsidR="0064736E" w:rsidRDefault="0064736E">
      <w:pPr>
        <w:pStyle w:val="ConsPlusNormal"/>
        <w:spacing w:before="220"/>
        <w:ind w:firstLine="540"/>
        <w:jc w:val="both"/>
      </w:pPr>
      <w:r>
        <w:t>г) заключения о достоверности (положительного заключения) определения сметной стоимости объектов капитального строительства, выданного организацией, имеющей право в соответствии с действующим законодательством проводить проверку сметной стоимости;</w:t>
      </w:r>
    </w:p>
    <w:p w:rsidR="0064736E" w:rsidRDefault="0064736E">
      <w:pPr>
        <w:pStyle w:val="ConsPlusNormal"/>
        <w:jc w:val="both"/>
      </w:pPr>
      <w:r>
        <w:t xml:space="preserve">(пп. "г" в ред. </w:t>
      </w:r>
      <w:hyperlink r:id="rId326" w:history="1">
        <w:r>
          <w:rPr>
            <w:color w:val="0000FF"/>
          </w:rPr>
          <w:t>постановления</w:t>
        </w:r>
      </w:hyperlink>
      <w:r>
        <w:t xml:space="preserve"> Администрации Томской области от 13.12.2017 N 432а)</w:t>
      </w:r>
    </w:p>
    <w:p w:rsidR="0064736E" w:rsidRDefault="0064736E">
      <w:pPr>
        <w:pStyle w:val="ConsPlusNormal"/>
        <w:spacing w:before="220"/>
        <w:ind w:firstLine="540"/>
        <w:jc w:val="both"/>
      </w:pPr>
      <w:r>
        <w:t xml:space="preserve">д) бизнес-плана реализации инвестиционного проекта по развитию мясного скотоводства или в случае отсутствия бизнес-плана технико-экономическое обоснование инвестиционного проекта, включенного на дату подачи заявления о предоставлении субсидии в перечень инвестиционных проектов - победителей конкурсного отбора в соответствии с </w:t>
      </w:r>
      <w:hyperlink w:anchor="P2362" w:history="1">
        <w:r>
          <w:rPr>
            <w:color w:val="0000FF"/>
          </w:rPr>
          <w:t>приложением N 21</w:t>
        </w:r>
      </w:hyperlink>
      <w:r>
        <w:t xml:space="preserve"> к настоящему постановлению;</w:t>
      </w:r>
    </w:p>
    <w:p w:rsidR="0064736E" w:rsidRDefault="0064736E">
      <w:pPr>
        <w:pStyle w:val="ConsPlusNormal"/>
        <w:spacing w:before="220"/>
        <w:ind w:firstLine="540"/>
        <w:jc w:val="both"/>
      </w:pPr>
      <w:r>
        <w:t>е) разрешения на строительство животноводческого комплекса (ферм) мясного направления;</w:t>
      </w:r>
    </w:p>
    <w:p w:rsidR="0064736E" w:rsidRDefault="0064736E">
      <w:pPr>
        <w:pStyle w:val="ConsPlusNormal"/>
        <w:spacing w:before="220"/>
        <w:ind w:firstLine="540"/>
        <w:jc w:val="both"/>
      </w:pPr>
      <w:r>
        <w:t>ж) документов, подтверждающих осуществление работ по строительству и (или) модернизации, реконструкции животноводческого комплекса мясного направления (договоров, актов выполненных работ; платежных документов, подтверждающих осуществление платежей получателем субсидии в безналичном порядке);</w:t>
      </w:r>
    </w:p>
    <w:p w:rsidR="0064736E" w:rsidRDefault="0064736E">
      <w:pPr>
        <w:pStyle w:val="ConsPlusNormal"/>
        <w:spacing w:before="220"/>
        <w:ind w:firstLine="540"/>
        <w:jc w:val="both"/>
      </w:pPr>
      <w:r>
        <w:t>з) разрешения на ввод объекта в эксплуатацию.</w:t>
      </w:r>
    </w:p>
    <w:p w:rsidR="0064736E" w:rsidRDefault="0064736E">
      <w:pPr>
        <w:pStyle w:val="ConsPlusNormal"/>
        <w:spacing w:before="220"/>
        <w:ind w:firstLine="540"/>
        <w:jc w:val="both"/>
      </w:pPr>
      <w:r>
        <w:t>При приобретении оборудования и материалов для строительства и (или) модернизации, реконструкции животноводческого комплекса мясного направления, предусмотренных сметой затрат, получатели субсидии дополнительно представляют заверенные копии документов, подтверждающих приобретение оборудования и материалов для строительства и (или) модернизации, реконструкции животноводческого комплекса мясного направления (договоров, счетов-фактур, накладных, платежных документов, подтверждающих осуществление платежей получателем субсидии в безналичном порядке).</w:t>
      </w:r>
    </w:p>
    <w:p w:rsidR="0064736E" w:rsidRDefault="0064736E">
      <w:pPr>
        <w:pStyle w:val="ConsPlusNormal"/>
        <w:spacing w:before="220"/>
        <w:ind w:firstLine="540"/>
        <w:jc w:val="both"/>
      </w:pPr>
      <w:r>
        <w:t>7. Субсидии предоставляются в пределах бюджетных ассигнований, предусмотренных законом Томской области об областном бюджете на текущий финансовый год и плановый период.</w:t>
      </w:r>
    </w:p>
    <w:p w:rsidR="0064736E" w:rsidRDefault="0064736E">
      <w:pPr>
        <w:pStyle w:val="ConsPlusNormal"/>
        <w:spacing w:before="220"/>
        <w:ind w:firstLine="540"/>
        <w:jc w:val="both"/>
      </w:pPr>
      <w:r>
        <w:t>Субсидии, указанные:</w:t>
      </w:r>
    </w:p>
    <w:p w:rsidR="0064736E" w:rsidRDefault="006473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4736E">
        <w:trPr>
          <w:jc w:val="center"/>
        </w:trPr>
        <w:tc>
          <w:tcPr>
            <w:tcW w:w="9294" w:type="dxa"/>
            <w:tcBorders>
              <w:top w:val="nil"/>
              <w:left w:val="single" w:sz="24" w:space="0" w:color="CED3F1"/>
              <w:bottom w:val="nil"/>
              <w:right w:val="single" w:sz="24" w:space="0" w:color="F4F3F8"/>
            </w:tcBorders>
            <w:shd w:val="clear" w:color="auto" w:fill="F4F3F8"/>
          </w:tcPr>
          <w:p w:rsidR="0064736E" w:rsidRDefault="0064736E">
            <w:pPr>
              <w:pStyle w:val="ConsPlusNormal"/>
              <w:jc w:val="both"/>
            </w:pPr>
            <w:r>
              <w:rPr>
                <w:color w:val="392C69"/>
              </w:rPr>
              <w:t xml:space="preserve">Действие абзаца третьего пункта 7 приложения N 15 приостановлено до 1 июня 2018 года </w:t>
            </w:r>
            <w:hyperlink r:id="rId327" w:history="1">
              <w:r>
                <w:rPr>
                  <w:color w:val="0000FF"/>
                </w:rPr>
                <w:t>постановлением</w:t>
              </w:r>
            </w:hyperlink>
            <w:r>
              <w:rPr>
                <w:color w:val="392C69"/>
              </w:rPr>
              <w:t xml:space="preserve"> Администрации Томской области от 22.01.2018 N 37а (ред. 29.03.2018).</w:t>
            </w:r>
          </w:p>
        </w:tc>
      </w:tr>
    </w:tbl>
    <w:p w:rsidR="0064736E" w:rsidRDefault="0064736E">
      <w:pPr>
        <w:pStyle w:val="ConsPlusNormal"/>
        <w:spacing w:before="280"/>
        <w:ind w:firstLine="540"/>
        <w:jc w:val="both"/>
      </w:pPr>
      <w:r>
        <w:t xml:space="preserve">в </w:t>
      </w:r>
      <w:hyperlink w:anchor="P2119" w:history="1">
        <w:r>
          <w:rPr>
            <w:color w:val="0000FF"/>
          </w:rPr>
          <w:t>подпунктах 1)</w:t>
        </w:r>
      </w:hyperlink>
      <w:r>
        <w:t xml:space="preserve"> - </w:t>
      </w:r>
      <w:hyperlink w:anchor="P2133" w:history="1">
        <w:r>
          <w:rPr>
            <w:color w:val="0000FF"/>
          </w:rPr>
          <w:t>3) пункта 3</w:t>
        </w:r>
      </w:hyperlink>
      <w:r>
        <w:t xml:space="preserve"> настоящего Положения, предоставляются за период с 1 ноября предшествующего года по 31 октября текущего года;</w:t>
      </w:r>
    </w:p>
    <w:p w:rsidR="0064736E" w:rsidRDefault="006473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4736E">
        <w:trPr>
          <w:jc w:val="center"/>
        </w:trPr>
        <w:tc>
          <w:tcPr>
            <w:tcW w:w="9294" w:type="dxa"/>
            <w:tcBorders>
              <w:top w:val="nil"/>
              <w:left w:val="single" w:sz="24" w:space="0" w:color="CED3F1"/>
              <w:bottom w:val="nil"/>
              <w:right w:val="single" w:sz="24" w:space="0" w:color="F4F3F8"/>
            </w:tcBorders>
            <w:shd w:val="clear" w:color="auto" w:fill="F4F3F8"/>
          </w:tcPr>
          <w:p w:rsidR="0064736E" w:rsidRDefault="0064736E">
            <w:pPr>
              <w:pStyle w:val="ConsPlusNormal"/>
              <w:jc w:val="both"/>
            </w:pPr>
            <w:r>
              <w:rPr>
                <w:color w:val="392C69"/>
              </w:rPr>
              <w:t xml:space="preserve">Действие абзаца четвертого пункта 7 приложения N 15 приостановлено до 1 июня 2018 года </w:t>
            </w:r>
            <w:hyperlink r:id="rId328" w:history="1">
              <w:r>
                <w:rPr>
                  <w:color w:val="0000FF"/>
                </w:rPr>
                <w:t>постановлением</w:t>
              </w:r>
            </w:hyperlink>
            <w:r>
              <w:rPr>
                <w:color w:val="392C69"/>
              </w:rPr>
              <w:t xml:space="preserve"> Администрации Томской области от 22.01.2018 N 37а (ред. 29.03.2018).</w:t>
            </w:r>
          </w:p>
        </w:tc>
      </w:tr>
    </w:tbl>
    <w:p w:rsidR="0064736E" w:rsidRDefault="0064736E">
      <w:pPr>
        <w:pStyle w:val="ConsPlusNormal"/>
        <w:spacing w:before="280"/>
        <w:ind w:firstLine="540"/>
        <w:jc w:val="both"/>
      </w:pPr>
      <w:r>
        <w:t xml:space="preserve">в </w:t>
      </w:r>
      <w:hyperlink w:anchor="P2136" w:history="1">
        <w:r>
          <w:rPr>
            <w:color w:val="0000FF"/>
          </w:rPr>
          <w:t>подпункте 4) пункта 3</w:t>
        </w:r>
      </w:hyperlink>
      <w:r>
        <w:t xml:space="preserve"> настоящего Положения, предоставляются по затратам, произведенным с 1 ноября предшествующего года по 31 октября текущего года;</w:t>
      </w:r>
    </w:p>
    <w:p w:rsidR="0064736E" w:rsidRDefault="0064736E">
      <w:pPr>
        <w:pStyle w:val="ConsPlusNormal"/>
        <w:spacing w:before="220"/>
        <w:ind w:firstLine="540"/>
        <w:jc w:val="both"/>
      </w:pPr>
      <w:r>
        <w:t xml:space="preserve">в </w:t>
      </w:r>
      <w:hyperlink w:anchor="P2138" w:history="1">
        <w:r>
          <w:rPr>
            <w:color w:val="0000FF"/>
          </w:rPr>
          <w:t>подпункте 5) пункта 3</w:t>
        </w:r>
      </w:hyperlink>
      <w:r>
        <w:t xml:space="preserve"> настоящего Положения, предоставляются по затратам, произведенным с 1 января 2016 года по 30 ноября текущего года.</w:t>
      </w:r>
    </w:p>
    <w:p w:rsidR="0064736E" w:rsidRDefault="0064736E">
      <w:pPr>
        <w:pStyle w:val="ConsPlusNormal"/>
        <w:jc w:val="both"/>
      </w:pPr>
      <w:r>
        <w:t xml:space="preserve">(в ред. </w:t>
      </w:r>
      <w:hyperlink r:id="rId329" w:history="1">
        <w:r>
          <w:rPr>
            <w:color w:val="0000FF"/>
          </w:rPr>
          <w:t>постановления</w:t>
        </w:r>
      </w:hyperlink>
      <w:r>
        <w:t xml:space="preserve"> Администрации Томской области от 22.01.2018 N 37а)</w:t>
      </w:r>
    </w:p>
    <w:p w:rsidR="0064736E" w:rsidRDefault="0064736E">
      <w:pPr>
        <w:pStyle w:val="ConsPlusNormal"/>
        <w:spacing w:before="220"/>
        <w:ind w:firstLine="540"/>
        <w:jc w:val="both"/>
      </w:pPr>
      <w:r>
        <w:lastRenderedPageBreak/>
        <w:t>8. Департамент составляет сводный реестр получателей субсидий (сводную справку-расчет предоставляемых субсидий) по устанавливаемой Департаментом форме, на основании которого перечисляет субсидии на расчетные счета получателей субсидий, открытые в кредитной организации.</w:t>
      </w:r>
    </w:p>
    <w:p w:rsidR="0064736E" w:rsidRDefault="0064736E">
      <w:pPr>
        <w:pStyle w:val="ConsPlusNormal"/>
        <w:jc w:val="both"/>
      </w:pPr>
    </w:p>
    <w:p w:rsidR="0064736E" w:rsidRDefault="0064736E">
      <w:pPr>
        <w:pStyle w:val="ConsPlusNormal"/>
        <w:jc w:val="both"/>
      </w:pPr>
    </w:p>
    <w:p w:rsidR="0064736E" w:rsidRDefault="0064736E">
      <w:pPr>
        <w:pStyle w:val="ConsPlusNormal"/>
        <w:jc w:val="both"/>
      </w:pPr>
    </w:p>
    <w:p w:rsidR="0064736E" w:rsidRDefault="0064736E">
      <w:pPr>
        <w:pStyle w:val="ConsPlusNormal"/>
        <w:jc w:val="both"/>
      </w:pPr>
    </w:p>
    <w:p w:rsidR="0064736E" w:rsidRDefault="0064736E">
      <w:pPr>
        <w:pStyle w:val="ConsPlusNormal"/>
        <w:jc w:val="both"/>
      </w:pPr>
    </w:p>
    <w:p w:rsidR="0064736E" w:rsidRDefault="0064736E">
      <w:pPr>
        <w:pStyle w:val="ConsPlusNormal"/>
        <w:jc w:val="right"/>
        <w:outlineLvl w:val="0"/>
      </w:pPr>
      <w:r>
        <w:t>Приложение N 16</w:t>
      </w:r>
    </w:p>
    <w:p w:rsidR="0064736E" w:rsidRDefault="0064736E">
      <w:pPr>
        <w:pStyle w:val="ConsPlusNormal"/>
        <w:jc w:val="both"/>
      </w:pPr>
    </w:p>
    <w:p w:rsidR="0064736E" w:rsidRDefault="0064736E">
      <w:pPr>
        <w:pStyle w:val="ConsPlusNormal"/>
        <w:jc w:val="right"/>
      </w:pPr>
      <w:r>
        <w:t>Утверждено</w:t>
      </w:r>
    </w:p>
    <w:p w:rsidR="0064736E" w:rsidRDefault="0064736E">
      <w:pPr>
        <w:pStyle w:val="ConsPlusNormal"/>
        <w:jc w:val="right"/>
      </w:pPr>
      <w:r>
        <w:t>постановлением</w:t>
      </w:r>
    </w:p>
    <w:p w:rsidR="0064736E" w:rsidRDefault="0064736E">
      <w:pPr>
        <w:pStyle w:val="ConsPlusNormal"/>
        <w:jc w:val="right"/>
      </w:pPr>
      <w:r>
        <w:t>Администрации Томской области</w:t>
      </w:r>
    </w:p>
    <w:p w:rsidR="0064736E" w:rsidRDefault="0064736E">
      <w:pPr>
        <w:pStyle w:val="ConsPlusNormal"/>
        <w:jc w:val="right"/>
      </w:pPr>
      <w:r>
        <w:t>от 08.02.2016 N 36а</w:t>
      </w:r>
    </w:p>
    <w:p w:rsidR="0064736E" w:rsidRDefault="0064736E">
      <w:pPr>
        <w:pStyle w:val="ConsPlusNormal"/>
        <w:jc w:val="both"/>
      </w:pPr>
    </w:p>
    <w:p w:rsidR="0064736E" w:rsidRDefault="0064736E">
      <w:pPr>
        <w:pStyle w:val="ConsPlusTitle"/>
        <w:jc w:val="center"/>
      </w:pPr>
      <w:r>
        <w:t>ПОЛОЖЕНИЕ</w:t>
      </w:r>
    </w:p>
    <w:p w:rsidR="0064736E" w:rsidRDefault="0064736E">
      <w:pPr>
        <w:pStyle w:val="ConsPlusTitle"/>
        <w:jc w:val="center"/>
      </w:pPr>
      <w:r>
        <w:t>О ПРЕДОСТАВЛЕНИИ ГРАНТОВ В ФОРМЕ СУБСИДИЙ НА ПОДДЕРЖКУ</w:t>
      </w:r>
    </w:p>
    <w:p w:rsidR="0064736E" w:rsidRDefault="0064736E">
      <w:pPr>
        <w:pStyle w:val="ConsPlusTitle"/>
        <w:jc w:val="center"/>
      </w:pPr>
      <w:r>
        <w:t>ПОБЕДИТЕЛЕЙ КОНКУРСА "ТОМСКИЙ ФЕРМЕР"</w:t>
      </w:r>
    </w:p>
    <w:p w:rsidR="0064736E" w:rsidRDefault="0064736E">
      <w:pPr>
        <w:pStyle w:val="ConsPlusNormal"/>
        <w:jc w:val="both"/>
      </w:pPr>
    </w:p>
    <w:p w:rsidR="0064736E" w:rsidRDefault="0064736E">
      <w:pPr>
        <w:pStyle w:val="ConsPlusNormal"/>
        <w:ind w:firstLine="540"/>
        <w:jc w:val="both"/>
      </w:pPr>
      <w:r>
        <w:t xml:space="preserve">Утратило силу. - </w:t>
      </w:r>
      <w:hyperlink r:id="rId330" w:history="1">
        <w:r>
          <w:rPr>
            <w:color w:val="0000FF"/>
          </w:rPr>
          <w:t>Постановление</w:t>
        </w:r>
      </w:hyperlink>
      <w:r>
        <w:t xml:space="preserve"> Администрации Томской области от 13.01.2017 N 4а.</w:t>
      </w:r>
    </w:p>
    <w:p w:rsidR="0064736E" w:rsidRDefault="0064736E">
      <w:pPr>
        <w:pStyle w:val="ConsPlusNormal"/>
        <w:jc w:val="both"/>
      </w:pPr>
    </w:p>
    <w:p w:rsidR="0064736E" w:rsidRDefault="0064736E">
      <w:pPr>
        <w:pStyle w:val="ConsPlusNormal"/>
        <w:jc w:val="both"/>
      </w:pPr>
    </w:p>
    <w:p w:rsidR="0064736E" w:rsidRDefault="0064736E">
      <w:pPr>
        <w:pStyle w:val="ConsPlusNormal"/>
        <w:jc w:val="both"/>
      </w:pPr>
    </w:p>
    <w:p w:rsidR="0064736E" w:rsidRDefault="0064736E">
      <w:pPr>
        <w:pStyle w:val="ConsPlusNormal"/>
        <w:jc w:val="both"/>
      </w:pPr>
    </w:p>
    <w:p w:rsidR="0064736E" w:rsidRDefault="0064736E">
      <w:pPr>
        <w:pStyle w:val="ConsPlusNormal"/>
        <w:jc w:val="both"/>
      </w:pPr>
    </w:p>
    <w:p w:rsidR="0064736E" w:rsidRDefault="0064736E">
      <w:pPr>
        <w:pStyle w:val="ConsPlusNormal"/>
        <w:jc w:val="right"/>
        <w:outlineLvl w:val="0"/>
      </w:pPr>
      <w:r>
        <w:t>Приложение N 17</w:t>
      </w:r>
    </w:p>
    <w:p w:rsidR="0064736E" w:rsidRDefault="0064736E">
      <w:pPr>
        <w:pStyle w:val="ConsPlusNormal"/>
        <w:jc w:val="both"/>
      </w:pPr>
    </w:p>
    <w:p w:rsidR="0064736E" w:rsidRDefault="0064736E">
      <w:pPr>
        <w:pStyle w:val="ConsPlusNormal"/>
        <w:jc w:val="right"/>
      </w:pPr>
      <w:r>
        <w:t>Утверждено</w:t>
      </w:r>
    </w:p>
    <w:p w:rsidR="0064736E" w:rsidRDefault="0064736E">
      <w:pPr>
        <w:pStyle w:val="ConsPlusNormal"/>
        <w:jc w:val="right"/>
      </w:pPr>
      <w:r>
        <w:t>постановлением</w:t>
      </w:r>
    </w:p>
    <w:p w:rsidR="0064736E" w:rsidRDefault="0064736E">
      <w:pPr>
        <w:pStyle w:val="ConsPlusNormal"/>
        <w:jc w:val="right"/>
      </w:pPr>
      <w:r>
        <w:t>Администрации Томской области</w:t>
      </w:r>
    </w:p>
    <w:p w:rsidR="0064736E" w:rsidRDefault="0064736E">
      <w:pPr>
        <w:pStyle w:val="ConsPlusNormal"/>
        <w:jc w:val="right"/>
      </w:pPr>
      <w:r>
        <w:t>от 08.02.2016 N 36а</w:t>
      </w:r>
    </w:p>
    <w:p w:rsidR="0064736E" w:rsidRDefault="0064736E">
      <w:pPr>
        <w:pStyle w:val="ConsPlusNormal"/>
        <w:jc w:val="both"/>
      </w:pPr>
    </w:p>
    <w:p w:rsidR="0064736E" w:rsidRDefault="0064736E">
      <w:pPr>
        <w:pStyle w:val="ConsPlusTitle"/>
        <w:jc w:val="center"/>
      </w:pPr>
      <w:r>
        <w:t>ПОЛОЖЕНИЕ</w:t>
      </w:r>
    </w:p>
    <w:p w:rsidR="0064736E" w:rsidRDefault="0064736E">
      <w:pPr>
        <w:pStyle w:val="ConsPlusTitle"/>
        <w:jc w:val="center"/>
      </w:pPr>
      <w:r>
        <w:t>О ПРЕДОСТАВЛЕНИИ СУБСИДИЙ НА ПОДДЕРЖКУ ПЛЕМЕННОГО</w:t>
      </w:r>
    </w:p>
    <w:p w:rsidR="0064736E" w:rsidRDefault="0064736E">
      <w:pPr>
        <w:pStyle w:val="ConsPlusTitle"/>
        <w:jc w:val="center"/>
      </w:pPr>
      <w:r>
        <w:t>КРУПНОГО РОГАТОГО СКОТА МОЛОЧНОГО НАПРАВЛЕНИЯ</w:t>
      </w:r>
    </w:p>
    <w:p w:rsidR="0064736E" w:rsidRDefault="0064736E">
      <w:pPr>
        <w:pStyle w:val="ConsPlusNormal"/>
        <w:jc w:val="both"/>
      </w:pPr>
    </w:p>
    <w:p w:rsidR="0064736E" w:rsidRDefault="0064736E">
      <w:pPr>
        <w:pStyle w:val="ConsPlusNormal"/>
        <w:ind w:firstLine="540"/>
        <w:jc w:val="both"/>
      </w:pPr>
      <w:r>
        <w:t xml:space="preserve">Утратило силу. - </w:t>
      </w:r>
      <w:hyperlink r:id="rId331" w:history="1">
        <w:r>
          <w:rPr>
            <w:color w:val="0000FF"/>
          </w:rPr>
          <w:t>Постановление</w:t>
        </w:r>
      </w:hyperlink>
      <w:r>
        <w:t xml:space="preserve"> Администрации Томской области от 23.03.2018 N 112а.</w:t>
      </w:r>
    </w:p>
    <w:p w:rsidR="0064736E" w:rsidRDefault="0064736E">
      <w:pPr>
        <w:pStyle w:val="ConsPlusNormal"/>
        <w:jc w:val="both"/>
      </w:pPr>
    </w:p>
    <w:p w:rsidR="0064736E" w:rsidRDefault="0064736E">
      <w:pPr>
        <w:pStyle w:val="ConsPlusNormal"/>
        <w:jc w:val="both"/>
      </w:pPr>
    </w:p>
    <w:p w:rsidR="0064736E" w:rsidRDefault="0064736E">
      <w:pPr>
        <w:pStyle w:val="ConsPlusNormal"/>
        <w:jc w:val="both"/>
      </w:pPr>
    </w:p>
    <w:p w:rsidR="0064736E" w:rsidRDefault="0064736E">
      <w:pPr>
        <w:pStyle w:val="ConsPlusNormal"/>
        <w:jc w:val="both"/>
      </w:pPr>
    </w:p>
    <w:p w:rsidR="0064736E" w:rsidRDefault="0064736E">
      <w:pPr>
        <w:pStyle w:val="ConsPlusNormal"/>
        <w:jc w:val="both"/>
      </w:pPr>
    </w:p>
    <w:p w:rsidR="0064736E" w:rsidRDefault="0064736E">
      <w:pPr>
        <w:pStyle w:val="ConsPlusNormal"/>
        <w:jc w:val="right"/>
        <w:outlineLvl w:val="0"/>
      </w:pPr>
      <w:r>
        <w:t>Приложение N 18</w:t>
      </w:r>
    </w:p>
    <w:p w:rsidR="0064736E" w:rsidRDefault="0064736E">
      <w:pPr>
        <w:pStyle w:val="ConsPlusNormal"/>
        <w:jc w:val="both"/>
      </w:pPr>
    </w:p>
    <w:p w:rsidR="0064736E" w:rsidRDefault="0064736E">
      <w:pPr>
        <w:pStyle w:val="ConsPlusNormal"/>
        <w:jc w:val="right"/>
      </w:pPr>
      <w:r>
        <w:t>Утверждено</w:t>
      </w:r>
    </w:p>
    <w:p w:rsidR="0064736E" w:rsidRDefault="0064736E">
      <w:pPr>
        <w:pStyle w:val="ConsPlusNormal"/>
        <w:jc w:val="right"/>
      </w:pPr>
      <w:r>
        <w:t>постановлением</w:t>
      </w:r>
    </w:p>
    <w:p w:rsidR="0064736E" w:rsidRDefault="0064736E">
      <w:pPr>
        <w:pStyle w:val="ConsPlusNormal"/>
        <w:jc w:val="right"/>
      </w:pPr>
      <w:r>
        <w:t>Администрации Томской области</w:t>
      </w:r>
    </w:p>
    <w:p w:rsidR="0064736E" w:rsidRDefault="0064736E">
      <w:pPr>
        <w:pStyle w:val="ConsPlusNormal"/>
        <w:jc w:val="right"/>
      </w:pPr>
      <w:r>
        <w:t>от 08.02.2016 N 36а</w:t>
      </w:r>
    </w:p>
    <w:p w:rsidR="0064736E" w:rsidRDefault="0064736E">
      <w:pPr>
        <w:pStyle w:val="ConsPlusNormal"/>
        <w:jc w:val="both"/>
      </w:pPr>
    </w:p>
    <w:p w:rsidR="0064736E" w:rsidRDefault="0064736E">
      <w:pPr>
        <w:pStyle w:val="ConsPlusTitle"/>
        <w:jc w:val="center"/>
      </w:pPr>
      <w:r>
        <w:t>ПОЛОЖЕНИЕ</w:t>
      </w:r>
    </w:p>
    <w:p w:rsidR="0064736E" w:rsidRDefault="0064736E">
      <w:pPr>
        <w:pStyle w:val="ConsPlusTitle"/>
        <w:jc w:val="center"/>
      </w:pPr>
      <w:r>
        <w:t>О ПРЕДОСТАВЛЕНИИ СУБСИДИЙ НА ОКАЗАНИЕ НЕСВЯЗАННОЙ ПОДДЕРЖКИ</w:t>
      </w:r>
    </w:p>
    <w:p w:rsidR="0064736E" w:rsidRDefault="0064736E">
      <w:pPr>
        <w:pStyle w:val="ConsPlusTitle"/>
        <w:jc w:val="center"/>
      </w:pPr>
      <w:r>
        <w:t>СЕЛЬСКОХОЗЯЙСТВЕННЫМ ТОВАРОПРОИЗВОДИТЕЛЯМ В ОБЛАСТИ РАЗВИТИЯ</w:t>
      </w:r>
    </w:p>
    <w:p w:rsidR="0064736E" w:rsidRDefault="0064736E">
      <w:pPr>
        <w:pStyle w:val="ConsPlusTitle"/>
        <w:jc w:val="center"/>
      </w:pPr>
      <w:r>
        <w:t>ПРОИЗВОДСТВА СЕМЕННОГО КАРТОФЕЛЯ И ОВОЩЕЙ ОТКРЫТОГО ГРУНТА</w:t>
      </w:r>
    </w:p>
    <w:p w:rsidR="0064736E" w:rsidRDefault="0064736E">
      <w:pPr>
        <w:pStyle w:val="ConsPlusNormal"/>
        <w:jc w:val="both"/>
      </w:pPr>
    </w:p>
    <w:p w:rsidR="0064736E" w:rsidRDefault="0064736E">
      <w:pPr>
        <w:pStyle w:val="ConsPlusNormal"/>
        <w:ind w:firstLine="540"/>
        <w:jc w:val="both"/>
      </w:pPr>
      <w:r>
        <w:t xml:space="preserve">Утратил силу. - </w:t>
      </w:r>
      <w:hyperlink r:id="rId332" w:history="1">
        <w:r>
          <w:rPr>
            <w:color w:val="0000FF"/>
          </w:rPr>
          <w:t>Постановление</w:t>
        </w:r>
      </w:hyperlink>
      <w:r>
        <w:t xml:space="preserve"> Администрации Томской области от 13.01.2017 N 4а.</w:t>
      </w:r>
    </w:p>
    <w:p w:rsidR="0064736E" w:rsidRDefault="0064736E">
      <w:pPr>
        <w:pStyle w:val="ConsPlusNormal"/>
        <w:jc w:val="both"/>
      </w:pPr>
    </w:p>
    <w:p w:rsidR="0064736E" w:rsidRDefault="0064736E">
      <w:pPr>
        <w:pStyle w:val="ConsPlusNormal"/>
        <w:jc w:val="both"/>
      </w:pPr>
    </w:p>
    <w:p w:rsidR="0064736E" w:rsidRDefault="0064736E">
      <w:pPr>
        <w:pStyle w:val="ConsPlusNormal"/>
        <w:jc w:val="both"/>
      </w:pPr>
    </w:p>
    <w:p w:rsidR="0064736E" w:rsidRDefault="0064736E">
      <w:pPr>
        <w:pStyle w:val="ConsPlusNormal"/>
        <w:jc w:val="both"/>
      </w:pPr>
    </w:p>
    <w:p w:rsidR="0064736E" w:rsidRDefault="0064736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4736E">
        <w:trPr>
          <w:jc w:val="center"/>
        </w:trPr>
        <w:tc>
          <w:tcPr>
            <w:tcW w:w="9294" w:type="dxa"/>
            <w:tcBorders>
              <w:top w:val="nil"/>
              <w:left w:val="single" w:sz="24" w:space="0" w:color="CED3F1"/>
              <w:bottom w:val="nil"/>
              <w:right w:val="single" w:sz="24" w:space="0" w:color="F4F3F8"/>
            </w:tcBorders>
            <w:shd w:val="clear" w:color="auto" w:fill="F4F3F8"/>
          </w:tcPr>
          <w:p w:rsidR="0064736E" w:rsidRDefault="0064736E">
            <w:pPr>
              <w:pStyle w:val="ConsPlusNormal"/>
              <w:jc w:val="both"/>
            </w:pPr>
            <w:r>
              <w:rPr>
                <w:color w:val="392C69"/>
              </w:rPr>
              <w:t xml:space="preserve">Действие приложения N 19 приостановлено до 1 июня 2018 </w:t>
            </w:r>
            <w:hyperlink r:id="rId333" w:history="1">
              <w:r>
                <w:rPr>
                  <w:color w:val="0000FF"/>
                </w:rPr>
                <w:t>постановлением</w:t>
              </w:r>
            </w:hyperlink>
            <w:r>
              <w:rPr>
                <w:color w:val="392C69"/>
              </w:rPr>
              <w:t xml:space="preserve"> Администрации Томской области от 28.12.2017 N 478а (ред. 29.03.2018).</w:t>
            </w:r>
          </w:p>
        </w:tc>
      </w:tr>
    </w:tbl>
    <w:p w:rsidR="0064736E" w:rsidRDefault="0064736E">
      <w:pPr>
        <w:pStyle w:val="ConsPlusNormal"/>
        <w:spacing w:before="280"/>
        <w:jc w:val="right"/>
        <w:outlineLvl w:val="0"/>
      </w:pPr>
      <w:r>
        <w:t>Приложение N 19</w:t>
      </w:r>
    </w:p>
    <w:p w:rsidR="0064736E" w:rsidRDefault="0064736E">
      <w:pPr>
        <w:pStyle w:val="ConsPlusNormal"/>
        <w:jc w:val="both"/>
      </w:pPr>
    </w:p>
    <w:p w:rsidR="0064736E" w:rsidRDefault="0064736E">
      <w:pPr>
        <w:pStyle w:val="ConsPlusNormal"/>
        <w:jc w:val="right"/>
      </w:pPr>
      <w:r>
        <w:t>Утверждено</w:t>
      </w:r>
    </w:p>
    <w:p w:rsidR="0064736E" w:rsidRDefault="0064736E">
      <w:pPr>
        <w:pStyle w:val="ConsPlusNormal"/>
        <w:jc w:val="right"/>
      </w:pPr>
      <w:r>
        <w:t>постановлением</w:t>
      </w:r>
    </w:p>
    <w:p w:rsidR="0064736E" w:rsidRDefault="0064736E">
      <w:pPr>
        <w:pStyle w:val="ConsPlusNormal"/>
        <w:jc w:val="right"/>
      </w:pPr>
      <w:r>
        <w:t>Администрации Томской области</w:t>
      </w:r>
    </w:p>
    <w:p w:rsidR="0064736E" w:rsidRDefault="0064736E">
      <w:pPr>
        <w:pStyle w:val="ConsPlusNormal"/>
        <w:jc w:val="right"/>
      </w:pPr>
      <w:r>
        <w:t>от 08.02.2016 N 36а</w:t>
      </w:r>
    </w:p>
    <w:p w:rsidR="0064736E" w:rsidRDefault="0064736E">
      <w:pPr>
        <w:pStyle w:val="ConsPlusNormal"/>
        <w:jc w:val="both"/>
      </w:pPr>
    </w:p>
    <w:p w:rsidR="0064736E" w:rsidRDefault="0064736E">
      <w:pPr>
        <w:pStyle w:val="ConsPlusTitle"/>
        <w:jc w:val="center"/>
      </w:pPr>
      <w:bookmarkStart w:id="108" w:name="P2254"/>
      <w:bookmarkEnd w:id="108"/>
      <w:r>
        <w:t>ПОЛОЖЕНИЕ</w:t>
      </w:r>
    </w:p>
    <w:p w:rsidR="0064736E" w:rsidRDefault="0064736E">
      <w:pPr>
        <w:pStyle w:val="ConsPlusTitle"/>
        <w:jc w:val="center"/>
      </w:pPr>
      <w:r>
        <w:t>О ПРЕДОСТАВЛЕНИИ СУБСИДИЙ НА ВОЗМЕЩЕНИЕ ЧАСТИ ПРЯМЫХ</w:t>
      </w:r>
    </w:p>
    <w:p w:rsidR="0064736E" w:rsidRDefault="0064736E">
      <w:pPr>
        <w:pStyle w:val="ConsPlusTitle"/>
        <w:jc w:val="center"/>
      </w:pPr>
      <w:r>
        <w:t>ПОНЕСЕННЫХ ЗАТРАТ НА СОЗДАНИЕ И МОДЕРНИЗАЦИЮ ОБЪЕКТОВ</w:t>
      </w:r>
    </w:p>
    <w:p w:rsidR="0064736E" w:rsidRDefault="0064736E">
      <w:pPr>
        <w:pStyle w:val="ConsPlusTitle"/>
        <w:jc w:val="center"/>
      </w:pPr>
      <w:r>
        <w:t>ЖИВОТНОВОДЧЕСКИХ КОМПЛЕКСОВ МОЛОЧНОГО НАПРАВЛЕНИЯ</w:t>
      </w:r>
    </w:p>
    <w:p w:rsidR="0064736E" w:rsidRDefault="0064736E">
      <w:pPr>
        <w:pStyle w:val="ConsPlusTitle"/>
        <w:jc w:val="center"/>
      </w:pPr>
      <w:r>
        <w:t>(МОЛОЧНЫХ ФЕРМ), А ТАКЖЕ НА ПРИОБРЕТЕНИЕ ТЕХНИКИ</w:t>
      </w:r>
    </w:p>
    <w:p w:rsidR="0064736E" w:rsidRDefault="0064736E">
      <w:pPr>
        <w:pStyle w:val="ConsPlusTitle"/>
        <w:jc w:val="center"/>
      </w:pPr>
      <w:r>
        <w:t>И ОБОРУДОВАНИЯ НА ЦЕЛИ ПРЕДОСТАВЛЕНИЯ СУБСИДИЙ</w:t>
      </w:r>
    </w:p>
    <w:p w:rsidR="0064736E" w:rsidRDefault="006473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4736E">
        <w:trPr>
          <w:jc w:val="center"/>
        </w:trPr>
        <w:tc>
          <w:tcPr>
            <w:tcW w:w="9294" w:type="dxa"/>
            <w:tcBorders>
              <w:top w:val="nil"/>
              <w:left w:val="single" w:sz="24" w:space="0" w:color="CED3F1"/>
              <w:bottom w:val="nil"/>
              <w:right w:val="single" w:sz="24" w:space="0" w:color="F4F3F8"/>
            </w:tcBorders>
            <w:shd w:val="clear" w:color="auto" w:fill="F4F3F8"/>
          </w:tcPr>
          <w:p w:rsidR="0064736E" w:rsidRDefault="0064736E">
            <w:pPr>
              <w:pStyle w:val="ConsPlusNormal"/>
              <w:jc w:val="center"/>
            </w:pPr>
            <w:r>
              <w:rPr>
                <w:color w:val="392C69"/>
              </w:rPr>
              <w:t>Список изменяющих документов</w:t>
            </w:r>
          </w:p>
          <w:p w:rsidR="0064736E" w:rsidRDefault="0064736E">
            <w:pPr>
              <w:pStyle w:val="ConsPlusNormal"/>
              <w:jc w:val="center"/>
            </w:pPr>
            <w:r>
              <w:rPr>
                <w:color w:val="392C69"/>
              </w:rPr>
              <w:t xml:space="preserve">(введено </w:t>
            </w:r>
            <w:hyperlink r:id="rId334" w:history="1">
              <w:r>
                <w:rPr>
                  <w:color w:val="0000FF"/>
                </w:rPr>
                <w:t>постановлением</w:t>
              </w:r>
            </w:hyperlink>
            <w:r>
              <w:rPr>
                <w:color w:val="392C69"/>
              </w:rPr>
              <w:t xml:space="preserve"> Администрации Томской области</w:t>
            </w:r>
          </w:p>
          <w:p w:rsidR="0064736E" w:rsidRDefault="0064736E">
            <w:pPr>
              <w:pStyle w:val="ConsPlusNormal"/>
              <w:jc w:val="center"/>
            </w:pPr>
            <w:r>
              <w:rPr>
                <w:color w:val="392C69"/>
              </w:rPr>
              <w:t>от 19.07.2016 N 248а;</w:t>
            </w:r>
          </w:p>
          <w:p w:rsidR="0064736E" w:rsidRDefault="0064736E">
            <w:pPr>
              <w:pStyle w:val="ConsPlusNormal"/>
              <w:jc w:val="center"/>
            </w:pPr>
            <w:r>
              <w:rPr>
                <w:color w:val="392C69"/>
              </w:rPr>
              <w:t>в ред. постановлений Администрации Томской области</w:t>
            </w:r>
          </w:p>
          <w:p w:rsidR="0064736E" w:rsidRDefault="0064736E">
            <w:pPr>
              <w:pStyle w:val="ConsPlusNormal"/>
              <w:jc w:val="center"/>
            </w:pPr>
            <w:r>
              <w:rPr>
                <w:color w:val="392C69"/>
              </w:rPr>
              <w:t xml:space="preserve">от 12.12.2016 </w:t>
            </w:r>
            <w:hyperlink r:id="rId335" w:history="1">
              <w:r>
                <w:rPr>
                  <w:color w:val="0000FF"/>
                </w:rPr>
                <w:t>N 386а</w:t>
              </w:r>
            </w:hyperlink>
            <w:r>
              <w:rPr>
                <w:color w:val="392C69"/>
              </w:rPr>
              <w:t xml:space="preserve">, от 12.12.2016 </w:t>
            </w:r>
            <w:hyperlink r:id="rId336" w:history="1">
              <w:r>
                <w:rPr>
                  <w:color w:val="0000FF"/>
                </w:rPr>
                <w:t>N 387а</w:t>
              </w:r>
            </w:hyperlink>
            <w:r>
              <w:rPr>
                <w:color w:val="392C69"/>
              </w:rPr>
              <w:t xml:space="preserve">, от 13.01.2017 </w:t>
            </w:r>
            <w:hyperlink r:id="rId337" w:history="1">
              <w:r>
                <w:rPr>
                  <w:color w:val="0000FF"/>
                </w:rPr>
                <w:t>N 4а</w:t>
              </w:r>
            </w:hyperlink>
            <w:r>
              <w:rPr>
                <w:color w:val="392C69"/>
              </w:rPr>
              <w:t>,</w:t>
            </w:r>
          </w:p>
          <w:p w:rsidR="0064736E" w:rsidRDefault="0064736E">
            <w:pPr>
              <w:pStyle w:val="ConsPlusNormal"/>
              <w:jc w:val="center"/>
            </w:pPr>
            <w:r>
              <w:rPr>
                <w:color w:val="392C69"/>
              </w:rPr>
              <w:t xml:space="preserve">от 04.09.2017 </w:t>
            </w:r>
            <w:hyperlink r:id="rId338" w:history="1">
              <w:r>
                <w:rPr>
                  <w:color w:val="0000FF"/>
                </w:rPr>
                <w:t>N 319а</w:t>
              </w:r>
            </w:hyperlink>
            <w:r>
              <w:rPr>
                <w:color w:val="392C69"/>
              </w:rPr>
              <w:t>,</w:t>
            </w:r>
          </w:p>
          <w:p w:rsidR="0064736E" w:rsidRDefault="0064736E">
            <w:pPr>
              <w:pStyle w:val="ConsPlusNormal"/>
              <w:jc w:val="center"/>
            </w:pPr>
            <w:r>
              <w:rPr>
                <w:color w:val="392C69"/>
              </w:rPr>
              <w:t>с изм., внесенными постановлениями Администрации Томской области</w:t>
            </w:r>
          </w:p>
          <w:p w:rsidR="0064736E" w:rsidRDefault="0064736E">
            <w:pPr>
              <w:pStyle w:val="ConsPlusNormal"/>
              <w:jc w:val="center"/>
            </w:pPr>
            <w:r>
              <w:rPr>
                <w:color w:val="392C69"/>
              </w:rPr>
              <w:t xml:space="preserve">от 13.03.2017 </w:t>
            </w:r>
            <w:hyperlink r:id="rId339" w:history="1">
              <w:r>
                <w:rPr>
                  <w:color w:val="0000FF"/>
                </w:rPr>
                <w:t>N 78а</w:t>
              </w:r>
            </w:hyperlink>
            <w:r>
              <w:rPr>
                <w:color w:val="392C69"/>
              </w:rPr>
              <w:t xml:space="preserve"> (ред. 30.05.2017),</w:t>
            </w:r>
          </w:p>
          <w:p w:rsidR="0064736E" w:rsidRDefault="0064736E">
            <w:pPr>
              <w:pStyle w:val="ConsPlusNormal"/>
              <w:jc w:val="center"/>
            </w:pPr>
            <w:r>
              <w:rPr>
                <w:color w:val="392C69"/>
              </w:rPr>
              <w:t xml:space="preserve">от 28.12.2017 </w:t>
            </w:r>
            <w:hyperlink r:id="rId340" w:history="1">
              <w:r>
                <w:rPr>
                  <w:color w:val="0000FF"/>
                </w:rPr>
                <w:t>N 478а</w:t>
              </w:r>
            </w:hyperlink>
            <w:r>
              <w:rPr>
                <w:color w:val="392C69"/>
              </w:rPr>
              <w:t xml:space="preserve"> (ред. 29.03.2018))</w:t>
            </w:r>
          </w:p>
        </w:tc>
      </w:tr>
    </w:tbl>
    <w:p w:rsidR="0064736E" w:rsidRDefault="0064736E">
      <w:pPr>
        <w:pStyle w:val="ConsPlusNormal"/>
        <w:jc w:val="both"/>
      </w:pPr>
    </w:p>
    <w:p w:rsidR="0064736E" w:rsidRDefault="0064736E">
      <w:pPr>
        <w:pStyle w:val="ConsPlusNormal"/>
        <w:ind w:firstLine="540"/>
        <w:jc w:val="both"/>
      </w:pPr>
      <w:r>
        <w:t>1. Положение о предоставлении субсидий на возмещение части прямых понесенных затрат на создание и модернизацию объектов животноводческих комплексов молочного направления (молочных ферм), а также на приобретение техники и оборудования на цели предоставления субсидий (далее - Положение) определяет категории и критерии отбора юридических лиц (за исключением государственных (муниципальных) учреждений), индивидуальных предпринимателей - производителей товаров, работ и услуг, имеющих право на получение субсидий на возмещение части прямых понесенных затрат на создание и модернизацию объектов животноводческих комплексов молочного направления (молочных ферм), а также на приобретение техники и оборудования на цели предоставления субсидии (далее - субсидии), а также условия и порядок их предоставления.</w:t>
      </w:r>
    </w:p>
    <w:p w:rsidR="0064736E" w:rsidRDefault="0064736E">
      <w:pPr>
        <w:pStyle w:val="ConsPlusNormal"/>
        <w:spacing w:before="220"/>
        <w:ind w:firstLine="540"/>
        <w:jc w:val="both"/>
      </w:pPr>
      <w:r>
        <w:t>В настоящем Положении применяются следующие термины:</w:t>
      </w:r>
    </w:p>
    <w:p w:rsidR="0064736E" w:rsidRDefault="0064736E">
      <w:pPr>
        <w:pStyle w:val="ConsPlusNormal"/>
        <w:spacing w:before="220"/>
        <w:ind w:firstLine="540"/>
        <w:jc w:val="both"/>
      </w:pPr>
      <w:r>
        <w:t xml:space="preserve">животноводческий комплекс молочного направления (молочная ферма) - комплекс зданий, строений и сооружений, предназначенный для обеспечения производства молока и оснащенный производственными помещениями для содержания и доения коров и (или) коз и (или) выращивания молодняка, откорма, искусственного осеменения, связанными единым технологическим процессом на базе комплексной механизации производственных процессов, а </w:t>
      </w:r>
      <w:r>
        <w:lastRenderedPageBreak/>
        <w:t>также специализированные фермы и (или) площадки по выращиванию и (или) откорму молодняка крупного рогатого скота молочных пород, здания вспомогательного назначения - ветеринарно-санитарные и хозяйственно-бытовые постройки, инженерные коммуникации, сооружения для хранения и приготовления кормов, хранения навоза, помещения для стоянки техники;</w:t>
      </w:r>
    </w:p>
    <w:p w:rsidR="0064736E" w:rsidRDefault="0064736E">
      <w:pPr>
        <w:pStyle w:val="ConsPlusNormal"/>
        <w:jc w:val="both"/>
      </w:pPr>
      <w:r>
        <w:t xml:space="preserve">(в ред. </w:t>
      </w:r>
      <w:hyperlink r:id="rId341" w:history="1">
        <w:r>
          <w:rPr>
            <w:color w:val="0000FF"/>
          </w:rPr>
          <w:t>постановления</w:t>
        </w:r>
      </w:hyperlink>
      <w:r>
        <w:t xml:space="preserve"> Администрации Томской области от 04.09.2017 N 319а)</w:t>
      </w:r>
    </w:p>
    <w:p w:rsidR="0064736E" w:rsidRDefault="0064736E">
      <w:pPr>
        <w:pStyle w:val="ConsPlusNormal"/>
        <w:spacing w:before="220"/>
        <w:ind w:firstLine="540"/>
        <w:jc w:val="both"/>
      </w:pPr>
      <w:r>
        <w:t>модернизация объекта - реконструкция и (или) приобретение оборудования, которые приводят к улучшению (повышению) первоначально принятых нормативных показателей функционирования объекта, его технического уровня и появлению у него новых экономических характеристик;</w:t>
      </w:r>
    </w:p>
    <w:p w:rsidR="0064736E" w:rsidRDefault="0064736E">
      <w:pPr>
        <w:pStyle w:val="ConsPlusNormal"/>
        <w:spacing w:before="220"/>
        <w:ind w:firstLine="540"/>
        <w:jc w:val="both"/>
      </w:pPr>
      <w:r>
        <w:t>создание объекта - строительство животноводческого комплекса молочного направления (молочной фермы) и приобретение оборудования.</w:t>
      </w:r>
    </w:p>
    <w:p w:rsidR="0064736E" w:rsidRDefault="0064736E">
      <w:pPr>
        <w:pStyle w:val="ConsPlusNormal"/>
        <w:spacing w:before="220"/>
        <w:ind w:firstLine="540"/>
        <w:jc w:val="both"/>
      </w:pPr>
      <w:r>
        <w:t xml:space="preserve">2. Субсидии предоставляются сельскохозяйственным товаропроизводителям, реализующим инвестиционные проекты, включенные на дату подачи заявления о предоставлении субсидии в перечень инвестиционных проектов - победителей конкурсного отбора, определенный в соответствии с </w:t>
      </w:r>
      <w:hyperlink w:anchor="P2362" w:history="1">
        <w:r>
          <w:rPr>
            <w:color w:val="0000FF"/>
          </w:rPr>
          <w:t>приложением N 21</w:t>
        </w:r>
      </w:hyperlink>
      <w:r>
        <w:t xml:space="preserve"> к настоящему постановлению (далее - получатели субсидии), при соблюдении ими условий, установленных </w:t>
      </w:r>
      <w:hyperlink w:anchor="P71" w:history="1">
        <w:r>
          <w:rPr>
            <w:color w:val="0000FF"/>
          </w:rPr>
          <w:t>пунктом 2</w:t>
        </w:r>
      </w:hyperlink>
      <w:r>
        <w:t xml:space="preserve"> настоящего постановления, по видам расходов и ставкам согласно приложению к настоящему Положению.</w:t>
      </w:r>
    </w:p>
    <w:p w:rsidR="0064736E" w:rsidRDefault="0064736E">
      <w:pPr>
        <w:pStyle w:val="ConsPlusNormal"/>
        <w:spacing w:before="220"/>
        <w:ind w:firstLine="540"/>
        <w:jc w:val="both"/>
      </w:pPr>
      <w:r>
        <w:t>Субсидии предоставляются в соответствии с фактическими затратами, произведенными получателями субсидий, без учета налога на добавленную стоимость.</w:t>
      </w:r>
    </w:p>
    <w:p w:rsidR="0064736E" w:rsidRDefault="0064736E">
      <w:pPr>
        <w:pStyle w:val="ConsPlusNormal"/>
        <w:jc w:val="both"/>
      </w:pPr>
      <w:r>
        <w:t xml:space="preserve">(п. 2 в ред. </w:t>
      </w:r>
      <w:hyperlink r:id="rId342" w:history="1">
        <w:r>
          <w:rPr>
            <w:color w:val="0000FF"/>
          </w:rPr>
          <w:t>постановления</w:t>
        </w:r>
      </w:hyperlink>
      <w:r>
        <w:t xml:space="preserve"> Администрации Томской области от 04.09.2017 N 319а)</w:t>
      </w:r>
    </w:p>
    <w:p w:rsidR="0064736E" w:rsidRDefault="0064736E">
      <w:pPr>
        <w:pStyle w:val="ConsPlusNormal"/>
        <w:spacing w:before="220"/>
        <w:ind w:firstLine="540"/>
        <w:jc w:val="both"/>
      </w:pPr>
      <w:bookmarkStart w:id="109" w:name="P2279"/>
      <w:bookmarkEnd w:id="109"/>
      <w:r>
        <w:t>3. Основанием для предоставления субсидии является:</w:t>
      </w:r>
    </w:p>
    <w:p w:rsidR="0064736E" w:rsidRDefault="0064736E">
      <w:pPr>
        <w:pStyle w:val="ConsPlusNormal"/>
        <w:spacing w:before="220"/>
        <w:ind w:firstLine="540"/>
        <w:jc w:val="both"/>
      </w:pPr>
      <w:r>
        <w:t>1) заявление о предоставлении субсидии по устанавливаемой Департаментом по социально-экономическому развитию села Томской области (далее - Департамент) форме;</w:t>
      </w:r>
    </w:p>
    <w:p w:rsidR="0064736E" w:rsidRDefault="0064736E">
      <w:pPr>
        <w:pStyle w:val="ConsPlusNormal"/>
        <w:spacing w:before="220"/>
        <w:ind w:firstLine="540"/>
        <w:jc w:val="both"/>
      </w:pPr>
      <w:r>
        <w:t>2) справка-расчет субсидий по устанавливаемой Департаментом форме;</w:t>
      </w:r>
    </w:p>
    <w:p w:rsidR="0064736E" w:rsidRDefault="0064736E">
      <w:pPr>
        <w:pStyle w:val="ConsPlusNormal"/>
        <w:spacing w:before="220"/>
        <w:ind w:firstLine="540"/>
        <w:jc w:val="both"/>
      </w:pPr>
      <w:r>
        <w:t>3) заверенные получателем субсидии копии:</w:t>
      </w:r>
    </w:p>
    <w:p w:rsidR="0064736E" w:rsidRDefault="0064736E">
      <w:pPr>
        <w:pStyle w:val="ConsPlusNormal"/>
        <w:spacing w:before="220"/>
        <w:ind w:firstLine="540"/>
        <w:jc w:val="both"/>
      </w:pPr>
      <w:r>
        <w:t>а) при создании, модернизации объекта, выполненного по договору подряда:</w:t>
      </w:r>
    </w:p>
    <w:p w:rsidR="0064736E" w:rsidRDefault="0064736E">
      <w:pPr>
        <w:pStyle w:val="ConsPlusNormal"/>
        <w:spacing w:before="220"/>
        <w:ind w:firstLine="540"/>
        <w:jc w:val="both"/>
      </w:pPr>
      <w:r>
        <w:t>разрешения на строительство объекта (при создании объекта);</w:t>
      </w:r>
    </w:p>
    <w:p w:rsidR="0064736E" w:rsidRDefault="0064736E">
      <w:pPr>
        <w:pStyle w:val="ConsPlusNormal"/>
        <w:spacing w:before="220"/>
        <w:ind w:firstLine="540"/>
        <w:jc w:val="both"/>
      </w:pPr>
      <w:r>
        <w:t>сметы затрат на выполнение работ по созданию и (или) модернизации объекта;</w:t>
      </w:r>
    </w:p>
    <w:p w:rsidR="0064736E" w:rsidRDefault="0064736E">
      <w:pPr>
        <w:pStyle w:val="ConsPlusNormal"/>
        <w:spacing w:before="220"/>
        <w:ind w:firstLine="540"/>
        <w:jc w:val="both"/>
      </w:pPr>
      <w:r>
        <w:t>положительного заключения по результатам проверки достоверности определения сметной стоимости объектов капитального строительства;</w:t>
      </w:r>
    </w:p>
    <w:p w:rsidR="0064736E" w:rsidRDefault="0064736E">
      <w:pPr>
        <w:pStyle w:val="ConsPlusNormal"/>
        <w:jc w:val="both"/>
      </w:pPr>
      <w:r>
        <w:t xml:space="preserve">(в ред. </w:t>
      </w:r>
      <w:hyperlink r:id="rId343" w:history="1">
        <w:r>
          <w:rPr>
            <w:color w:val="0000FF"/>
          </w:rPr>
          <w:t>постановления</w:t>
        </w:r>
      </w:hyperlink>
      <w:r>
        <w:t xml:space="preserve"> Администрации Томской области от 04.09.2017 N 319а)</w:t>
      </w:r>
    </w:p>
    <w:p w:rsidR="0064736E" w:rsidRDefault="0064736E">
      <w:pPr>
        <w:pStyle w:val="ConsPlusNormal"/>
        <w:spacing w:before="220"/>
        <w:ind w:firstLine="540"/>
        <w:jc w:val="both"/>
      </w:pPr>
      <w:r>
        <w:t>договоров подряда на выполнение работ, предусмотренных сметой затрат;</w:t>
      </w:r>
    </w:p>
    <w:p w:rsidR="0064736E" w:rsidRDefault="0064736E">
      <w:pPr>
        <w:pStyle w:val="ConsPlusNormal"/>
        <w:spacing w:before="220"/>
        <w:ind w:firstLine="540"/>
        <w:jc w:val="both"/>
      </w:pPr>
      <w:r>
        <w:t xml:space="preserve">актов о приемке выполненных работ </w:t>
      </w:r>
      <w:hyperlink r:id="rId344" w:history="1">
        <w:r>
          <w:rPr>
            <w:color w:val="0000FF"/>
          </w:rPr>
          <w:t>(форма N КС-2)</w:t>
        </w:r>
      </w:hyperlink>
      <w:r>
        <w:t>;</w:t>
      </w:r>
    </w:p>
    <w:p w:rsidR="0064736E" w:rsidRDefault="0064736E">
      <w:pPr>
        <w:pStyle w:val="ConsPlusNormal"/>
        <w:spacing w:before="220"/>
        <w:ind w:firstLine="540"/>
        <w:jc w:val="both"/>
      </w:pPr>
      <w:r>
        <w:t xml:space="preserve">справок о стоимости выполненных работ и затрат </w:t>
      </w:r>
      <w:hyperlink r:id="rId345" w:history="1">
        <w:r>
          <w:rPr>
            <w:color w:val="0000FF"/>
          </w:rPr>
          <w:t>(форма N КС-3)</w:t>
        </w:r>
      </w:hyperlink>
      <w:r>
        <w:t>;</w:t>
      </w:r>
    </w:p>
    <w:p w:rsidR="0064736E" w:rsidRDefault="0064736E">
      <w:pPr>
        <w:pStyle w:val="ConsPlusNormal"/>
        <w:spacing w:before="220"/>
        <w:ind w:firstLine="540"/>
        <w:jc w:val="both"/>
      </w:pPr>
      <w:r>
        <w:t>платежных документов, подтверждающих осуществление платежей получателями субсидий в безналичном порядке;</w:t>
      </w:r>
    </w:p>
    <w:p w:rsidR="0064736E" w:rsidRDefault="0064736E">
      <w:pPr>
        <w:pStyle w:val="ConsPlusNormal"/>
        <w:spacing w:before="220"/>
        <w:ind w:firstLine="540"/>
        <w:jc w:val="both"/>
      </w:pPr>
      <w:r>
        <w:t>разрешение на ввод объекта в эксплуатацию;</w:t>
      </w:r>
    </w:p>
    <w:p w:rsidR="0064736E" w:rsidRDefault="0064736E">
      <w:pPr>
        <w:pStyle w:val="ConsPlusNormal"/>
        <w:spacing w:before="220"/>
        <w:ind w:firstLine="540"/>
        <w:jc w:val="both"/>
      </w:pPr>
      <w:r>
        <w:t>б) при приобретении оборудования для создания, модернизации объекта:</w:t>
      </w:r>
    </w:p>
    <w:p w:rsidR="0064736E" w:rsidRDefault="0064736E">
      <w:pPr>
        <w:pStyle w:val="ConsPlusNormal"/>
        <w:spacing w:before="220"/>
        <w:ind w:firstLine="540"/>
        <w:jc w:val="both"/>
      </w:pPr>
      <w:r>
        <w:lastRenderedPageBreak/>
        <w:t>договоров, подтверждающих приобретение оборудования, предусмотренных сметой затрат, и документов, подтверждающих их приобретение (счетов-фактур и накладных, актов приема передачи или универсальный передаточный документ (УПД);</w:t>
      </w:r>
    </w:p>
    <w:p w:rsidR="0064736E" w:rsidRDefault="0064736E">
      <w:pPr>
        <w:pStyle w:val="ConsPlusNormal"/>
        <w:spacing w:before="220"/>
        <w:ind w:firstLine="540"/>
        <w:jc w:val="both"/>
      </w:pPr>
      <w:r>
        <w:t>платежных документов, подтверждающих осуществление платежей получателями субсидий в безналичном порядке;</w:t>
      </w:r>
    </w:p>
    <w:p w:rsidR="0064736E" w:rsidRDefault="0064736E">
      <w:pPr>
        <w:pStyle w:val="ConsPlusNormal"/>
        <w:spacing w:before="220"/>
        <w:ind w:firstLine="540"/>
        <w:jc w:val="both"/>
      </w:pPr>
      <w:r>
        <w:t xml:space="preserve">в) исключен. - </w:t>
      </w:r>
      <w:hyperlink r:id="rId346" w:history="1">
        <w:r>
          <w:rPr>
            <w:color w:val="0000FF"/>
          </w:rPr>
          <w:t>Постановление</w:t>
        </w:r>
      </w:hyperlink>
      <w:r>
        <w:t xml:space="preserve"> Администрации Томской области от 04.09.2017 N 319а.</w:t>
      </w:r>
    </w:p>
    <w:p w:rsidR="0064736E" w:rsidRDefault="0064736E">
      <w:pPr>
        <w:pStyle w:val="ConsPlusNormal"/>
        <w:spacing w:before="220"/>
        <w:ind w:firstLine="540"/>
        <w:jc w:val="both"/>
      </w:pPr>
      <w:r>
        <w:t>4. Субсидии предоставляются по расходам, произведенным за период с 1 октября предшествующего года по 15 декабря текущего года.</w:t>
      </w:r>
    </w:p>
    <w:p w:rsidR="0064736E" w:rsidRDefault="0064736E">
      <w:pPr>
        <w:pStyle w:val="ConsPlusNormal"/>
        <w:jc w:val="both"/>
      </w:pPr>
      <w:r>
        <w:t xml:space="preserve">(в ред. </w:t>
      </w:r>
      <w:hyperlink r:id="rId347" w:history="1">
        <w:r>
          <w:rPr>
            <w:color w:val="0000FF"/>
          </w:rPr>
          <w:t>постановления</w:t>
        </w:r>
      </w:hyperlink>
      <w:r>
        <w:t xml:space="preserve"> Администрации Томской области от 12.12.2016 N 386а)</w:t>
      </w:r>
    </w:p>
    <w:p w:rsidR="0064736E" w:rsidRDefault="0064736E">
      <w:pPr>
        <w:pStyle w:val="ConsPlusNormal"/>
        <w:spacing w:before="220"/>
        <w:ind w:firstLine="540"/>
        <w:jc w:val="both"/>
      </w:pPr>
      <w:r>
        <w:t xml:space="preserve">5. Для получения субсидий получатели субсидий не позднее 20 декабря текущего года представляют в Департамент документы, указанные в </w:t>
      </w:r>
      <w:hyperlink w:anchor="P2279" w:history="1">
        <w:r>
          <w:rPr>
            <w:color w:val="0000FF"/>
          </w:rPr>
          <w:t>пункте 3</w:t>
        </w:r>
      </w:hyperlink>
      <w:r>
        <w:t xml:space="preserve"> настоящего Положения.</w:t>
      </w:r>
    </w:p>
    <w:p w:rsidR="0064736E" w:rsidRDefault="0064736E">
      <w:pPr>
        <w:pStyle w:val="ConsPlusNormal"/>
        <w:jc w:val="both"/>
      </w:pPr>
      <w:r>
        <w:t xml:space="preserve">(п. 5 в ред. </w:t>
      </w:r>
      <w:hyperlink r:id="rId348" w:history="1">
        <w:r>
          <w:rPr>
            <w:color w:val="0000FF"/>
          </w:rPr>
          <w:t>постановления</w:t>
        </w:r>
      </w:hyperlink>
      <w:r>
        <w:t xml:space="preserve"> Администрации Томской области от 04.09.2017 N 319а)</w:t>
      </w:r>
    </w:p>
    <w:p w:rsidR="0064736E" w:rsidRDefault="0064736E">
      <w:pPr>
        <w:pStyle w:val="ConsPlusNormal"/>
        <w:spacing w:before="220"/>
        <w:ind w:firstLine="540"/>
        <w:jc w:val="both"/>
      </w:pPr>
      <w:r>
        <w:t>6. Департамент составляет сводный реестр получателей субсидий (сводную справку-расчет предоставляемых субсидий) по устанавливаемой Департаментом форме, на основании которого перечисляет субсидии на расчетные счета получателей субсидий, открытые в кредитной организации.</w:t>
      </w:r>
    </w:p>
    <w:p w:rsidR="0064736E" w:rsidRDefault="0064736E">
      <w:pPr>
        <w:pStyle w:val="ConsPlusNormal"/>
        <w:jc w:val="both"/>
      </w:pPr>
      <w:r>
        <w:t xml:space="preserve">(п. 6 в ред. </w:t>
      </w:r>
      <w:hyperlink r:id="rId349" w:history="1">
        <w:r>
          <w:rPr>
            <w:color w:val="0000FF"/>
          </w:rPr>
          <w:t>постановления</w:t>
        </w:r>
      </w:hyperlink>
      <w:r>
        <w:t xml:space="preserve"> Администрации Томской области от 04.09.2017 N 319а)</w:t>
      </w:r>
    </w:p>
    <w:p w:rsidR="0064736E" w:rsidRDefault="0064736E">
      <w:pPr>
        <w:pStyle w:val="ConsPlusNormal"/>
        <w:jc w:val="both"/>
      </w:pPr>
    </w:p>
    <w:p w:rsidR="0064736E" w:rsidRDefault="0064736E">
      <w:pPr>
        <w:pStyle w:val="ConsPlusNormal"/>
        <w:jc w:val="both"/>
      </w:pPr>
    </w:p>
    <w:p w:rsidR="0064736E" w:rsidRDefault="0064736E">
      <w:pPr>
        <w:pStyle w:val="ConsPlusNormal"/>
        <w:jc w:val="both"/>
      </w:pPr>
    </w:p>
    <w:p w:rsidR="0064736E" w:rsidRDefault="0064736E">
      <w:pPr>
        <w:pStyle w:val="ConsPlusNormal"/>
        <w:jc w:val="both"/>
      </w:pPr>
    </w:p>
    <w:p w:rsidR="0064736E" w:rsidRDefault="0064736E">
      <w:pPr>
        <w:pStyle w:val="ConsPlusNormal"/>
        <w:jc w:val="both"/>
      </w:pPr>
    </w:p>
    <w:p w:rsidR="0064736E" w:rsidRDefault="0064736E">
      <w:pPr>
        <w:pStyle w:val="ConsPlusNormal"/>
        <w:jc w:val="right"/>
        <w:outlineLvl w:val="1"/>
      </w:pPr>
      <w:r>
        <w:t>Приложение</w:t>
      </w:r>
    </w:p>
    <w:p w:rsidR="0064736E" w:rsidRDefault="0064736E">
      <w:pPr>
        <w:pStyle w:val="ConsPlusNormal"/>
        <w:jc w:val="right"/>
      </w:pPr>
      <w:r>
        <w:t>к Положению</w:t>
      </w:r>
    </w:p>
    <w:p w:rsidR="0064736E" w:rsidRDefault="0064736E">
      <w:pPr>
        <w:pStyle w:val="ConsPlusNormal"/>
        <w:jc w:val="right"/>
      </w:pPr>
      <w:r>
        <w:t>о предоставлении субсидий на возмещение части прямых</w:t>
      </w:r>
    </w:p>
    <w:p w:rsidR="0064736E" w:rsidRDefault="0064736E">
      <w:pPr>
        <w:pStyle w:val="ConsPlusNormal"/>
        <w:jc w:val="right"/>
      </w:pPr>
      <w:r>
        <w:t>понесенных затрат на создание и модернизацию объектов</w:t>
      </w:r>
    </w:p>
    <w:p w:rsidR="0064736E" w:rsidRDefault="0064736E">
      <w:pPr>
        <w:pStyle w:val="ConsPlusNormal"/>
        <w:jc w:val="right"/>
      </w:pPr>
      <w:r>
        <w:t>животноводческих комплексов молочного направления</w:t>
      </w:r>
    </w:p>
    <w:p w:rsidR="0064736E" w:rsidRDefault="0064736E">
      <w:pPr>
        <w:pStyle w:val="ConsPlusNormal"/>
        <w:jc w:val="right"/>
      </w:pPr>
      <w:r>
        <w:t>(молочных ферм), а также на приобретение техники</w:t>
      </w:r>
    </w:p>
    <w:p w:rsidR="0064736E" w:rsidRDefault="0064736E">
      <w:pPr>
        <w:pStyle w:val="ConsPlusNormal"/>
        <w:jc w:val="right"/>
      </w:pPr>
      <w:r>
        <w:t>и оборудования на цели предоставления субсидий</w:t>
      </w:r>
    </w:p>
    <w:p w:rsidR="0064736E" w:rsidRDefault="0064736E">
      <w:pPr>
        <w:pStyle w:val="ConsPlusNormal"/>
        <w:jc w:val="both"/>
      </w:pPr>
    </w:p>
    <w:p w:rsidR="0064736E" w:rsidRDefault="0064736E">
      <w:pPr>
        <w:pStyle w:val="ConsPlusTitle"/>
        <w:jc w:val="center"/>
      </w:pPr>
      <w:r>
        <w:t>ВИДЫ РАСХОДОВ,</w:t>
      </w:r>
    </w:p>
    <w:p w:rsidR="0064736E" w:rsidRDefault="0064736E">
      <w:pPr>
        <w:pStyle w:val="ConsPlusTitle"/>
        <w:jc w:val="center"/>
      </w:pPr>
      <w:r>
        <w:t>ВОЗМЕЩАЕМЫЕ ЗА СЧЕТ СУБСИДИИ НА ВОЗМЕЩЕНИЕ</w:t>
      </w:r>
    </w:p>
    <w:p w:rsidR="0064736E" w:rsidRDefault="0064736E">
      <w:pPr>
        <w:pStyle w:val="ConsPlusTitle"/>
        <w:jc w:val="center"/>
      </w:pPr>
      <w:r>
        <w:t>ЧАСТИ ПРЯМЫХ ПОНЕСЕННЫХ ЗАТРАТ НА СОЗДАНИЕ И МОДЕРНИЗАЦИЮ</w:t>
      </w:r>
    </w:p>
    <w:p w:rsidR="0064736E" w:rsidRDefault="0064736E">
      <w:pPr>
        <w:pStyle w:val="ConsPlusTitle"/>
        <w:jc w:val="center"/>
      </w:pPr>
      <w:r>
        <w:t>ОБЪЕКТОВ ЖИВОТНОВОДЧЕСКИХ КОМПЛЕКСОВ МОЛОЧНОГО НАПРАВЛЕНИЯ</w:t>
      </w:r>
    </w:p>
    <w:p w:rsidR="0064736E" w:rsidRDefault="0064736E">
      <w:pPr>
        <w:pStyle w:val="ConsPlusTitle"/>
        <w:jc w:val="center"/>
      </w:pPr>
      <w:r>
        <w:t>(МОЛОЧНЫХ ФЕРМ), А ТАКЖЕ НА ПРИОБРЕТЕНИЕ ТЕХНИКИ</w:t>
      </w:r>
    </w:p>
    <w:p w:rsidR="0064736E" w:rsidRDefault="0064736E">
      <w:pPr>
        <w:pStyle w:val="ConsPlusTitle"/>
        <w:jc w:val="center"/>
      </w:pPr>
      <w:r>
        <w:t>И ОБОРУДОВАНИЯ НА ЦЕЛИ ПРЕДОСТАВЛЕНИЯ СУБСИДИЙ</w:t>
      </w:r>
    </w:p>
    <w:p w:rsidR="0064736E" w:rsidRDefault="006473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4736E">
        <w:trPr>
          <w:jc w:val="center"/>
        </w:trPr>
        <w:tc>
          <w:tcPr>
            <w:tcW w:w="9294" w:type="dxa"/>
            <w:tcBorders>
              <w:top w:val="nil"/>
              <w:left w:val="single" w:sz="24" w:space="0" w:color="CED3F1"/>
              <w:bottom w:val="nil"/>
              <w:right w:val="single" w:sz="24" w:space="0" w:color="F4F3F8"/>
            </w:tcBorders>
            <w:shd w:val="clear" w:color="auto" w:fill="F4F3F8"/>
          </w:tcPr>
          <w:p w:rsidR="0064736E" w:rsidRDefault="0064736E">
            <w:pPr>
              <w:pStyle w:val="ConsPlusNormal"/>
              <w:jc w:val="center"/>
            </w:pPr>
            <w:r>
              <w:rPr>
                <w:color w:val="392C69"/>
              </w:rPr>
              <w:t>Список изменяющих документов</w:t>
            </w:r>
          </w:p>
          <w:p w:rsidR="0064736E" w:rsidRDefault="0064736E">
            <w:pPr>
              <w:pStyle w:val="ConsPlusNormal"/>
              <w:jc w:val="center"/>
            </w:pPr>
            <w:r>
              <w:rPr>
                <w:color w:val="392C69"/>
              </w:rPr>
              <w:t xml:space="preserve">(в ред. </w:t>
            </w:r>
            <w:hyperlink r:id="rId350" w:history="1">
              <w:r>
                <w:rPr>
                  <w:color w:val="0000FF"/>
                </w:rPr>
                <w:t>постановления</w:t>
              </w:r>
            </w:hyperlink>
            <w:r>
              <w:rPr>
                <w:color w:val="392C69"/>
              </w:rPr>
              <w:t xml:space="preserve"> Администрации Томской области</w:t>
            </w:r>
          </w:p>
          <w:p w:rsidR="0064736E" w:rsidRDefault="0064736E">
            <w:pPr>
              <w:pStyle w:val="ConsPlusNormal"/>
              <w:jc w:val="center"/>
            </w:pPr>
            <w:r>
              <w:rPr>
                <w:color w:val="392C69"/>
              </w:rPr>
              <w:t>от 12.12.2016 N 386а)</w:t>
            </w:r>
          </w:p>
        </w:tc>
      </w:tr>
    </w:tbl>
    <w:p w:rsidR="0064736E" w:rsidRDefault="0064736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96"/>
      </w:tblGrid>
      <w:tr w:rsidR="0064736E">
        <w:tc>
          <w:tcPr>
            <w:tcW w:w="7196" w:type="dxa"/>
            <w:tcBorders>
              <w:left w:val="single" w:sz="4" w:space="0" w:color="auto"/>
              <w:right w:val="single" w:sz="4" w:space="0" w:color="auto"/>
            </w:tcBorders>
            <w:vAlign w:val="center"/>
          </w:tcPr>
          <w:p w:rsidR="0064736E" w:rsidRDefault="0064736E">
            <w:pPr>
              <w:pStyle w:val="ConsPlusNormal"/>
              <w:jc w:val="center"/>
            </w:pPr>
            <w:r>
              <w:t>Виды расходов, возмещаемые за счет субсидии</w:t>
            </w:r>
          </w:p>
        </w:tc>
      </w:tr>
      <w:tr w:rsidR="0064736E">
        <w:tc>
          <w:tcPr>
            <w:tcW w:w="7196" w:type="dxa"/>
            <w:tcBorders>
              <w:left w:val="single" w:sz="4" w:space="0" w:color="auto"/>
              <w:right w:val="single" w:sz="4" w:space="0" w:color="auto"/>
            </w:tcBorders>
          </w:tcPr>
          <w:p w:rsidR="0064736E" w:rsidRDefault="0064736E">
            <w:pPr>
              <w:pStyle w:val="ConsPlusNormal"/>
            </w:pPr>
            <w:r>
              <w:t>1. Создание животноводческих комплексов молочного направления (молочных ферм) до 400 голов (включительно)</w:t>
            </w:r>
          </w:p>
        </w:tc>
      </w:tr>
      <w:tr w:rsidR="0064736E">
        <w:tc>
          <w:tcPr>
            <w:tcW w:w="7196" w:type="dxa"/>
            <w:tcBorders>
              <w:left w:val="single" w:sz="4" w:space="0" w:color="auto"/>
              <w:right w:val="single" w:sz="4" w:space="0" w:color="auto"/>
            </w:tcBorders>
          </w:tcPr>
          <w:p w:rsidR="0064736E" w:rsidRDefault="0064736E">
            <w:pPr>
              <w:pStyle w:val="ConsPlusNormal"/>
            </w:pPr>
            <w:r>
              <w:t>2. Модернизация животноводческих комплексов молочного направления (молочных ферм) (со сроком начала работ в 2015 году)</w:t>
            </w:r>
          </w:p>
        </w:tc>
      </w:tr>
      <w:tr w:rsidR="0064736E">
        <w:tc>
          <w:tcPr>
            <w:tcW w:w="7196" w:type="dxa"/>
            <w:tcBorders>
              <w:left w:val="single" w:sz="4" w:space="0" w:color="auto"/>
              <w:right w:val="single" w:sz="4" w:space="0" w:color="auto"/>
            </w:tcBorders>
          </w:tcPr>
          <w:p w:rsidR="0064736E" w:rsidRDefault="0064736E">
            <w:pPr>
              <w:pStyle w:val="ConsPlusNormal"/>
            </w:pPr>
            <w:r>
              <w:lastRenderedPageBreak/>
              <w:t>3. Приобретение объектов недвижимого имущества, включенных в проектно-сметную документацию по созданию, модернизации объектов животноводческих комплексов молочного направления (молочных ферм)</w:t>
            </w:r>
          </w:p>
        </w:tc>
      </w:tr>
    </w:tbl>
    <w:p w:rsidR="0064736E" w:rsidRDefault="0064736E">
      <w:pPr>
        <w:pStyle w:val="ConsPlusNormal"/>
        <w:jc w:val="both"/>
      </w:pPr>
    </w:p>
    <w:p w:rsidR="0064736E" w:rsidRDefault="0064736E">
      <w:pPr>
        <w:pStyle w:val="ConsPlusNormal"/>
        <w:jc w:val="both"/>
      </w:pPr>
    </w:p>
    <w:p w:rsidR="0064736E" w:rsidRDefault="0064736E">
      <w:pPr>
        <w:pStyle w:val="ConsPlusNormal"/>
        <w:jc w:val="both"/>
      </w:pPr>
    </w:p>
    <w:p w:rsidR="0064736E" w:rsidRDefault="0064736E">
      <w:pPr>
        <w:pStyle w:val="ConsPlusNormal"/>
        <w:jc w:val="both"/>
      </w:pPr>
    </w:p>
    <w:p w:rsidR="0064736E" w:rsidRDefault="0064736E">
      <w:pPr>
        <w:pStyle w:val="ConsPlusNormal"/>
        <w:jc w:val="both"/>
      </w:pPr>
    </w:p>
    <w:p w:rsidR="0064736E" w:rsidRDefault="0064736E">
      <w:pPr>
        <w:pStyle w:val="ConsPlusNormal"/>
        <w:jc w:val="right"/>
        <w:outlineLvl w:val="0"/>
      </w:pPr>
      <w:r>
        <w:t>Приложение N 20</w:t>
      </w:r>
    </w:p>
    <w:p w:rsidR="0064736E" w:rsidRDefault="0064736E">
      <w:pPr>
        <w:pStyle w:val="ConsPlusNormal"/>
        <w:jc w:val="both"/>
      </w:pPr>
    </w:p>
    <w:p w:rsidR="0064736E" w:rsidRDefault="0064736E">
      <w:pPr>
        <w:pStyle w:val="ConsPlusNormal"/>
        <w:jc w:val="right"/>
      </w:pPr>
      <w:r>
        <w:t>Утвержден</w:t>
      </w:r>
    </w:p>
    <w:p w:rsidR="0064736E" w:rsidRDefault="0064736E">
      <w:pPr>
        <w:pStyle w:val="ConsPlusNormal"/>
        <w:jc w:val="right"/>
      </w:pPr>
      <w:r>
        <w:t>постановлением</w:t>
      </w:r>
    </w:p>
    <w:p w:rsidR="0064736E" w:rsidRDefault="0064736E">
      <w:pPr>
        <w:pStyle w:val="ConsPlusNormal"/>
        <w:jc w:val="right"/>
      </w:pPr>
      <w:r>
        <w:t>Администрации Томской области</w:t>
      </w:r>
    </w:p>
    <w:p w:rsidR="0064736E" w:rsidRDefault="0064736E">
      <w:pPr>
        <w:pStyle w:val="ConsPlusNormal"/>
        <w:jc w:val="right"/>
      </w:pPr>
      <w:r>
        <w:t>от 08.02.2016 N 36а</w:t>
      </w:r>
    </w:p>
    <w:p w:rsidR="0064736E" w:rsidRDefault="0064736E">
      <w:pPr>
        <w:pStyle w:val="ConsPlusNormal"/>
        <w:jc w:val="both"/>
      </w:pPr>
    </w:p>
    <w:p w:rsidR="0064736E" w:rsidRDefault="0064736E">
      <w:pPr>
        <w:pStyle w:val="ConsPlusTitle"/>
        <w:jc w:val="center"/>
      </w:pPr>
      <w:bookmarkStart w:id="110" w:name="P2342"/>
      <w:bookmarkEnd w:id="110"/>
      <w:r>
        <w:t>ПОРЯДОК</w:t>
      </w:r>
    </w:p>
    <w:p w:rsidR="0064736E" w:rsidRDefault="0064736E">
      <w:pPr>
        <w:pStyle w:val="ConsPlusTitle"/>
        <w:jc w:val="center"/>
      </w:pPr>
      <w:r>
        <w:t>РАСПРЕДЕЛЕНИЯ СРЕДСТВ МЕЖДУ МЕРОПРИЯТИЯМИ, НАПРАВЛЕННЫМИ</w:t>
      </w:r>
    </w:p>
    <w:p w:rsidR="0064736E" w:rsidRDefault="0064736E">
      <w:pPr>
        <w:pStyle w:val="ConsPlusTitle"/>
        <w:jc w:val="center"/>
      </w:pPr>
      <w:r>
        <w:t>НА РАЗВИТИЕ АГРОПРОМЫШЛЕННОГО КОМПЛЕКСА, ИСТОЧНИКОМ</w:t>
      </w:r>
    </w:p>
    <w:p w:rsidR="0064736E" w:rsidRDefault="0064736E">
      <w:pPr>
        <w:pStyle w:val="ConsPlusTitle"/>
        <w:jc w:val="center"/>
      </w:pPr>
      <w:r>
        <w:t>ФИНАНСОВОГО ОБЕСПЕЧЕНИЯ КОТОРЫХ ЯВЛЯЕТСЯ СУБСИДИЯ НА</w:t>
      </w:r>
    </w:p>
    <w:p w:rsidR="0064736E" w:rsidRDefault="0064736E">
      <w:pPr>
        <w:pStyle w:val="ConsPlusTitle"/>
        <w:jc w:val="center"/>
      </w:pPr>
      <w:r>
        <w:t>СОДЕЙСТВИЕ ДОСТИЖЕНИЮ ЦЕЛЕВЫХ ПОКАЗАТЕЛЕЙ РЕГИОНАЛЬНЫХ</w:t>
      </w:r>
    </w:p>
    <w:p w:rsidR="0064736E" w:rsidRDefault="0064736E">
      <w:pPr>
        <w:pStyle w:val="ConsPlusTitle"/>
        <w:jc w:val="center"/>
      </w:pPr>
      <w:r>
        <w:t>ПРОГРАММ РАЗВИТИЯ АГРОПРОМЫШЛЕННОГО КОМПЛЕКСА</w:t>
      </w:r>
    </w:p>
    <w:p w:rsidR="0064736E" w:rsidRDefault="0064736E">
      <w:pPr>
        <w:pStyle w:val="ConsPlusNormal"/>
        <w:jc w:val="both"/>
      </w:pPr>
    </w:p>
    <w:p w:rsidR="0064736E" w:rsidRDefault="0064736E">
      <w:pPr>
        <w:pStyle w:val="ConsPlusNormal"/>
        <w:ind w:firstLine="540"/>
        <w:jc w:val="both"/>
      </w:pPr>
      <w:r>
        <w:t xml:space="preserve">Утратило силу. - </w:t>
      </w:r>
      <w:hyperlink r:id="rId351" w:history="1">
        <w:r>
          <w:rPr>
            <w:color w:val="0000FF"/>
          </w:rPr>
          <w:t>Постановление</w:t>
        </w:r>
      </w:hyperlink>
      <w:r>
        <w:t xml:space="preserve"> Администрации Томской области от 23.03.2018 N 112а.</w:t>
      </w:r>
    </w:p>
    <w:p w:rsidR="0064736E" w:rsidRDefault="0064736E">
      <w:pPr>
        <w:pStyle w:val="ConsPlusNormal"/>
        <w:jc w:val="both"/>
      </w:pPr>
    </w:p>
    <w:p w:rsidR="0064736E" w:rsidRDefault="0064736E">
      <w:pPr>
        <w:pStyle w:val="ConsPlusNormal"/>
        <w:jc w:val="both"/>
      </w:pPr>
    </w:p>
    <w:p w:rsidR="0064736E" w:rsidRDefault="0064736E">
      <w:pPr>
        <w:pStyle w:val="ConsPlusNormal"/>
        <w:jc w:val="both"/>
      </w:pPr>
    </w:p>
    <w:p w:rsidR="0064736E" w:rsidRDefault="0064736E">
      <w:pPr>
        <w:pStyle w:val="ConsPlusNormal"/>
        <w:jc w:val="both"/>
      </w:pPr>
    </w:p>
    <w:p w:rsidR="0064736E" w:rsidRDefault="0064736E">
      <w:pPr>
        <w:pStyle w:val="ConsPlusNormal"/>
        <w:jc w:val="both"/>
      </w:pPr>
    </w:p>
    <w:p w:rsidR="0064736E" w:rsidRDefault="0064736E">
      <w:pPr>
        <w:pStyle w:val="ConsPlusNormal"/>
        <w:jc w:val="right"/>
        <w:outlineLvl w:val="0"/>
      </w:pPr>
      <w:r>
        <w:t>Приложение N 21</w:t>
      </w:r>
    </w:p>
    <w:p w:rsidR="0064736E" w:rsidRDefault="0064736E">
      <w:pPr>
        <w:pStyle w:val="ConsPlusNormal"/>
        <w:jc w:val="both"/>
      </w:pPr>
    </w:p>
    <w:p w:rsidR="0064736E" w:rsidRDefault="0064736E">
      <w:pPr>
        <w:pStyle w:val="ConsPlusNormal"/>
        <w:jc w:val="right"/>
      </w:pPr>
      <w:r>
        <w:t>Утвержден</w:t>
      </w:r>
    </w:p>
    <w:p w:rsidR="0064736E" w:rsidRDefault="0064736E">
      <w:pPr>
        <w:pStyle w:val="ConsPlusNormal"/>
        <w:jc w:val="right"/>
      </w:pPr>
      <w:r>
        <w:t>постановлением</w:t>
      </w:r>
    </w:p>
    <w:p w:rsidR="0064736E" w:rsidRDefault="0064736E">
      <w:pPr>
        <w:pStyle w:val="ConsPlusNormal"/>
        <w:jc w:val="right"/>
      </w:pPr>
      <w:r>
        <w:t>Администрации Томской области</w:t>
      </w:r>
    </w:p>
    <w:p w:rsidR="0064736E" w:rsidRDefault="0064736E">
      <w:pPr>
        <w:pStyle w:val="ConsPlusNormal"/>
        <w:jc w:val="right"/>
      </w:pPr>
      <w:r>
        <w:t>от 08.02.2016 N 36а</w:t>
      </w:r>
    </w:p>
    <w:p w:rsidR="0064736E" w:rsidRDefault="0064736E">
      <w:pPr>
        <w:pStyle w:val="ConsPlusNormal"/>
        <w:jc w:val="both"/>
      </w:pPr>
    </w:p>
    <w:p w:rsidR="0064736E" w:rsidRDefault="0064736E">
      <w:pPr>
        <w:pStyle w:val="ConsPlusTitle"/>
        <w:jc w:val="center"/>
      </w:pPr>
      <w:bookmarkStart w:id="111" w:name="P2362"/>
      <w:bookmarkEnd w:id="111"/>
      <w:r>
        <w:t>ПОРЯДОК</w:t>
      </w:r>
    </w:p>
    <w:p w:rsidR="0064736E" w:rsidRDefault="0064736E">
      <w:pPr>
        <w:pStyle w:val="ConsPlusTitle"/>
        <w:jc w:val="center"/>
      </w:pPr>
      <w:r>
        <w:t>ПРОВЕДЕНИЯ КОНКУРСНОГО ОТБОРА ИНВЕСТИЦИОННЫХ ПРОЕКТОВ</w:t>
      </w:r>
    </w:p>
    <w:p w:rsidR="0064736E" w:rsidRDefault="0064736E">
      <w:pPr>
        <w:pStyle w:val="ConsPlusTitle"/>
        <w:jc w:val="center"/>
      </w:pPr>
      <w:r>
        <w:t>В СФЕРЕ СЕЛЬСКОХОЗЯЙСТВЕННОГО ПРОИЗВОДСТВА ТОМСКОЙ ОБЛАСТИ</w:t>
      </w:r>
    </w:p>
    <w:p w:rsidR="0064736E" w:rsidRDefault="006473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4736E">
        <w:trPr>
          <w:jc w:val="center"/>
        </w:trPr>
        <w:tc>
          <w:tcPr>
            <w:tcW w:w="9294" w:type="dxa"/>
            <w:tcBorders>
              <w:top w:val="nil"/>
              <w:left w:val="single" w:sz="24" w:space="0" w:color="CED3F1"/>
              <w:bottom w:val="nil"/>
              <w:right w:val="single" w:sz="24" w:space="0" w:color="F4F3F8"/>
            </w:tcBorders>
            <w:shd w:val="clear" w:color="auto" w:fill="F4F3F8"/>
          </w:tcPr>
          <w:p w:rsidR="0064736E" w:rsidRDefault="0064736E">
            <w:pPr>
              <w:pStyle w:val="ConsPlusNormal"/>
              <w:jc w:val="center"/>
            </w:pPr>
            <w:r>
              <w:rPr>
                <w:color w:val="392C69"/>
              </w:rPr>
              <w:t>Список изменяющих документов</w:t>
            </w:r>
          </w:p>
          <w:p w:rsidR="0064736E" w:rsidRDefault="0064736E">
            <w:pPr>
              <w:pStyle w:val="ConsPlusNormal"/>
              <w:jc w:val="center"/>
            </w:pPr>
            <w:r>
              <w:rPr>
                <w:color w:val="392C69"/>
              </w:rPr>
              <w:t xml:space="preserve">(введен </w:t>
            </w:r>
            <w:hyperlink r:id="rId352" w:history="1">
              <w:r>
                <w:rPr>
                  <w:color w:val="0000FF"/>
                </w:rPr>
                <w:t>постановлением</w:t>
              </w:r>
            </w:hyperlink>
            <w:r>
              <w:rPr>
                <w:color w:val="392C69"/>
              </w:rPr>
              <w:t xml:space="preserve"> Администрации Томской области</w:t>
            </w:r>
          </w:p>
          <w:p w:rsidR="0064736E" w:rsidRDefault="0064736E">
            <w:pPr>
              <w:pStyle w:val="ConsPlusNormal"/>
              <w:jc w:val="center"/>
            </w:pPr>
            <w:r>
              <w:rPr>
                <w:color w:val="392C69"/>
              </w:rPr>
              <w:t>от 12.05.2017 N 189а,</w:t>
            </w:r>
          </w:p>
          <w:p w:rsidR="0064736E" w:rsidRDefault="0064736E">
            <w:pPr>
              <w:pStyle w:val="ConsPlusNormal"/>
              <w:jc w:val="center"/>
            </w:pPr>
            <w:r>
              <w:rPr>
                <w:color w:val="392C69"/>
              </w:rPr>
              <w:t xml:space="preserve">с изм., внесенными </w:t>
            </w:r>
            <w:hyperlink r:id="rId353" w:history="1">
              <w:r>
                <w:rPr>
                  <w:color w:val="0000FF"/>
                </w:rPr>
                <w:t>постановлением</w:t>
              </w:r>
            </w:hyperlink>
            <w:r>
              <w:rPr>
                <w:color w:val="392C69"/>
              </w:rPr>
              <w:t xml:space="preserve"> Администрации Томской области</w:t>
            </w:r>
          </w:p>
          <w:p w:rsidR="0064736E" w:rsidRDefault="0064736E">
            <w:pPr>
              <w:pStyle w:val="ConsPlusNormal"/>
              <w:jc w:val="center"/>
            </w:pPr>
            <w:r>
              <w:rPr>
                <w:color w:val="392C69"/>
              </w:rPr>
              <w:t>от 28.12.2017 N 478а (ред. 31.01.2018))</w:t>
            </w:r>
          </w:p>
        </w:tc>
      </w:tr>
    </w:tbl>
    <w:p w:rsidR="0064736E" w:rsidRDefault="0064736E">
      <w:pPr>
        <w:pStyle w:val="ConsPlusNormal"/>
        <w:jc w:val="both"/>
      </w:pPr>
    </w:p>
    <w:p w:rsidR="0064736E" w:rsidRDefault="0064736E">
      <w:pPr>
        <w:pStyle w:val="ConsPlusNormal"/>
        <w:ind w:firstLine="540"/>
        <w:jc w:val="both"/>
      </w:pPr>
      <w:r>
        <w:t>1. Настоящий Порядок устанавливает процедуру проведения конкурсного отбора инвестиционных проектов в сфере сельскохозяйственного производства Томской области (далее - Порядок, конкурсный отбор, инвестиционный проект), требования к участникам конкурсного отбора в целях предоставления мер государственной поддержки сельскохозяйственного производства в случаях, предусмотренных настоящим постановлением.</w:t>
      </w:r>
    </w:p>
    <w:p w:rsidR="0064736E" w:rsidRDefault="0064736E">
      <w:pPr>
        <w:pStyle w:val="ConsPlusNormal"/>
        <w:spacing w:before="220"/>
        <w:ind w:firstLine="540"/>
        <w:jc w:val="both"/>
      </w:pPr>
      <w:r>
        <w:t>2. Конкурсный отбор проводится не реже 1 раза в год.</w:t>
      </w:r>
    </w:p>
    <w:p w:rsidR="0064736E" w:rsidRDefault="0064736E">
      <w:pPr>
        <w:pStyle w:val="ConsPlusNormal"/>
        <w:spacing w:before="220"/>
        <w:ind w:firstLine="540"/>
        <w:jc w:val="both"/>
      </w:pPr>
      <w:r>
        <w:lastRenderedPageBreak/>
        <w:t xml:space="preserve">3. Конкурсный отбор осуществляется конкурсной комиссией по отбору инвестиционных проектов в сфере сельскохозяйственного производства Томской области (далее - конкурсная комиссия), </w:t>
      </w:r>
      <w:hyperlink w:anchor="P2420" w:history="1">
        <w:r>
          <w:rPr>
            <w:color w:val="0000FF"/>
          </w:rPr>
          <w:t>состав</w:t>
        </w:r>
      </w:hyperlink>
      <w:r>
        <w:t xml:space="preserve"> и </w:t>
      </w:r>
      <w:hyperlink w:anchor="P2515" w:history="1">
        <w:r>
          <w:rPr>
            <w:color w:val="0000FF"/>
          </w:rPr>
          <w:t>порядок</w:t>
        </w:r>
      </w:hyperlink>
      <w:r>
        <w:t xml:space="preserve"> работы которой определены в приложениях NN 1, 2 к настоящему Порядку.</w:t>
      </w:r>
    </w:p>
    <w:p w:rsidR="0064736E" w:rsidRDefault="0064736E">
      <w:pPr>
        <w:pStyle w:val="ConsPlusNormal"/>
        <w:spacing w:before="220"/>
        <w:ind w:firstLine="540"/>
        <w:jc w:val="both"/>
      </w:pPr>
      <w:r>
        <w:t>Организатором конкурсного отбора является Департамент по социально-экономическому развитию села Томской области (далее - Департамент).</w:t>
      </w:r>
    </w:p>
    <w:p w:rsidR="0064736E" w:rsidRDefault="0064736E">
      <w:pPr>
        <w:pStyle w:val="ConsPlusNormal"/>
        <w:spacing w:before="220"/>
        <w:ind w:firstLine="540"/>
        <w:jc w:val="both"/>
      </w:pPr>
      <w:r>
        <w:t>Объявление конкурсного отбора, установление порядка и сроков его проведения осуществляются Департаментом. Информация об объявлении конкурсного отбора размещается на сайте Департамента в информационно-телекоммуникационной сети "Интернет" по адресу: http://dep.agro.tomsk.ru.</w:t>
      </w:r>
    </w:p>
    <w:p w:rsidR="0064736E" w:rsidRDefault="0064736E">
      <w:pPr>
        <w:pStyle w:val="ConsPlusNormal"/>
        <w:spacing w:before="220"/>
        <w:ind w:firstLine="540"/>
        <w:jc w:val="both"/>
      </w:pPr>
      <w:r>
        <w:t>Объявление о проведении конкурсного отбора содержит следующую информацию:</w:t>
      </w:r>
    </w:p>
    <w:p w:rsidR="0064736E" w:rsidRDefault="0064736E">
      <w:pPr>
        <w:pStyle w:val="ConsPlusNormal"/>
        <w:spacing w:before="220"/>
        <w:ind w:firstLine="540"/>
        <w:jc w:val="both"/>
      </w:pPr>
      <w:r>
        <w:t>1) дата и время начала и окончания приема заявок на участие в конкурсном отборе (далее - заявка);</w:t>
      </w:r>
    </w:p>
    <w:p w:rsidR="0064736E" w:rsidRDefault="0064736E">
      <w:pPr>
        <w:pStyle w:val="ConsPlusNormal"/>
        <w:spacing w:before="220"/>
        <w:ind w:firstLine="540"/>
        <w:jc w:val="both"/>
      </w:pPr>
      <w:r>
        <w:t>2) адрес местонахождения конкурсной комиссии (место предоставления заявок и документов к ним);</w:t>
      </w:r>
    </w:p>
    <w:p w:rsidR="0064736E" w:rsidRDefault="0064736E">
      <w:pPr>
        <w:pStyle w:val="ConsPlusNormal"/>
        <w:spacing w:before="220"/>
        <w:ind w:firstLine="540"/>
        <w:jc w:val="both"/>
      </w:pPr>
      <w:r>
        <w:t>3) номера контактных телефонов и адреса электронной почты организатора конкурсного отбора.</w:t>
      </w:r>
    </w:p>
    <w:p w:rsidR="0064736E" w:rsidRDefault="0064736E">
      <w:pPr>
        <w:pStyle w:val="ConsPlusNormal"/>
        <w:spacing w:before="220"/>
        <w:ind w:firstLine="540"/>
        <w:jc w:val="both"/>
      </w:pPr>
      <w:bookmarkStart w:id="112" w:name="P2380"/>
      <w:bookmarkEnd w:id="112"/>
      <w:r>
        <w:t>4. К участию в конкурсном отборе допускаются заявители, которые по состоянию на первое число месяца, в котором подается заявка, отвечают следующим требованиям:</w:t>
      </w:r>
    </w:p>
    <w:p w:rsidR="0064736E" w:rsidRDefault="0064736E">
      <w:pPr>
        <w:pStyle w:val="ConsPlusNormal"/>
        <w:spacing w:before="220"/>
        <w:ind w:firstLine="540"/>
        <w:jc w:val="both"/>
      </w:pPr>
      <w:r>
        <w:t>1) постановка на учет в налоговом органе на территории Томской области;</w:t>
      </w:r>
    </w:p>
    <w:p w:rsidR="0064736E" w:rsidRDefault="0064736E">
      <w:pPr>
        <w:pStyle w:val="ConsPlusNormal"/>
        <w:spacing w:before="220"/>
        <w:ind w:firstLine="540"/>
        <w:jc w:val="both"/>
      </w:pPr>
      <w:r>
        <w:t>2) осуществление хозяйственной деятельности на территории Томской области;</w:t>
      </w:r>
    </w:p>
    <w:p w:rsidR="0064736E" w:rsidRDefault="0064736E">
      <w:pPr>
        <w:pStyle w:val="ConsPlusNormal"/>
        <w:spacing w:before="220"/>
        <w:ind w:firstLine="540"/>
        <w:jc w:val="both"/>
      </w:pPr>
      <w:r>
        <w:t>3) ненахождение в процедуре, применяемой в деле о банкротстве или в процессе ликвидации;</w:t>
      </w:r>
    </w:p>
    <w:p w:rsidR="0064736E" w:rsidRDefault="0064736E">
      <w:pPr>
        <w:pStyle w:val="ConsPlusNormal"/>
        <w:spacing w:before="220"/>
        <w:ind w:firstLine="540"/>
        <w:jc w:val="both"/>
      </w:pPr>
      <w:r>
        <w:t>4) отсутствие просроченной задолженности по уплате страховых взносов, налогов и иных обязательных платежей в бюджеты бюджетной системы Российской Федерации;</w:t>
      </w:r>
    </w:p>
    <w:p w:rsidR="0064736E" w:rsidRDefault="0064736E">
      <w:pPr>
        <w:pStyle w:val="ConsPlusNormal"/>
        <w:spacing w:before="220"/>
        <w:ind w:firstLine="540"/>
        <w:jc w:val="both"/>
      </w:pPr>
      <w:r>
        <w:t>5) наличие инвестиционного проекта, реализующегося заявителем, стоимостью не менее 30 млн рублей.</w:t>
      </w:r>
    </w:p>
    <w:p w:rsidR="0064736E" w:rsidRDefault="0064736E">
      <w:pPr>
        <w:pStyle w:val="ConsPlusNormal"/>
        <w:spacing w:before="220"/>
        <w:ind w:firstLine="540"/>
        <w:jc w:val="both"/>
      </w:pPr>
      <w:bookmarkStart w:id="113" w:name="P2386"/>
      <w:bookmarkEnd w:id="113"/>
      <w:r>
        <w:t xml:space="preserve">5. Для участия в конкурсном отборе заявитель подает в Департамент </w:t>
      </w:r>
      <w:hyperlink w:anchor="P2559" w:history="1">
        <w:r>
          <w:rPr>
            <w:color w:val="0000FF"/>
          </w:rPr>
          <w:t>заявку</w:t>
        </w:r>
      </w:hyperlink>
      <w:r>
        <w:t xml:space="preserve"> по форме согласно приложению N 3 к настоящему Порядку.</w:t>
      </w:r>
    </w:p>
    <w:p w:rsidR="0064736E" w:rsidRDefault="0064736E">
      <w:pPr>
        <w:pStyle w:val="ConsPlusNormal"/>
        <w:spacing w:before="220"/>
        <w:ind w:firstLine="540"/>
        <w:jc w:val="both"/>
      </w:pPr>
      <w:r>
        <w:t>Заявки подлежат регистрации Департаментом в порядке очередности их поступления в журнале регистрации. Одновременно с заявкой заявитель представляет следующие документы:</w:t>
      </w:r>
    </w:p>
    <w:p w:rsidR="0064736E" w:rsidRDefault="0064736E">
      <w:pPr>
        <w:pStyle w:val="ConsPlusNormal"/>
        <w:spacing w:before="220"/>
        <w:ind w:firstLine="540"/>
        <w:jc w:val="both"/>
      </w:pPr>
      <w:r>
        <w:t>1) заверенные заявителем копии:</w:t>
      </w:r>
    </w:p>
    <w:p w:rsidR="0064736E" w:rsidRDefault="0064736E">
      <w:pPr>
        <w:pStyle w:val="ConsPlusNormal"/>
        <w:spacing w:before="220"/>
        <w:ind w:firstLine="540"/>
        <w:jc w:val="both"/>
      </w:pPr>
      <w:bookmarkStart w:id="114" w:name="P2389"/>
      <w:bookmarkEnd w:id="114"/>
      <w:r>
        <w:t>а) документов, подтверждающих наличие объектов недвижимости, принадлежащих на праве собственности или на иных правах, в рамках реализации инвестиционного проекта;</w:t>
      </w:r>
    </w:p>
    <w:p w:rsidR="0064736E" w:rsidRDefault="0064736E">
      <w:pPr>
        <w:pStyle w:val="ConsPlusNormal"/>
        <w:spacing w:before="220"/>
        <w:ind w:firstLine="540"/>
        <w:jc w:val="both"/>
      </w:pPr>
      <w:r>
        <w:t xml:space="preserve">б) отчетов по </w:t>
      </w:r>
      <w:hyperlink r:id="rId354" w:history="1">
        <w:r>
          <w:rPr>
            <w:color w:val="0000FF"/>
          </w:rPr>
          <w:t>форме N П-4</w:t>
        </w:r>
      </w:hyperlink>
      <w:r>
        <w:t xml:space="preserve"> "Сведения о численности и заработной плате работников", или </w:t>
      </w:r>
      <w:hyperlink r:id="rId355" w:history="1">
        <w:r>
          <w:rPr>
            <w:color w:val="0000FF"/>
          </w:rPr>
          <w:t>N ПМ</w:t>
        </w:r>
      </w:hyperlink>
      <w:r>
        <w:t xml:space="preserve"> "Сведения об основных показателях деятельности малого предприятия", или N МП (микро) "Сведения об основных показателях деятельности микропредприятия", или иных отчетов, в которых отражаются сведения о численности и заработной плате работников за год, предшествующий году начала реализации проекта (за исключением заявителей, созданных в год приема заявки);</w:t>
      </w:r>
    </w:p>
    <w:p w:rsidR="0064736E" w:rsidRDefault="0064736E">
      <w:pPr>
        <w:pStyle w:val="ConsPlusNormal"/>
        <w:spacing w:before="220"/>
        <w:ind w:firstLine="540"/>
        <w:jc w:val="both"/>
      </w:pPr>
      <w:bookmarkStart w:id="115" w:name="P2391"/>
      <w:bookmarkEnd w:id="115"/>
      <w:r>
        <w:lastRenderedPageBreak/>
        <w:t xml:space="preserve">в) утвержденного сводного сметного расчета и пояснительной записки к проектно-сметной документации инвестиционного проекта, заключения государственной экспертизы проектной документации или положительного заключения по результатам проверки достоверности определения сметной стоимости объектов, разрешения на строительство (реконструкцию) в соответствии со </w:t>
      </w:r>
      <w:hyperlink r:id="rId356" w:history="1">
        <w:r>
          <w:rPr>
            <w:color w:val="0000FF"/>
          </w:rPr>
          <w:t>статьей 49</w:t>
        </w:r>
      </w:hyperlink>
      <w:r>
        <w:t xml:space="preserve"> Градостроительного кодекса Российской Федерации (при наличии);</w:t>
      </w:r>
    </w:p>
    <w:p w:rsidR="0064736E" w:rsidRDefault="0064736E">
      <w:pPr>
        <w:pStyle w:val="ConsPlusNormal"/>
        <w:spacing w:before="220"/>
        <w:ind w:firstLine="540"/>
        <w:jc w:val="both"/>
      </w:pPr>
      <w:r>
        <w:t>2) заверенный заявителем бизнес-план реализации инвестиционного проекта или в случае отсутствия бизнес-плана технико-экономическое обоснование инвестиционного проекта;</w:t>
      </w:r>
    </w:p>
    <w:p w:rsidR="0064736E" w:rsidRDefault="0064736E">
      <w:pPr>
        <w:pStyle w:val="ConsPlusNormal"/>
        <w:spacing w:before="220"/>
        <w:ind w:firstLine="540"/>
        <w:jc w:val="both"/>
      </w:pPr>
      <w:r>
        <w:t xml:space="preserve">3) заверенный заявителем </w:t>
      </w:r>
      <w:hyperlink w:anchor="P2642" w:history="1">
        <w:r>
          <w:rPr>
            <w:color w:val="0000FF"/>
          </w:rPr>
          <w:t>паспорт</w:t>
        </w:r>
      </w:hyperlink>
      <w:r>
        <w:t xml:space="preserve"> инвестиционного проекта по форме согласно приложению N 4 к настоящему Порядку, составленный на основании сведений бизнес-плана и иных документов, указанных в настоящем пункте;</w:t>
      </w:r>
    </w:p>
    <w:p w:rsidR="0064736E" w:rsidRDefault="0064736E">
      <w:pPr>
        <w:pStyle w:val="ConsPlusNormal"/>
        <w:spacing w:before="220"/>
        <w:ind w:firstLine="540"/>
        <w:jc w:val="both"/>
      </w:pPr>
      <w:r>
        <w:t xml:space="preserve">4) заверенный заявителем </w:t>
      </w:r>
      <w:hyperlink w:anchor="P2835" w:history="1">
        <w:r>
          <w:rPr>
            <w:color w:val="0000FF"/>
          </w:rPr>
          <w:t>план-график</w:t>
        </w:r>
      </w:hyperlink>
      <w:r>
        <w:t xml:space="preserve"> реализации инвестиционного проекта по форме согласно приложению N 5 к настоящему Порядку.</w:t>
      </w:r>
    </w:p>
    <w:p w:rsidR="0064736E" w:rsidRDefault="0064736E">
      <w:pPr>
        <w:pStyle w:val="ConsPlusNormal"/>
        <w:spacing w:before="220"/>
        <w:ind w:firstLine="540"/>
        <w:jc w:val="both"/>
      </w:pPr>
      <w:r>
        <w:t>Для участия в конкурсном отборе заявитель вправе по собственной инициативе включить в состав заявки выписку из Единого государственного реестра юридических лиц (индивидуальных предпринимателей) и справку о состоянии расчетов по налоговым и иным обязательным платежам в бюджетную систему Российской Федерации, выданные налоговым органом не ранее чем за месяц до даты подачи заявки.</w:t>
      </w:r>
    </w:p>
    <w:p w:rsidR="0064736E" w:rsidRDefault="0064736E">
      <w:pPr>
        <w:pStyle w:val="ConsPlusNormal"/>
        <w:spacing w:before="220"/>
        <w:ind w:firstLine="540"/>
        <w:jc w:val="both"/>
      </w:pPr>
      <w:r>
        <w:t>Одновременно с заявкой и документами заявитель представляет в двух экземплярах опись прилагаемых документов. Второй экземпляр описи с отметкой о приеме документов Департамент возвращает заявителю.</w:t>
      </w:r>
    </w:p>
    <w:p w:rsidR="0064736E" w:rsidRDefault="0064736E">
      <w:pPr>
        <w:pStyle w:val="ConsPlusNormal"/>
        <w:spacing w:before="220"/>
        <w:ind w:firstLine="540"/>
        <w:jc w:val="both"/>
      </w:pPr>
      <w:r>
        <w:t>В случае если заявителем по собственной инициативе не представлены выписка из Единого государственного реестра юридических лиц (индивидуальных предпринимателей) и справка о состоянии расчетов по налоговым и иным обязательным платежам в бюджетную систему Российской Федерации, Департамент в течение 5 рабочих дней со дня обращения заявителя получает выписку из Единого государственного реестра юридических лиц (индивидуальных предпринимателей) и справку о состоянии расчетов по налоговым и иным обязательным платежам в бюджетную систему Российской Федерации посредством межведомственного информационного взаимодействия.</w:t>
      </w:r>
    </w:p>
    <w:p w:rsidR="0064736E" w:rsidRDefault="0064736E">
      <w:pPr>
        <w:pStyle w:val="ConsPlusNormal"/>
        <w:spacing w:before="220"/>
        <w:ind w:firstLine="540"/>
        <w:jc w:val="both"/>
      </w:pPr>
      <w:r>
        <w:t>Заявители несут ответственность за достоверность представленных документов и сведений в соответствии с действующим законодательством.</w:t>
      </w:r>
    </w:p>
    <w:p w:rsidR="0064736E" w:rsidRDefault="0064736E">
      <w:pPr>
        <w:pStyle w:val="ConsPlusNormal"/>
        <w:spacing w:before="220"/>
        <w:ind w:firstLine="540"/>
        <w:jc w:val="both"/>
      </w:pPr>
      <w:r>
        <w:t>Заявка и документы, поступившие после окончания срока подачи заявок, подлежат возврату заявителю Департаментом по указанному в заявке адресу с указанием даты и времени поступления.</w:t>
      </w:r>
    </w:p>
    <w:p w:rsidR="0064736E" w:rsidRDefault="0064736E">
      <w:pPr>
        <w:pStyle w:val="ConsPlusNormal"/>
        <w:spacing w:before="220"/>
        <w:ind w:firstLine="540"/>
        <w:jc w:val="both"/>
      </w:pPr>
      <w:r>
        <w:t>6. Конкурсный отбор проходит в два этапа.</w:t>
      </w:r>
    </w:p>
    <w:p w:rsidR="0064736E" w:rsidRDefault="0064736E">
      <w:pPr>
        <w:pStyle w:val="ConsPlusNormal"/>
        <w:spacing w:before="220"/>
        <w:ind w:firstLine="540"/>
        <w:jc w:val="both"/>
      </w:pPr>
      <w:r>
        <w:t xml:space="preserve">На первом этапе Департамент проводит экспертизу на предмет соответствия заявителя требованиям, предусмотренным </w:t>
      </w:r>
      <w:hyperlink w:anchor="P2380" w:history="1">
        <w:r>
          <w:rPr>
            <w:color w:val="0000FF"/>
          </w:rPr>
          <w:t>пунктом 4</w:t>
        </w:r>
      </w:hyperlink>
      <w:r>
        <w:t xml:space="preserve"> настоящего Порядка, соответствия представленных документов требованиям, предусмотренным </w:t>
      </w:r>
      <w:hyperlink w:anchor="P2386" w:history="1">
        <w:r>
          <w:rPr>
            <w:color w:val="0000FF"/>
          </w:rPr>
          <w:t>пунктом 5</w:t>
        </w:r>
      </w:hyperlink>
      <w:r>
        <w:t xml:space="preserve"> настоящего Порядка (в том числе комплектности документов, надлежащего их оформления).</w:t>
      </w:r>
    </w:p>
    <w:p w:rsidR="0064736E" w:rsidRDefault="0064736E">
      <w:pPr>
        <w:pStyle w:val="ConsPlusNormal"/>
        <w:spacing w:before="220"/>
        <w:ind w:firstLine="540"/>
        <w:jc w:val="both"/>
      </w:pPr>
      <w:r>
        <w:t xml:space="preserve">При соответствии заявителя, представленных документов требованиям </w:t>
      </w:r>
      <w:hyperlink w:anchor="P2380" w:history="1">
        <w:r>
          <w:rPr>
            <w:color w:val="0000FF"/>
          </w:rPr>
          <w:t>пунктов 4</w:t>
        </w:r>
      </w:hyperlink>
      <w:r>
        <w:t xml:space="preserve">, </w:t>
      </w:r>
      <w:hyperlink w:anchor="P2386" w:history="1">
        <w:r>
          <w:rPr>
            <w:color w:val="0000FF"/>
          </w:rPr>
          <w:t>5</w:t>
        </w:r>
      </w:hyperlink>
      <w:r>
        <w:t xml:space="preserve"> настоящего Порядка Департамент проводит предварительный расчет баллов по </w:t>
      </w:r>
      <w:hyperlink w:anchor="P3221" w:history="1">
        <w:r>
          <w:rPr>
            <w:color w:val="0000FF"/>
          </w:rPr>
          <w:t>критериям</w:t>
        </w:r>
      </w:hyperlink>
      <w:r>
        <w:t>, установленным приложением N 6 к настоящему Порядку, и формирует состав участников конкурсного отбора.</w:t>
      </w:r>
    </w:p>
    <w:p w:rsidR="0064736E" w:rsidRDefault="0064736E">
      <w:pPr>
        <w:pStyle w:val="ConsPlusNormal"/>
        <w:spacing w:before="220"/>
        <w:ind w:firstLine="540"/>
        <w:jc w:val="both"/>
      </w:pPr>
      <w:r>
        <w:t>Срок проведения экспертизы не должен превышать 30 рабочих дней со дня окончания приема заявок, указанного в объявлении о проведении конкурсного отбора.</w:t>
      </w:r>
    </w:p>
    <w:p w:rsidR="0064736E" w:rsidRDefault="0064736E">
      <w:pPr>
        <w:pStyle w:val="ConsPlusNormal"/>
        <w:spacing w:before="220"/>
        <w:ind w:firstLine="540"/>
        <w:jc w:val="both"/>
      </w:pPr>
      <w:r>
        <w:lastRenderedPageBreak/>
        <w:t>Основаниями для отказа во включении заявителя в состав участников конкурсного отбора являются:</w:t>
      </w:r>
    </w:p>
    <w:p w:rsidR="0064736E" w:rsidRDefault="0064736E">
      <w:pPr>
        <w:pStyle w:val="ConsPlusNormal"/>
        <w:spacing w:before="220"/>
        <w:ind w:firstLine="540"/>
        <w:jc w:val="both"/>
      </w:pPr>
      <w:r>
        <w:t xml:space="preserve">несоответствие заявителя требованиям, установленным </w:t>
      </w:r>
      <w:hyperlink w:anchor="P2380" w:history="1">
        <w:r>
          <w:rPr>
            <w:color w:val="0000FF"/>
          </w:rPr>
          <w:t>пунктом 4</w:t>
        </w:r>
      </w:hyperlink>
      <w:r>
        <w:t xml:space="preserve"> настоящего Порядка;</w:t>
      </w:r>
    </w:p>
    <w:p w:rsidR="0064736E" w:rsidRDefault="0064736E">
      <w:pPr>
        <w:pStyle w:val="ConsPlusNormal"/>
        <w:spacing w:before="220"/>
        <w:ind w:firstLine="540"/>
        <w:jc w:val="both"/>
      </w:pPr>
      <w:r>
        <w:t xml:space="preserve">несоответствие представленных документов требованиям, установленным </w:t>
      </w:r>
      <w:hyperlink w:anchor="P2386" w:history="1">
        <w:r>
          <w:rPr>
            <w:color w:val="0000FF"/>
          </w:rPr>
          <w:t>пунктом 5</w:t>
        </w:r>
      </w:hyperlink>
      <w:r>
        <w:t xml:space="preserve"> настоящего Порядка (в том числе непредставление всех требуемых документов).</w:t>
      </w:r>
    </w:p>
    <w:p w:rsidR="0064736E" w:rsidRDefault="0064736E">
      <w:pPr>
        <w:pStyle w:val="ConsPlusNormal"/>
        <w:spacing w:before="220"/>
        <w:ind w:firstLine="540"/>
        <w:jc w:val="both"/>
      </w:pPr>
      <w:r>
        <w:t>Состав участников конкурсного отбора размещается на сайте Департамента в информационно-телекоммуникационной сети "Интернет" по адресу: http://dep.agro.tomsk.ru.</w:t>
      </w:r>
    </w:p>
    <w:p w:rsidR="0064736E" w:rsidRDefault="0064736E">
      <w:pPr>
        <w:pStyle w:val="ConsPlusNormal"/>
        <w:spacing w:before="220"/>
        <w:ind w:firstLine="540"/>
        <w:jc w:val="both"/>
      </w:pPr>
      <w:r>
        <w:t>На втором этапе конкурсная комиссия осуществляет очное собеседование с участниками конкурсного отбора по вопросам реализации инвестиционного проекта и с учетом предварительного расчета баллов определяет победителя конкурсного отбора.</w:t>
      </w:r>
    </w:p>
    <w:p w:rsidR="0064736E" w:rsidRDefault="0064736E">
      <w:pPr>
        <w:pStyle w:val="ConsPlusNormal"/>
        <w:spacing w:before="220"/>
        <w:ind w:firstLine="540"/>
        <w:jc w:val="both"/>
      </w:pPr>
      <w:r>
        <w:t>7. Информация о результатах проведения конкурсного отбора, в том числе перечень победителей конкурсного отбора (далее - Перечень), размещается на сайте Департамента в информационно-телекоммуникационной сети "Интернет" по адресу: http://dep.agro.tomsk.ru.</w:t>
      </w:r>
    </w:p>
    <w:p w:rsidR="0064736E" w:rsidRDefault="0064736E">
      <w:pPr>
        <w:pStyle w:val="ConsPlusNormal"/>
        <w:jc w:val="both"/>
      </w:pPr>
    </w:p>
    <w:p w:rsidR="0064736E" w:rsidRDefault="0064736E">
      <w:pPr>
        <w:pStyle w:val="ConsPlusNormal"/>
        <w:jc w:val="both"/>
      </w:pPr>
    </w:p>
    <w:p w:rsidR="0064736E" w:rsidRDefault="0064736E">
      <w:pPr>
        <w:pStyle w:val="ConsPlusNormal"/>
        <w:jc w:val="both"/>
      </w:pPr>
    </w:p>
    <w:p w:rsidR="0064736E" w:rsidRDefault="0064736E">
      <w:pPr>
        <w:pStyle w:val="ConsPlusNormal"/>
        <w:jc w:val="both"/>
      </w:pPr>
    </w:p>
    <w:p w:rsidR="0064736E" w:rsidRDefault="0064736E">
      <w:pPr>
        <w:pStyle w:val="ConsPlusNormal"/>
        <w:jc w:val="both"/>
      </w:pPr>
    </w:p>
    <w:p w:rsidR="0064736E" w:rsidRDefault="0064736E">
      <w:pPr>
        <w:pStyle w:val="ConsPlusNormal"/>
        <w:jc w:val="right"/>
        <w:outlineLvl w:val="1"/>
      </w:pPr>
      <w:r>
        <w:t>Приложение N 1</w:t>
      </w:r>
    </w:p>
    <w:p w:rsidR="0064736E" w:rsidRDefault="0064736E">
      <w:pPr>
        <w:pStyle w:val="ConsPlusNormal"/>
        <w:jc w:val="right"/>
      </w:pPr>
      <w:r>
        <w:t>к Порядку</w:t>
      </w:r>
    </w:p>
    <w:p w:rsidR="0064736E" w:rsidRDefault="0064736E">
      <w:pPr>
        <w:pStyle w:val="ConsPlusNormal"/>
        <w:jc w:val="right"/>
      </w:pPr>
      <w:r>
        <w:t>проведения конкурсного отбора инвестиционных проектов</w:t>
      </w:r>
    </w:p>
    <w:p w:rsidR="0064736E" w:rsidRDefault="0064736E">
      <w:pPr>
        <w:pStyle w:val="ConsPlusNormal"/>
        <w:jc w:val="right"/>
      </w:pPr>
      <w:r>
        <w:t>в сфере сельскохозяйственного производства Томской области</w:t>
      </w:r>
    </w:p>
    <w:p w:rsidR="0064736E" w:rsidRDefault="0064736E">
      <w:pPr>
        <w:pStyle w:val="ConsPlusNormal"/>
        <w:jc w:val="both"/>
      </w:pPr>
    </w:p>
    <w:p w:rsidR="0064736E" w:rsidRDefault="0064736E">
      <w:pPr>
        <w:pStyle w:val="ConsPlusTitle"/>
        <w:jc w:val="center"/>
      </w:pPr>
      <w:bookmarkStart w:id="116" w:name="P2420"/>
      <w:bookmarkEnd w:id="116"/>
      <w:r>
        <w:t>СОСТАВ</w:t>
      </w:r>
    </w:p>
    <w:p w:rsidR="0064736E" w:rsidRDefault="0064736E">
      <w:pPr>
        <w:pStyle w:val="ConsPlusTitle"/>
        <w:jc w:val="center"/>
      </w:pPr>
      <w:r>
        <w:t>КОНКУРСНОЙ КОМИССИИ ПО ОТБОРУ ИНВЕСТИЦИОННЫХ ПРОЕКТОВ</w:t>
      </w:r>
    </w:p>
    <w:p w:rsidR="0064736E" w:rsidRDefault="0064736E">
      <w:pPr>
        <w:pStyle w:val="ConsPlusTitle"/>
        <w:jc w:val="center"/>
      </w:pPr>
      <w:r>
        <w:t>В СФЕРЕ СЕЛЬСКОХОЗЯЙСТВЕННОГО ПРОИЗВОДСТВА ТОМСКОЙ ОБЛАСТИ</w:t>
      </w:r>
    </w:p>
    <w:p w:rsidR="0064736E" w:rsidRDefault="0064736E">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041"/>
        <w:gridCol w:w="340"/>
        <w:gridCol w:w="6690"/>
      </w:tblGrid>
      <w:tr w:rsidR="0064736E">
        <w:tc>
          <w:tcPr>
            <w:tcW w:w="2041" w:type="dxa"/>
            <w:tcBorders>
              <w:top w:val="nil"/>
              <w:left w:val="nil"/>
              <w:bottom w:val="nil"/>
              <w:right w:val="nil"/>
            </w:tcBorders>
          </w:tcPr>
          <w:p w:rsidR="0064736E" w:rsidRDefault="0064736E">
            <w:pPr>
              <w:pStyle w:val="ConsPlusNormal"/>
            </w:pPr>
            <w:r>
              <w:t>Кнорр А.Ф.</w:t>
            </w:r>
          </w:p>
        </w:tc>
        <w:tc>
          <w:tcPr>
            <w:tcW w:w="340" w:type="dxa"/>
            <w:tcBorders>
              <w:top w:val="nil"/>
              <w:left w:val="nil"/>
              <w:bottom w:val="nil"/>
              <w:right w:val="nil"/>
            </w:tcBorders>
          </w:tcPr>
          <w:p w:rsidR="0064736E" w:rsidRDefault="0064736E">
            <w:pPr>
              <w:pStyle w:val="ConsPlusNormal"/>
              <w:jc w:val="center"/>
            </w:pPr>
            <w:r>
              <w:t>-</w:t>
            </w:r>
          </w:p>
        </w:tc>
        <w:tc>
          <w:tcPr>
            <w:tcW w:w="6690" w:type="dxa"/>
            <w:tcBorders>
              <w:top w:val="nil"/>
              <w:left w:val="nil"/>
              <w:bottom w:val="nil"/>
              <w:right w:val="nil"/>
            </w:tcBorders>
          </w:tcPr>
          <w:p w:rsidR="0064736E" w:rsidRDefault="0064736E">
            <w:pPr>
              <w:pStyle w:val="ConsPlusNormal"/>
              <w:jc w:val="both"/>
            </w:pPr>
            <w:r>
              <w:t>заместитель Губернатора Томской области по агропромышленной политике и природопользованию - председатель конкурсной комиссии</w:t>
            </w:r>
          </w:p>
        </w:tc>
      </w:tr>
      <w:tr w:rsidR="0064736E">
        <w:tc>
          <w:tcPr>
            <w:tcW w:w="2041" w:type="dxa"/>
            <w:tcBorders>
              <w:top w:val="nil"/>
              <w:left w:val="nil"/>
              <w:bottom w:val="nil"/>
              <w:right w:val="nil"/>
            </w:tcBorders>
          </w:tcPr>
          <w:p w:rsidR="0064736E" w:rsidRDefault="0064736E">
            <w:pPr>
              <w:pStyle w:val="ConsPlusNormal"/>
            </w:pPr>
            <w:r>
              <w:t>Черданцева И.В.</w:t>
            </w:r>
          </w:p>
        </w:tc>
        <w:tc>
          <w:tcPr>
            <w:tcW w:w="340" w:type="dxa"/>
            <w:tcBorders>
              <w:top w:val="nil"/>
              <w:left w:val="nil"/>
              <w:bottom w:val="nil"/>
              <w:right w:val="nil"/>
            </w:tcBorders>
          </w:tcPr>
          <w:p w:rsidR="0064736E" w:rsidRDefault="0064736E">
            <w:pPr>
              <w:pStyle w:val="ConsPlusNormal"/>
              <w:jc w:val="center"/>
            </w:pPr>
            <w:r>
              <w:t>-</w:t>
            </w:r>
          </w:p>
        </w:tc>
        <w:tc>
          <w:tcPr>
            <w:tcW w:w="6690" w:type="dxa"/>
            <w:tcBorders>
              <w:top w:val="nil"/>
              <w:left w:val="nil"/>
              <w:bottom w:val="nil"/>
              <w:right w:val="nil"/>
            </w:tcBorders>
          </w:tcPr>
          <w:p w:rsidR="0064736E" w:rsidRDefault="0064736E">
            <w:pPr>
              <w:pStyle w:val="ConsPlusNormal"/>
              <w:jc w:val="both"/>
            </w:pPr>
            <w:r>
              <w:t>начальник Департамента по социально-экономическому развитию села Томской области - заместитель председателя конкурсной комиссии</w:t>
            </w:r>
          </w:p>
        </w:tc>
      </w:tr>
      <w:tr w:rsidR="0064736E">
        <w:tc>
          <w:tcPr>
            <w:tcW w:w="2041" w:type="dxa"/>
            <w:tcBorders>
              <w:top w:val="nil"/>
              <w:left w:val="nil"/>
              <w:bottom w:val="nil"/>
              <w:right w:val="nil"/>
            </w:tcBorders>
          </w:tcPr>
          <w:p w:rsidR="0064736E" w:rsidRDefault="0064736E">
            <w:pPr>
              <w:pStyle w:val="ConsPlusNormal"/>
            </w:pPr>
            <w:r>
              <w:t>Алексеева Н.Н.</w:t>
            </w:r>
          </w:p>
        </w:tc>
        <w:tc>
          <w:tcPr>
            <w:tcW w:w="340" w:type="dxa"/>
            <w:tcBorders>
              <w:top w:val="nil"/>
              <w:left w:val="nil"/>
              <w:bottom w:val="nil"/>
              <w:right w:val="nil"/>
            </w:tcBorders>
          </w:tcPr>
          <w:p w:rsidR="0064736E" w:rsidRDefault="0064736E">
            <w:pPr>
              <w:pStyle w:val="ConsPlusNormal"/>
              <w:jc w:val="center"/>
            </w:pPr>
            <w:r>
              <w:t>-</w:t>
            </w:r>
          </w:p>
        </w:tc>
        <w:tc>
          <w:tcPr>
            <w:tcW w:w="6690" w:type="dxa"/>
            <w:tcBorders>
              <w:top w:val="nil"/>
              <w:left w:val="nil"/>
              <w:bottom w:val="nil"/>
              <w:right w:val="nil"/>
            </w:tcBorders>
          </w:tcPr>
          <w:p w:rsidR="0064736E" w:rsidRDefault="0064736E">
            <w:pPr>
              <w:pStyle w:val="ConsPlusNormal"/>
              <w:jc w:val="both"/>
            </w:pPr>
            <w:r>
              <w:t>заместитель начальника Департамента по социально-экономическому развитию села Томской области - председатель комитета по развитию сельских территорий и агропродовольственного рынка</w:t>
            </w:r>
          </w:p>
        </w:tc>
      </w:tr>
      <w:tr w:rsidR="0064736E">
        <w:tc>
          <w:tcPr>
            <w:tcW w:w="2041" w:type="dxa"/>
            <w:tcBorders>
              <w:top w:val="nil"/>
              <w:left w:val="nil"/>
              <w:bottom w:val="nil"/>
              <w:right w:val="nil"/>
            </w:tcBorders>
          </w:tcPr>
          <w:p w:rsidR="0064736E" w:rsidRDefault="0064736E">
            <w:pPr>
              <w:pStyle w:val="ConsPlusNormal"/>
            </w:pPr>
            <w:r>
              <w:t>Ассонов Д.Ю.</w:t>
            </w:r>
          </w:p>
        </w:tc>
        <w:tc>
          <w:tcPr>
            <w:tcW w:w="340" w:type="dxa"/>
            <w:tcBorders>
              <w:top w:val="nil"/>
              <w:left w:val="nil"/>
              <w:bottom w:val="nil"/>
              <w:right w:val="nil"/>
            </w:tcBorders>
          </w:tcPr>
          <w:p w:rsidR="0064736E" w:rsidRDefault="0064736E">
            <w:pPr>
              <w:pStyle w:val="ConsPlusNormal"/>
              <w:jc w:val="center"/>
            </w:pPr>
            <w:r>
              <w:t>-</w:t>
            </w:r>
          </w:p>
        </w:tc>
        <w:tc>
          <w:tcPr>
            <w:tcW w:w="6690" w:type="dxa"/>
            <w:tcBorders>
              <w:top w:val="nil"/>
              <w:left w:val="nil"/>
              <w:bottom w:val="nil"/>
              <w:right w:val="nil"/>
            </w:tcBorders>
          </w:tcPr>
          <w:p w:rsidR="0064736E" w:rsidRDefault="0064736E">
            <w:pPr>
              <w:pStyle w:val="ConsPlusNormal"/>
              <w:jc w:val="both"/>
            </w:pPr>
            <w:r>
              <w:t>начальник Департамента архитектуры и строительства Томской области</w:t>
            </w:r>
          </w:p>
        </w:tc>
      </w:tr>
      <w:tr w:rsidR="0064736E">
        <w:tc>
          <w:tcPr>
            <w:tcW w:w="2041" w:type="dxa"/>
            <w:tcBorders>
              <w:top w:val="nil"/>
              <w:left w:val="nil"/>
              <w:bottom w:val="nil"/>
              <w:right w:val="nil"/>
            </w:tcBorders>
          </w:tcPr>
          <w:p w:rsidR="0064736E" w:rsidRDefault="0064736E">
            <w:pPr>
              <w:pStyle w:val="ConsPlusNormal"/>
            </w:pPr>
            <w:r>
              <w:t>Белов А.С.</w:t>
            </w:r>
          </w:p>
        </w:tc>
        <w:tc>
          <w:tcPr>
            <w:tcW w:w="340" w:type="dxa"/>
            <w:tcBorders>
              <w:top w:val="nil"/>
              <w:left w:val="nil"/>
              <w:bottom w:val="nil"/>
              <w:right w:val="nil"/>
            </w:tcBorders>
          </w:tcPr>
          <w:p w:rsidR="0064736E" w:rsidRDefault="0064736E">
            <w:pPr>
              <w:pStyle w:val="ConsPlusNormal"/>
              <w:jc w:val="center"/>
            </w:pPr>
            <w:r>
              <w:t>-</w:t>
            </w:r>
          </w:p>
        </w:tc>
        <w:tc>
          <w:tcPr>
            <w:tcW w:w="6690" w:type="dxa"/>
            <w:tcBorders>
              <w:top w:val="nil"/>
              <w:left w:val="nil"/>
              <w:bottom w:val="nil"/>
              <w:right w:val="nil"/>
            </w:tcBorders>
          </w:tcPr>
          <w:p w:rsidR="0064736E" w:rsidRDefault="0064736E">
            <w:pPr>
              <w:pStyle w:val="ConsPlusNormal"/>
              <w:jc w:val="both"/>
            </w:pPr>
            <w:r>
              <w:t>исполнительный директор Национального союза производителей молока (по согласованию)</w:t>
            </w:r>
          </w:p>
        </w:tc>
      </w:tr>
      <w:tr w:rsidR="0064736E">
        <w:tc>
          <w:tcPr>
            <w:tcW w:w="2041" w:type="dxa"/>
            <w:tcBorders>
              <w:top w:val="nil"/>
              <w:left w:val="nil"/>
              <w:bottom w:val="nil"/>
              <w:right w:val="nil"/>
            </w:tcBorders>
          </w:tcPr>
          <w:p w:rsidR="0064736E" w:rsidRDefault="0064736E">
            <w:pPr>
              <w:pStyle w:val="ConsPlusNormal"/>
            </w:pPr>
            <w:r>
              <w:t>Булкина Е.А.</w:t>
            </w:r>
          </w:p>
        </w:tc>
        <w:tc>
          <w:tcPr>
            <w:tcW w:w="340" w:type="dxa"/>
            <w:tcBorders>
              <w:top w:val="nil"/>
              <w:left w:val="nil"/>
              <w:bottom w:val="nil"/>
              <w:right w:val="nil"/>
            </w:tcBorders>
          </w:tcPr>
          <w:p w:rsidR="0064736E" w:rsidRDefault="0064736E">
            <w:pPr>
              <w:pStyle w:val="ConsPlusNormal"/>
              <w:jc w:val="center"/>
            </w:pPr>
            <w:r>
              <w:t>-</w:t>
            </w:r>
          </w:p>
        </w:tc>
        <w:tc>
          <w:tcPr>
            <w:tcW w:w="6690" w:type="dxa"/>
            <w:tcBorders>
              <w:top w:val="nil"/>
              <w:left w:val="nil"/>
              <w:bottom w:val="nil"/>
              <w:right w:val="nil"/>
            </w:tcBorders>
          </w:tcPr>
          <w:p w:rsidR="0064736E" w:rsidRDefault="0064736E">
            <w:pPr>
              <w:pStyle w:val="ConsPlusNormal"/>
              <w:jc w:val="both"/>
            </w:pPr>
            <w:r>
              <w:t>заместитель начальника Департамента по социально-экономическому развитию села Томской области по экономике</w:t>
            </w:r>
          </w:p>
        </w:tc>
      </w:tr>
      <w:tr w:rsidR="0064736E">
        <w:tc>
          <w:tcPr>
            <w:tcW w:w="2041" w:type="dxa"/>
            <w:tcBorders>
              <w:top w:val="nil"/>
              <w:left w:val="nil"/>
              <w:bottom w:val="nil"/>
              <w:right w:val="nil"/>
            </w:tcBorders>
          </w:tcPr>
          <w:p w:rsidR="0064736E" w:rsidRDefault="0064736E">
            <w:pPr>
              <w:pStyle w:val="ConsPlusNormal"/>
            </w:pPr>
            <w:r>
              <w:t>Воробьев Д.С.</w:t>
            </w:r>
          </w:p>
        </w:tc>
        <w:tc>
          <w:tcPr>
            <w:tcW w:w="340" w:type="dxa"/>
            <w:tcBorders>
              <w:top w:val="nil"/>
              <w:left w:val="nil"/>
              <w:bottom w:val="nil"/>
              <w:right w:val="nil"/>
            </w:tcBorders>
          </w:tcPr>
          <w:p w:rsidR="0064736E" w:rsidRDefault="0064736E">
            <w:pPr>
              <w:pStyle w:val="ConsPlusNormal"/>
              <w:jc w:val="center"/>
            </w:pPr>
            <w:r>
              <w:t>-</w:t>
            </w:r>
          </w:p>
        </w:tc>
        <w:tc>
          <w:tcPr>
            <w:tcW w:w="6690" w:type="dxa"/>
            <w:tcBorders>
              <w:top w:val="nil"/>
              <w:left w:val="nil"/>
              <w:bottom w:val="nil"/>
              <w:right w:val="nil"/>
            </w:tcBorders>
          </w:tcPr>
          <w:p w:rsidR="0064736E" w:rsidRDefault="0064736E">
            <w:pPr>
              <w:pStyle w:val="ConsPlusNormal"/>
              <w:jc w:val="both"/>
            </w:pPr>
            <w:r>
              <w:t xml:space="preserve">директор Института биологии, экологии, почвоведения, сельского и </w:t>
            </w:r>
            <w:r>
              <w:lastRenderedPageBreak/>
              <w:t>лесного хозяйства НИ ТГУ (по согласованию)</w:t>
            </w:r>
          </w:p>
        </w:tc>
      </w:tr>
      <w:tr w:rsidR="0064736E">
        <w:tc>
          <w:tcPr>
            <w:tcW w:w="2041" w:type="dxa"/>
            <w:tcBorders>
              <w:top w:val="nil"/>
              <w:left w:val="nil"/>
              <w:bottom w:val="nil"/>
              <w:right w:val="nil"/>
            </w:tcBorders>
          </w:tcPr>
          <w:p w:rsidR="0064736E" w:rsidRDefault="0064736E">
            <w:pPr>
              <w:pStyle w:val="ConsPlusNormal"/>
            </w:pPr>
            <w:r>
              <w:lastRenderedPageBreak/>
              <w:t>Гребенников М.Л.</w:t>
            </w:r>
          </w:p>
        </w:tc>
        <w:tc>
          <w:tcPr>
            <w:tcW w:w="340" w:type="dxa"/>
            <w:tcBorders>
              <w:top w:val="nil"/>
              <w:left w:val="nil"/>
              <w:bottom w:val="nil"/>
              <w:right w:val="nil"/>
            </w:tcBorders>
          </w:tcPr>
          <w:p w:rsidR="0064736E" w:rsidRDefault="0064736E">
            <w:pPr>
              <w:pStyle w:val="ConsPlusNormal"/>
              <w:jc w:val="center"/>
            </w:pPr>
            <w:r>
              <w:t>-</w:t>
            </w:r>
          </w:p>
        </w:tc>
        <w:tc>
          <w:tcPr>
            <w:tcW w:w="6690" w:type="dxa"/>
            <w:tcBorders>
              <w:top w:val="nil"/>
              <w:left w:val="nil"/>
              <w:bottom w:val="nil"/>
              <w:right w:val="nil"/>
            </w:tcBorders>
          </w:tcPr>
          <w:p w:rsidR="0064736E" w:rsidRDefault="0064736E">
            <w:pPr>
              <w:pStyle w:val="ConsPlusNormal"/>
              <w:jc w:val="both"/>
            </w:pPr>
            <w:r>
              <w:t>руководитель Томского отделения ПАО "Сбербанк России" N 8616 (по согласованию)</w:t>
            </w:r>
          </w:p>
        </w:tc>
      </w:tr>
      <w:tr w:rsidR="0064736E">
        <w:tc>
          <w:tcPr>
            <w:tcW w:w="2041" w:type="dxa"/>
            <w:tcBorders>
              <w:top w:val="nil"/>
              <w:left w:val="nil"/>
              <w:bottom w:val="nil"/>
              <w:right w:val="nil"/>
            </w:tcBorders>
          </w:tcPr>
          <w:p w:rsidR="0064736E" w:rsidRDefault="0064736E">
            <w:pPr>
              <w:pStyle w:val="ConsPlusNormal"/>
            </w:pPr>
            <w:r>
              <w:t>Григорьева И.Г.</w:t>
            </w:r>
          </w:p>
        </w:tc>
        <w:tc>
          <w:tcPr>
            <w:tcW w:w="340" w:type="dxa"/>
            <w:tcBorders>
              <w:top w:val="nil"/>
              <w:left w:val="nil"/>
              <w:bottom w:val="nil"/>
              <w:right w:val="nil"/>
            </w:tcBorders>
          </w:tcPr>
          <w:p w:rsidR="0064736E" w:rsidRDefault="0064736E">
            <w:pPr>
              <w:pStyle w:val="ConsPlusNormal"/>
              <w:jc w:val="center"/>
            </w:pPr>
            <w:r>
              <w:t>-</w:t>
            </w:r>
          </w:p>
        </w:tc>
        <w:tc>
          <w:tcPr>
            <w:tcW w:w="6690" w:type="dxa"/>
            <w:tcBorders>
              <w:top w:val="nil"/>
              <w:left w:val="nil"/>
              <w:bottom w:val="nil"/>
              <w:right w:val="nil"/>
            </w:tcBorders>
          </w:tcPr>
          <w:p w:rsidR="0064736E" w:rsidRDefault="0064736E">
            <w:pPr>
              <w:pStyle w:val="ConsPlusNormal"/>
              <w:jc w:val="both"/>
            </w:pPr>
            <w:r>
              <w:t>заместитель начальника Департамента финансов Томской области</w:t>
            </w:r>
          </w:p>
        </w:tc>
      </w:tr>
      <w:tr w:rsidR="0064736E">
        <w:tc>
          <w:tcPr>
            <w:tcW w:w="2041" w:type="dxa"/>
            <w:tcBorders>
              <w:top w:val="nil"/>
              <w:left w:val="nil"/>
              <w:bottom w:val="nil"/>
              <w:right w:val="nil"/>
            </w:tcBorders>
          </w:tcPr>
          <w:p w:rsidR="0064736E" w:rsidRDefault="0064736E">
            <w:pPr>
              <w:pStyle w:val="ConsPlusNormal"/>
            </w:pPr>
            <w:r>
              <w:t>Дядичко Е.В.</w:t>
            </w:r>
          </w:p>
        </w:tc>
        <w:tc>
          <w:tcPr>
            <w:tcW w:w="340" w:type="dxa"/>
            <w:tcBorders>
              <w:top w:val="nil"/>
              <w:left w:val="nil"/>
              <w:bottom w:val="nil"/>
              <w:right w:val="nil"/>
            </w:tcBorders>
          </w:tcPr>
          <w:p w:rsidR="0064736E" w:rsidRDefault="0064736E">
            <w:pPr>
              <w:pStyle w:val="ConsPlusNormal"/>
              <w:jc w:val="center"/>
            </w:pPr>
            <w:r>
              <w:t>-</w:t>
            </w:r>
          </w:p>
        </w:tc>
        <w:tc>
          <w:tcPr>
            <w:tcW w:w="6690" w:type="dxa"/>
            <w:tcBorders>
              <w:top w:val="nil"/>
              <w:left w:val="nil"/>
              <w:bottom w:val="nil"/>
              <w:right w:val="nil"/>
            </w:tcBorders>
          </w:tcPr>
          <w:p w:rsidR="0064736E" w:rsidRDefault="0064736E">
            <w:pPr>
              <w:pStyle w:val="ConsPlusNormal"/>
              <w:jc w:val="both"/>
            </w:pPr>
            <w:r>
              <w:t>директор НП "Центр инновационного развития АПК Томской области" (по согласованию)</w:t>
            </w:r>
          </w:p>
        </w:tc>
      </w:tr>
      <w:tr w:rsidR="0064736E">
        <w:tc>
          <w:tcPr>
            <w:tcW w:w="2041" w:type="dxa"/>
            <w:tcBorders>
              <w:top w:val="nil"/>
              <w:left w:val="nil"/>
              <w:bottom w:val="nil"/>
              <w:right w:val="nil"/>
            </w:tcBorders>
          </w:tcPr>
          <w:p w:rsidR="0064736E" w:rsidRDefault="0064736E">
            <w:pPr>
              <w:pStyle w:val="ConsPlusNormal"/>
            </w:pPr>
            <w:r>
              <w:t>Кириллова Е.Ю.</w:t>
            </w:r>
          </w:p>
        </w:tc>
        <w:tc>
          <w:tcPr>
            <w:tcW w:w="340" w:type="dxa"/>
            <w:tcBorders>
              <w:top w:val="nil"/>
              <w:left w:val="nil"/>
              <w:bottom w:val="nil"/>
              <w:right w:val="nil"/>
            </w:tcBorders>
          </w:tcPr>
          <w:p w:rsidR="0064736E" w:rsidRDefault="0064736E">
            <w:pPr>
              <w:pStyle w:val="ConsPlusNormal"/>
              <w:jc w:val="center"/>
            </w:pPr>
            <w:r>
              <w:t>-</w:t>
            </w:r>
          </w:p>
        </w:tc>
        <w:tc>
          <w:tcPr>
            <w:tcW w:w="6690" w:type="dxa"/>
            <w:tcBorders>
              <w:top w:val="nil"/>
              <w:left w:val="nil"/>
              <w:bottom w:val="nil"/>
              <w:right w:val="nil"/>
            </w:tcBorders>
          </w:tcPr>
          <w:p w:rsidR="0064736E" w:rsidRDefault="0064736E">
            <w:pPr>
              <w:pStyle w:val="ConsPlusNormal"/>
              <w:jc w:val="both"/>
            </w:pPr>
            <w:r>
              <w:t>председатель комитета по экономике, финансам и инвестициям Департамента по социально-экономическому развитию села Томской области - секретарь конкурсной комиссии</w:t>
            </w:r>
          </w:p>
        </w:tc>
      </w:tr>
      <w:tr w:rsidR="0064736E">
        <w:tc>
          <w:tcPr>
            <w:tcW w:w="2041" w:type="dxa"/>
            <w:tcBorders>
              <w:top w:val="nil"/>
              <w:left w:val="nil"/>
              <w:bottom w:val="nil"/>
              <w:right w:val="nil"/>
            </w:tcBorders>
          </w:tcPr>
          <w:p w:rsidR="0064736E" w:rsidRDefault="0064736E">
            <w:pPr>
              <w:pStyle w:val="ConsPlusNormal"/>
            </w:pPr>
            <w:r>
              <w:t>Костюк Р.В.</w:t>
            </w:r>
          </w:p>
        </w:tc>
        <w:tc>
          <w:tcPr>
            <w:tcW w:w="340" w:type="dxa"/>
            <w:tcBorders>
              <w:top w:val="nil"/>
              <w:left w:val="nil"/>
              <w:bottom w:val="nil"/>
              <w:right w:val="nil"/>
            </w:tcBorders>
          </w:tcPr>
          <w:p w:rsidR="0064736E" w:rsidRDefault="0064736E">
            <w:pPr>
              <w:pStyle w:val="ConsPlusNormal"/>
              <w:jc w:val="center"/>
            </w:pPr>
            <w:r>
              <w:t>-</w:t>
            </w:r>
          </w:p>
        </w:tc>
        <w:tc>
          <w:tcPr>
            <w:tcW w:w="6690" w:type="dxa"/>
            <w:tcBorders>
              <w:top w:val="nil"/>
              <w:left w:val="nil"/>
              <w:bottom w:val="nil"/>
              <w:right w:val="nil"/>
            </w:tcBorders>
          </w:tcPr>
          <w:p w:rsidR="0064736E" w:rsidRDefault="0064736E">
            <w:pPr>
              <w:pStyle w:val="ConsPlusNormal"/>
              <w:jc w:val="both"/>
            </w:pPr>
            <w:r>
              <w:t>исполнительный директор Национальной Ассоциации Скотопромышленников (по согласованию)</w:t>
            </w:r>
          </w:p>
        </w:tc>
      </w:tr>
      <w:tr w:rsidR="0064736E">
        <w:tc>
          <w:tcPr>
            <w:tcW w:w="2041" w:type="dxa"/>
            <w:tcBorders>
              <w:top w:val="nil"/>
              <w:left w:val="nil"/>
              <w:bottom w:val="nil"/>
              <w:right w:val="nil"/>
            </w:tcBorders>
          </w:tcPr>
          <w:p w:rsidR="0064736E" w:rsidRDefault="0064736E">
            <w:pPr>
              <w:pStyle w:val="ConsPlusNormal"/>
            </w:pPr>
            <w:r>
              <w:t>Лизунов Д.С.</w:t>
            </w:r>
          </w:p>
        </w:tc>
        <w:tc>
          <w:tcPr>
            <w:tcW w:w="340" w:type="dxa"/>
            <w:tcBorders>
              <w:top w:val="nil"/>
              <w:left w:val="nil"/>
              <w:bottom w:val="nil"/>
              <w:right w:val="nil"/>
            </w:tcBorders>
          </w:tcPr>
          <w:p w:rsidR="0064736E" w:rsidRDefault="0064736E">
            <w:pPr>
              <w:pStyle w:val="ConsPlusNormal"/>
              <w:jc w:val="center"/>
            </w:pPr>
            <w:r>
              <w:t>-</w:t>
            </w:r>
          </w:p>
        </w:tc>
        <w:tc>
          <w:tcPr>
            <w:tcW w:w="6690" w:type="dxa"/>
            <w:tcBorders>
              <w:top w:val="nil"/>
              <w:left w:val="nil"/>
              <w:bottom w:val="nil"/>
              <w:right w:val="nil"/>
            </w:tcBorders>
          </w:tcPr>
          <w:p w:rsidR="0064736E" w:rsidRDefault="0064736E">
            <w:pPr>
              <w:pStyle w:val="ConsPlusNormal"/>
              <w:jc w:val="both"/>
            </w:pPr>
            <w:r>
              <w:t>управляющий партнер юридической фирмы "LL.C-Право", член рабочей группы АНО "Агентство стратегических инициатив по продвижению новых проектов" в Томской области" (по согласованию)</w:t>
            </w:r>
          </w:p>
        </w:tc>
      </w:tr>
      <w:tr w:rsidR="0064736E">
        <w:tc>
          <w:tcPr>
            <w:tcW w:w="2041" w:type="dxa"/>
            <w:tcBorders>
              <w:top w:val="nil"/>
              <w:left w:val="nil"/>
              <w:bottom w:val="nil"/>
              <w:right w:val="nil"/>
            </w:tcBorders>
          </w:tcPr>
          <w:p w:rsidR="0064736E" w:rsidRDefault="0064736E">
            <w:pPr>
              <w:pStyle w:val="ConsPlusNormal"/>
            </w:pPr>
            <w:r>
              <w:t>Лиманская Н.В.</w:t>
            </w:r>
          </w:p>
        </w:tc>
        <w:tc>
          <w:tcPr>
            <w:tcW w:w="340" w:type="dxa"/>
            <w:tcBorders>
              <w:top w:val="nil"/>
              <w:left w:val="nil"/>
              <w:bottom w:val="nil"/>
              <w:right w:val="nil"/>
            </w:tcBorders>
          </w:tcPr>
          <w:p w:rsidR="0064736E" w:rsidRDefault="0064736E">
            <w:pPr>
              <w:pStyle w:val="ConsPlusNormal"/>
              <w:jc w:val="center"/>
            </w:pPr>
            <w:r>
              <w:t>-</w:t>
            </w:r>
          </w:p>
        </w:tc>
        <w:tc>
          <w:tcPr>
            <w:tcW w:w="6690" w:type="dxa"/>
            <w:tcBorders>
              <w:top w:val="nil"/>
              <w:left w:val="nil"/>
              <w:bottom w:val="nil"/>
              <w:right w:val="nil"/>
            </w:tcBorders>
          </w:tcPr>
          <w:p w:rsidR="0064736E" w:rsidRDefault="0064736E">
            <w:pPr>
              <w:pStyle w:val="ConsPlusNormal"/>
              <w:jc w:val="both"/>
            </w:pPr>
            <w:r>
              <w:t>исполнительный директор Совета муниципальных образований Томской области (по согласованию)</w:t>
            </w:r>
          </w:p>
        </w:tc>
      </w:tr>
      <w:tr w:rsidR="0064736E">
        <w:tc>
          <w:tcPr>
            <w:tcW w:w="2041" w:type="dxa"/>
            <w:tcBorders>
              <w:top w:val="nil"/>
              <w:left w:val="nil"/>
              <w:bottom w:val="nil"/>
              <w:right w:val="nil"/>
            </w:tcBorders>
          </w:tcPr>
          <w:p w:rsidR="0064736E" w:rsidRDefault="0064736E">
            <w:pPr>
              <w:pStyle w:val="ConsPlusNormal"/>
            </w:pPr>
            <w:r>
              <w:t>Малиновская Е.Ю.</w:t>
            </w:r>
          </w:p>
        </w:tc>
        <w:tc>
          <w:tcPr>
            <w:tcW w:w="340" w:type="dxa"/>
            <w:tcBorders>
              <w:top w:val="nil"/>
              <w:left w:val="nil"/>
              <w:bottom w:val="nil"/>
              <w:right w:val="nil"/>
            </w:tcBorders>
          </w:tcPr>
          <w:p w:rsidR="0064736E" w:rsidRDefault="0064736E">
            <w:pPr>
              <w:pStyle w:val="ConsPlusNormal"/>
              <w:jc w:val="center"/>
            </w:pPr>
            <w:r>
              <w:t>-</w:t>
            </w:r>
          </w:p>
        </w:tc>
        <w:tc>
          <w:tcPr>
            <w:tcW w:w="6690" w:type="dxa"/>
            <w:tcBorders>
              <w:top w:val="nil"/>
              <w:left w:val="nil"/>
              <w:bottom w:val="nil"/>
              <w:right w:val="nil"/>
            </w:tcBorders>
          </w:tcPr>
          <w:p w:rsidR="0064736E" w:rsidRDefault="0064736E">
            <w:pPr>
              <w:pStyle w:val="ConsPlusNormal"/>
              <w:jc w:val="both"/>
            </w:pPr>
            <w:r>
              <w:t>заместитель начальника Департамента по социально-экономическому развитию села Томской области - председатель комитета правового обеспечения и кадровой политики</w:t>
            </w:r>
          </w:p>
        </w:tc>
      </w:tr>
      <w:tr w:rsidR="0064736E">
        <w:tc>
          <w:tcPr>
            <w:tcW w:w="2041" w:type="dxa"/>
            <w:tcBorders>
              <w:top w:val="nil"/>
              <w:left w:val="nil"/>
              <w:bottom w:val="nil"/>
              <w:right w:val="nil"/>
            </w:tcBorders>
          </w:tcPr>
          <w:p w:rsidR="0064736E" w:rsidRDefault="0064736E">
            <w:pPr>
              <w:pStyle w:val="ConsPlusNormal"/>
            </w:pPr>
            <w:r>
              <w:t>Никифорова Т.А.</w:t>
            </w:r>
          </w:p>
        </w:tc>
        <w:tc>
          <w:tcPr>
            <w:tcW w:w="340" w:type="dxa"/>
            <w:tcBorders>
              <w:top w:val="nil"/>
              <w:left w:val="nil"/>
              <w:bottom w:val="nil"/>
              <w:right w:val="nil"/>
            </w:tcBorders>
          </w:tcPr>
          <w:p w:rsidR="0064736E" w:rsidRDefault="0064736E">
            <w:pPr>
              <w:pStyle w:val="ConsPlusNormal"/>
              <w:jc w:val="center"/>
            </w:pPr>
            <w:r>
              <w:t>-</w:t>
            </w:r>
          </w:p>
        </w:tc>
        <w:tc>
          <w:tcPr>
            <w:tcW w:w="6690" w:type="dxa"/>
            <w:tcBorders>
              <w:top w:val="nil"/>
              <w:left w:val="nil"/>
              <w:bottom w:val="nil"/>
              <w:right w:val="nil"/>
            </w:tcBorders>
          </w:tcPr>
          <w:p w:rsidR="0064736E" w:rsidRDefault="0064736E">
            <w:pPr>
              <w:pStyle w:val="ConsPlusNormal"/>
              <w:jc w:val="both"/>
            </w:pPr>
            <w:r>
              <w:t>начальник операционного офиса "Томский" банка "Левобережный" (ПАО) (по согласованию)</w:t>
            </w:r>
          </w:p>
        </w:tc>
      </w:tr>
      <w:tr w:rsidR="0064736E">
        <w:tc>
          <w:tcPr>
            <w:tcW w:w="2041" w:type="dxa"/>
            <w:tcBorders>
              <w:top w:val="nil"/>
              <w:left w:val="nil"/>
              <w:bottom w:val="nil"/>
              <w:right w:val="nil"/>
            </w:tcBorders>
          </w:tcPr>
          <w:p w:rsidR="0064736E" w:rsidRDefault="0064736E">
            <w:pPr>
              <w:pStyle w:val="ConsPlusNormal"/>
            </w:pPr>
            <w:r>
              <w:t>Паршуто Е.В.</w:t>
            </w:r>
          </w:p>
        </w:tc>
        <w:tc>
          <w:tcPr>
            <w:tcW w:w="340" w:type="dxa"/>
            <w:tcBorders>
              <w:top w:val="nil"/>
              <w:left w:val="nil"/>
              <w:bottom w:val="nil"/>
              <w:right w:val="nil"/>
            </w:tcBorders>
          </w:tcPr>
          <w:p w:rsidR="0064736E" w:rsidRDefault="0064736E">
            <w:pPr>
              <w:pStyle w:val="ConsPlusNormal"/>
              <w:jc w:val="center"/>
            </w:pPr>
            <w:r>
              <w:t>-</w:t>
            </w:r>
          </w:p>
        </w:tc>
        <w:tc>
          <w:tcPr>
            <w:tcW w:w="6690" w:type="dxa"/>
            <w:tcBorders>
              <w:top w:val="nil"/>
              <w:left w:val="nil"/>
              <w:bottom w:val="nil"/>
              <w:right w:val="nil"/>
            </w:tcBorders>
          </w:tcPr>
          <w:p w:rsidR="0064736E" w:rsidRDefault="0064736E">
            <w:pPr>
              <w:pStyle w:val="ConsPlusNormal"/>
              <w:jc w:val="both"/>
            </w:pPr>
            <w:r>
              <w:t>заместитель Губернатора Томской области по строительству и инфраструктуре</w:t>
            </w:r>
          </w:p>
        </w:tc>
      </w:tr>
      <w:tr w:rsidR="0064736E">
        <w:tc>
          <w:tcPr>
            <w:tcW w:w="2041" w:type="dxa"/>
            <w:tcBorders>
              <w:top w:val="nil"/>
              <w:left w:val="nil"/>
              <w:bottom w:val="nil"/>
              <w:right w:val="nil"/>
            </w:tcBorders>
          </w:tcPr>
          <w:p w:rsidR="0064736E" w:rsidRDefault="0064736E">
            <w:pPr>
              <w:pStyle w:val="ConsPlusNormal"/>
            </w:pPr>
            <w:r>
              <w:t>Савенко А.В.</w:t>
            </w:r>
          </w:p>
        </w:tc>
        <w:tc>
          <w:tcPr>
            <w:tcW w:w="340" w:type="dxa"/>
            <w:tcBorders>
              <w:top w:val="nil"/>
              <w:left w:val="nil"/>
              <w:bottom w:val="nil"/>
              <w:right w:val="nil"/>
            </w:tcBorders>
          </w:tcPr>
          <w:p w:rsidR="0064736E" w:rsidRDefault="0064736E">
            <w:pPr>
              <w:pStyle w:val="ConsPlusNormal"/>
              <w:jc w:val="center"/>
            </w:pPr>
            <w:r>
              <w:t>-</w:t>
            </w:r>
          </w:p>
        </w:tc>
        <w:tc>
          <w:tcPr>
            <w:tcW w:w="6690" w:type="dxa"/>
            <w:tcBorders>
              <w:top w:val="nil"/>
              <w:left w:val="nil"/>
              <w:bottom w:val="nil"/>
              <w:right w:val="nil"/>
            </w:tcBorders>
          </w:tcPr>
          <w:p w:rsidR="0064736E" w:rsidRDefault="0064736E">
            <w:pPr>
              <w:pStyle w:val="ConsPlusNormal"/>
              <w:jc w:val="both"/>
            </w:pPr>
            <w:r>
              <w:t>заместитель начальника Департамента по социально-экономическому развитию села Томской области - председатель комитета по производству</w:t>
            </w:r>
          </w:p>
        </w:tc>
      </w:tr>
      <w:tr w:rsidR="0064736E">
        <w:tc>
          <w:tcPr>
            <w:tcW w:w="2041" w:type="dxa"/>
            <w:tcBorders>
              <w:top w:val="nil"/>
              <w:left w:val="nil"/>
              <w:bottom w:val="nil"/>
              <w:right w:val="nil"/>
            </w:tcBorders>
          </w:tcPr>
          <w:p w:rsidR="0064736E" w:rsidRDefault="0064736E">
            <w:pPr>
              <w:pStyle w:val="ConsPlusNormal"/>
            </w:pPr>
            <w:r>
              <w:t>Сергеенко Г.Н.</w:t>
            </w:r>
          </w:p>
        </w:tc>
        <w:tc>
          <w:tcPr>
            <w:tcW w:w="340" w:type="dxa"/>
            <w:tcBorders>
              <w:top w:val="nil"/>
              <w:left w:val="nil"/>
              <w:bottom w:val="nil"/>
              <w:right w:val="nil"/>
            </w:tcBorders>
          </w:tcPr>
          <w:p w:rsidR="0064736E" w:rsidRDefault="0064736E">
            <w:pPr>
              <w:pStyle w:val="ConsPlusNormal"/>
              <w:jc w:val="center"/>
            </w:pPr>
            <w:r>
              <w:t>-</w:t>
            </w:r>
          </w:p>
        </w:tc>
        <w:tc>
          <w:tcPr>
            <w:tcW w:w="6690" w:type="dxa"/>
            <w:tcBorders>
              <w:top w:val="nil"/>
              <w:left w:val="nil"/>
              <w:bottom w:val="nil"/>
              <w:right w:val="nil"/>
            </w:tcBorders>
          </w:tcPr>
          <w:p w:rsidR="0064736E" w:rsidRDefault="0064736E">
            <w:pPr>
              <w:pStyle w:val="ConsPlusNormal"/>
              <w:jc w:val="both"/>
            </w:pPr>
            <w:r>
              <w:t>депутат Законодательной Думы Томской области (по согласованию)</w:t>
            </w:r>
          </w:p>
        </w:tc>
      </w:tr>
      <w:tr w:rsidR="0064736E">
        <w:tc>
          <w:tcPr>
            <w:tcW w:w="2041" w:type="dxa"/>
            <w:tcBorders>
              <w:top w:val="nil"/>
              <w:left w:val="nil"/>
              <w:bottom w:val="nil"/>
              <w:right w:val="nil"/>
            </w:tcBorders>
          </w:tcPr>
          <w:p w:rsidR="0064736E" w:rsidRDefault="0064736E">
            <w:pPr>
              <w:pStyle w:val="ConsPlusNormal"/>
            </w:pPr>
            <w:r>
              <w:t>Табакаев В.В.</w:t>
            </w:r>
          </w:p>
        </w:tc>
        <w:tc>
          <w:tcPr>
            <w:tcW w:w="340" w:type="dxa"/>
            <w:tcBorders>
              <w:top w:val="nil"/>
              <w:left w:val="nil"/>
              <w:bottom w:val="nil"/>
              <w:right w:val="nil"/>
            </w:tcBorders>
          </w:tcPr>
          <w:p w:rsidR="0064736E" w:rsidRDefault="0064736E">
            <w:pPr>
              <w:pStyle w:val="ConsPlusNormal"/>
              <w:jc w:val="center"/>
            </w:pPr>
            <w:r>
              <w:t>-</w:t>
            </w:r>
          </w:p>
        </w:tc>
        <w:tc>
          <w:tcPr>
            <w:tcW w:w="6690" w:type="dxa"/>
            <w:tcBorders>
              <w:top w:val="nil"/>
              <w:left w:val="nil"/>
              <w:bottom w:val="nil"/>
              <w:right w:val="nil"/>
            </w:tcBorders>
          </w:tcPr>
          <w:p w:rsidR="0064736E" w:rsidRDefault="0064736E">
            <w:pPr>
              <w:pStyle w:val="ConsPlusNormal"/>
              <w:jc w:val="both"/>
            </w:pPr>
            <w:r>
              <w:t>начальник Управления ветеринарии Томской области</w:t>
            </w:r>
          </w:p>
        </w:tc>
      </w:tr>
      <w:tr w:rsidR="0064736E">
        <w:tc>
          <w:tcPr>
            <w:tcW w:w="2041" w:type="dxa"/>
            <w:tcBorders>
              <w:top w:val="nil"/>
              <w:left w:val="nil"/>
              <w:bottom w:val="nil"/>
              <w:right w:val="nil"/>
            </w:tcBorders>
          </w:tcPr>
          <w:p w:rsidR="0064736E" w:rsidRDefault="0064736E">
            <w:pPr>
              <w:pStyle w:val="ConsPlusNormal"/>
            </w:pPr>
            <w:r>
              <w:t>Федченко А.С.</w:t>
            </w:r>
          </w:p>
        </w:tc>
        <w:tc>
          <w:tcPr>
            <w:tcW w:w="340" w:type="dxa"/>
            <w:tcBorders>
              <w:top w:val="nil"/>
              <w:left w:val="nil"/>
              <w:bottom w:val="nil"/>
              <w:right w:val="nil"/>
            </w:tcBorders>
          </w:tcPr>
          <w:p w:rsidR="0064736E" w:rsidRDefault="0064736E">
            <w:pPr>
              <w:pStyle w:val="ConsPlusNormal"/>
              <w:jc w:val="center"/>
            </w:pPr>
            <w:r>
              <w:t>-</w:t>
            </w:r>
          </w:p>
        </w:tc>
        <w:tc>
          <w:tcPr>
            <w:tcW w:w="6690" w:type="dxa"/>
            <w:tcBorders>
              <w:top w:val="nil"/>
              <w:left w:val="nil"/>
              <w:bottom w:val="nil"/>
              <w:right w:val="nil"/>
            </w:tcBorders>
          </w:tcPr>
          <w:p w:rsidR="0064736E" w:rsidRDefault="0064736E">
            <w:pPr>
              <w:pStyle w:val="ConsPlusNormal"/>
              <w:jc w:val="both"/>
            </w:pPr>
            <w:r>
              <w:t>начальник Департамента инвестиций Томской области</w:t>
            </w:r>
          </w:p>
        </w:tc>
      </w:tr>
      <w:tr w:rsidR="0064736E">
        <w:tc>
          <w:tcPr>
            <w:tcW w:w="2041" w:type="dxa"/>
            <w:tcBorders>
              <w:top w:val="nil"/>
              <w:left w:val="nil"/>
              <w:bottom w:val="nil"/>
              <w:right w:val="nil"/>
            </w:tcBorders>
          </w:tcPr>
          <w:p w:rsidR="0064736E" w:rsidRDefault="0064736E">
            <w:pPr>
              <w:pStyle w:val="ConsPlusNormal"/>
            </w:pPr>
            <w:r>
              <w:t>Чудинова З.В.</w:t>
            </w:r>
          </w:p>
        </w:tc>
        <w:tc>
          <w:tcPr>
            <w:tcW w:w="340" w:type="dxa"/>
            <w:tcBorders>
              <w:top w:val="nil"/>
              <w:left w:val="nil"/>
              <w:bottom w:val="nil"/>
              <w:right w:val="nil"/>
            </w:tcBorders>
          </w:tcPr>
          <w:p w:rsidR="0064736E" w:rsidRDefault="0064736E">
            <w:pPr>
              <w:pStyle w:val="ConsPlusNormal"/>
              <w:jc w:val="center"/>
            </w:pPr>
            <w:r>
              <w:t>-</w:t>
            </w:r>
          </w:p>
        </w:tc>
        <w:tc>
          <w:tcPr>
            <w:tcW w:w="6690" w:type="dxa"/>
            <w:tcBorders>
              <w:top w:val="nil"/>
              <w:left w:val="nil"/>
              <w:bottom w:val="nil"/>
              <w:right w:val="nil"/>
            </w:tcBorders>
          </w:tcPr>
          <w:p w:rsidR="0064736E" w:rsidRDefault="0064736E">
            <w:pPr>
              <w:pStyle w:val="ConsPlusNormal"/>
              <w:jc w:val="both"/>
            </w:pPr>
            <w:r>
              <w:t>председатель Томской областной организации Профсоюза работников агропромышленного комплекса Российской Федерации (по согласованию)</w:t>
            </w:r>
          </w:p>
        </w:tc>
      </w:tr>
      <w:tr w:rsidR="0064736E">
        <w:tc>
          <w:tcPr>
            <w:tcW w:w="2041" w:type="dxa"/>
            <w:tcBorders>
              <w:top w:val="nil"/>
              <w:left w:val="nil"/>
              <w:bottom w:val="nil"/>
              <w:right w:val="nil"/>
            </w:tcBorders>
          </w:tcPr>
          <w:p w:rsidR="0064736E" w:rsidRDefault="0064736E">
            <w:pPr>
              <w:pStyle w:val="ConsPlusNormal"/>
            </w:pPr>
            <w:r>
              <w:t>Чудинова Т.А.</w:t>
            </w:r>
          </w:p>
        </w:tc>
        <w:tc>
          <w:tcPr>
            <w:tcW w:w="340" w:type="dxa"/>
            <w:tcBorders>
              <w:top w:val="nil"/>
              <w:left w:val="nil"/>
              <w:bottom w:val="nil"/>
              <w:right w:val="nil"/>
            </w:tcBorders>
          </w:tcPr>
          <w:p w:rsidR="0064736E" w:rsidRDefault="0064736E">
            <w:pPr>
              <w:pStyle w:val="ConsPlusNormal"/>
              <w:jc w:val="center"/>
            </w:pPr>
            <w:r>
              <w:t>-</w:t>
            </w:r>
          </w:p>
        </w:tc>
        <w:tc>
          <w:tcPr>
            <w:tcW w:w="6690" w:type="dxa"/>
            <w:tcBorders>
              <w:top w:val="nil"/>
              <w:left w:val="nil"/>
              <w:bottom w:val="nil"/>
              <w:right w:val="nil"/>
            </w:tcBorders>
          </w:tcPr>
          <w:p w:rsidR="0064736E" w:rsidRDefault="0064736E">
            <w:pPr>
              <w:pStyle w:val="ConsPlusNormal"/>
              <w:jc w:val="both"/>
            </w:pPr>
            <w:r>
              <w:t>начальник Департамента экономики Администрации Томской области</w:t>
            </w:r>
          </w:p>
        </w:tc>
      </w:tr>
      <w:tr w:rsidR="0064736E">
        <w:tc>
          <w:tcPr>
            <w:tcW w:w="2041" w:type="dxa"/>
            <w:tcBorders>
              <w:top w:val="nil"/>
              <w:left w:val="nil"/>
              <w:bottom w:val="nil"/>
              <w:right w:val="nil"/>
            </w:tcBorders>
          </w:tcPr>
          <w:p w:rsidR="0064736E" w:rsidRDefault="0064736E">
            <w:pPr>
              <w:pStyle w:val="ConsPlusNormal"/>
            </w:pPr>
            <w:r>
              <w:t>Шелевой И.К.</w:t>
            </w:r>
          </w:p>
        </w:tc>
        <w:tc>
          <w:tcPr>
            <w:tcW w:w="340" w:type="dxa"/>
            <w:tcBorders>
              <w:top w:val="nil"/>
              <w:left w:val="nil"/>
              <w:bottom w:val="nil"/>
              <w:right w:val="nil"/>
            </w:tcBorders>
          </w:tcPr>
          <w:p w:rsidR="0064736E" w:rsidRDefault="0064736E">
            <w:pPr>
              <w:pStyle w:val="ConsPlusNormal"/>
              <w:jc w:val="center"/>
            </w:pPr>
            <w:r>
              <w:t>-</w:t>
            </w:r>
          </w:p>
        </w:tc>
        <w:tc>
          <w:tcPr>
            <w:tcW w:w="6690" w:type="dxa"/>
            <w:tcBorders>
              <w:top w:val="nil"/>
              <w:left w:val="nil"/>
              <w:bottom w:val="nil"/>
              <w:right w:val="nil"/>
            </w:tcBorders>
          </w:tcPr>
          <w:p w:rsidR="0064736E" w:rsidRDefault="0064736E">
            <w:pPr>
              <w:pStyle w:val="ConsPlusNormal"/>
              <w:jc w:val="both"/>
            </w:pPr>
            <w:r>
              <w:t>директор Томского регионального филиала АО "Россельхозбанк" (по согласованию)</w:t>
            </w:r>
          </w:p>
        </w:tc>
      </w:tr>
      <w:tr w:rsidR="0064736E">
        <w:tc>
          <w:tcPr>
            <w:tcW w:w="2041" w:type="dxa"/>
            <w:tcBorders>
              <w:top w:val="nil"/>
              <w:left w:val="nil"/>
              <w:bottom w:val="nil"/>
              <w:right w:val="nil"/>
            </w:tcBorders>
          </w:tcPr>
          <w:p w:rsidR="0064736E" w:rsidRDefault="0064736E">
            <w:pPr>
              <w:pStyle w:val="ConsPlusNormal"/>
            </w:pPr>
            <w:r>
              <w:t>Шинкевич О.Ю.</w:t>
            </w:r>
          </w:p>
        </w:tc>
        <w:tc>
          <w:tcPr>
            <w:tcW w:w="340" w:type="dxa"/>
            <w:tcBorders>
              <w:top w:val="nil"/>
              <w:left w:val="nil"/>
              <w:bottom w:val="nil"/>
              <w:right w:val="nil"/>
            </w:tcBorders>
          </w:tcPr>
          <w:p w:rsidR="0064736E" w:rsidRDefault="0064736E">
            <w:pPr>
              <w:pStyle w:val="ConsPlusNormal"/>
              <w:jc w:val="center"/>
            </w:pPr>
            <w:r>
              <w:t>-</w:t>
            </w:r>
          </w:p>
        </w:tc>
        <w:tc>
          <w:tcPr>
            <w:tcW w:w="6690" w:type="dxa"/>
            <w:tcBorders>
              <w:top w:val="nil"/>
              <w:left w:val="nil"/>
              <w:bottom w:val="nil"/>
              <w:right w:val="nil"/>
            </w:tcBorders>
          </w:tcPr>
          <w:p w:rsidR="0064736E" w:rsidRDefault="0064736E">
            <w:pPr>
              <w:pStyle w:val="ConsPlusNormal"/>
              <w:jc w:val="both"/>
            </w:pPr>
            <w:r>
              <w:t>директор ОГБУ "Аграрный центр Томской области"</w:t>
            </w:r>
          </w:p>
        </w:tc>
      </w:tr>
      <w:tr w:rsidR="0064736E">
        <w:tc>
          <w:tcPr>
            <w:tcW w:w="2041" w:type="dxa"/>
            <w:tcBorders>
              <w:top w:val="nil"/>
              <w:left w:val="nil"/>
              <w:bottom w:val="nil"/>
              <w:right w:val="nil"/>
            </w:tcBorders>
          </w:tcPr>
          <w:p w:rsidR="0064736E" w:rsidRDefault="0064736E">
            <w:pPr>
              <w:pStyle w:val="ConsPlusNormal"/>
            </w:pPr>
            <w:r>
              <w:t>Щепочкин Е.Е.</w:t>
            </w:r>
          </w:p>
        </w:tc>
        <w:tc>
          <w:tcPr>
            <w:tcW w:w="340" w:type="dxa"/>
            <w:tcBorders>
              <w:top w:val="nil"/>
              <w:left w:val="nil"/>
              <w:bottom w:val="nil"/>
              <w:right w:val="nil"/>
            </w:tcBorders>
          </w:tcPr>
          <w:p w:rsidR="0064736E" w:rsidRDefault="0064736E">
            <w:pPr>
              <w:pStyle w:val="ConsPlusNormal"/>
              <w:jc w:val="center"/>
            </w:pPr>
            <w:r>
              <w:t>-</w:t>
            </w:r>
          </w:p>
        </w:tc>
        <w:tc>
          <w:tcPr>
            <w:tcW w:w="6690" w:type="dxa"/>
            <w:tcBorders>
              <w:top w:val="nil"/>
              <w:left w:val="nil"/>
              <w:bottom w:val="nil"/>
              <w:right w:val="nil"/>
            </w:tcBorders>
          </w:tcPr>
          <w:p w:rsidR="0064736E" w:rsidRDefault="0064736E">
            <w:pPr>
              <w:pStyle w:val="ConsPlusNormal"/>
              <w:jc w:val="both"/>
            </w:pPr>
            <w:r>
              <w:t>генеральный директор АО "ТомскАгроИнвест" (по согласованию)</w:t>
            </w:r>
          </w:p>
        </w:tc>
      </w:tr>
      <w:tr w:rsidR="0064736E">
        <w:tc>
          <w:tcPr>
            <w:tcW w:w="2041" w:type="dxa"/>
            <w:tcBorders>
              <w:top w:val="nil"/>
              <w:left w:val="nil"/>
              <w:bottom w:val="nil"/>
              <w:right w:val="nil"/>
            </w:tcBorders>
          </w:tcPr>
          <w:p w:rsidR="0064736E" w:rsidRDefault="0064736E">
            <w:pPr>
              <w:pStyle w:val="ConsPlusNormal"/>
            </w:pPr>
            <w:r>
              <w:lastRenderedPageBreak/>
              <w:t>Яврумян П.А.</w:t>
            </w:r>
          </w:p>
        </w:tc>
        <w:tc>
          <w:tcPr>
            <w:tcW w:w="340" w:type="dxa"/>
            <w:tcBorders>
              <w:top w:val="nil"/>
              <w:left w:val="nil"/>
              <w:bottom w:val="nil"/>
              <w:right w:val="nil"/>
            </w:tcBorders>
          </w:tcPr>
          <w:p w:rsidR="0064736E" w:rsidRDefault="0064736E">
            <w:pPr>
              <w:pStyle w:val="ConsPlusNormal"/>
              <w:jc w:val="center"/>
            </w:pPr>
            <w:r>
              <w:t>-</w:t>
            </w:r>
          </w:p>
        </w:tc>
        <w:tc>
          <w:tcPr>
            <w:tcW w:w="6690" w:type="dxa"/>
            <w:tcBorders>
              <w:top w:val="nil"/>
              <w:left w:val="nil"/>
              <w:bottom w:val="nil"/>
              <w:right w:val="nil"/>
            </w:tcBorders>
          </w:tcPr>
          <w:p w:rsidR="0064736E" w:rsidRDefault="0064736E">
            <w:pPr>
              <w:pStyle w:val="ConsPlusNormal"/>
              <w:jc w:val="both"/>
            </w:pPr>
            <w:r>
              <w:t>депутат Законодательной Думы Томской области (по согласованию)</w:t>
            </w:r>
          </w:p>
        </w:tc>
      </w:tr>
    </w:tbl>
    <w:p w:rsidR="0064736E" w:rsidRDefault="0064736E">
      <w:pPr>
        <w:pStyle w:val="ConsPlusNormal"/>
        <w:jc w:val="both"/>
      </w:pPr>
    </w:p>
    <w:p w:rsidR="0064736E" w:rsidRDefault="0064736E">
      <w:pPr>
        <w:pStyle w:val="ConsPlusNormal"/>
        <w:jc w:val="both"/>
      </w:pPr>
    </w:p>
    <w:p w:rsidR="0064736E" w:rsidRDefault="0064736E">
      <w:pPr>
        <w:pStyle w:val="ConsPlusNormal"/>
        <w:jc w:val="both"/>
      </w:pPr>
    </w:p>
    <w:p w:rsidR="0064736E" w:rsidRDefault="0064736E">
      <w:pPr>
        <w:pStyle w:val="ConsPlusNormal"/>
        <w:jc w:val="both"/>
      </w:pPr>
    </w:p>
    <w:p w:rsidR="0064736E" w:rsidRDefault="0064736E">
      <w:pPr>
        <w:pStyle w:val="ConsPlusNormal"/>
        <w:jc w:val="both"/>
      </w:pPr>
    </w:p>
    <w:p w:rsidR="0064736E" w:rsidRDefault="0064736E">
      <w:pPr>
        <w:pStyle w:val="ConsPlusNormal"/>
        <w:jc w:val="right"/>
        <w:outlineLvl w:val="1"/>
      </w:pPr>
      <w:r>
        <w:t>Приложение N 2</w:t>
      </w:r>
    </w:p>
    <w:p w:rsidR="0064736E" w:rsidRDefault="0064736E">
      <w:pPr>
        <w:pStyle w:val="ConsPlusNormal"/>
        <w:jc w:val="right"/>
      </w:pPr>
      <w:r>
        <w:t>к Порядку</w:t>
      </w:r>
    </w:p>
    <w:p w:rsidR="0064736E" w:rsidRDefault="0064736E">
      <w:pPr>
        <w:pStyle w:val="ConsPlusNormal"/>
        <w:jc w:val="right"/>
      </w:pPr>
      <w:r>
        <w:t>проведения конкурсного отбора инвестиционных проектов</w:t>
      </w:r>
    </w:p>
    <w:p w:rsidR="0064736E" w:rsidRDefault="0064736E">
      <w:pPr>
        <w:pStyle w:val="ConsPlusNormal"/>
        <w:jc w:val="right"/>
      </w:pPr>
      <w:r>
        <w:t>в сфере сельскохозяйственного производства Томской области</w:t>
      </w:r>
    </w:p>
    <w:p w:rsidR="0064736E" w:rsidRDefault="0064736E">
      <w:pPr>
        <w:pStyle w:val="ConsPlusNormal"/>
        <w:jc w:val="both"/>
      </w:pPr>
    </w:p>
    <w:p w:rsidR="0064736E" w:rsidRDefault="0064736E">
      <w:pPr>
        <w:pStyle w:val="ConsPlusTitle"/>
        <w:jc w:val="center"/>
      </w:pPr>
      <w:bookmarkStart w:id="117" w:name="P2515"/>
      <w:bookmarkEnd w:id="117"/>
      <w:r>
        <w:t>ПОРЯДОК</w:t>
      </w:r>
    </w:p>
    <w:p w:rsidR="0064736E" w:rsidRDefault="0064736E">
      <w:pPr>
        <w:pStyle w:val="ConsPlusTitle"/>
        <w:jc w:val="center"/>
      </w:pPr>
      <w:r>
        <w:t>РАБОТЫ КОНКУРСНОЙ КОМИССИИ ПО ОТБОРУ ИНВЕСТИЦИОННЫХ ПРОЕКТОВ</w:t>
      </w:r>
    </w:p>
    <w:p w:rsidR="0064736E" w:rsidRDefault="0064736E">
      <w:pPr>
        <w:pStyle w:val="ConsPlusTitle"/>
        <w:jc w:val="center"/>
      </w:pPr>
      <w:r>
        <w:t>В СФЕРЕ СЕЛЬСКОХОЗЯЙСТВЕННОГО ПРОИЗВОДСТВА ТОМСКОЙ ОБЛАСТИ</w:t>
      </w:r>
    </w:p>
    <w:p w:rsidR="0064736E" w:rsidRDefault="0064736E">
      <w:pPr>
        <w:pStyle w:val="ConsPlusNormal"/>
        <w:jc w:val="both"/>
      </w:pPr>
    </w:p>
    <w:p w:rsidR="0064736E" w:rsidRDefault="0064736E">
      <w:pPr>
        <w:pStyle w:val="ConsPlusNormal"/>
        <w:ind w:firstLine="540"/>
        <w:jc w:val="both"/>
      </w:pPr>
      <w:r>
        <w:t>1. Настоящий Порядок определяет процедуру работы конкурсной комиссии по отбору инвестиционных проектов в сфере сельскохозяйственного производства Томской области (далее - конкурсная комиссия).</w:t>
      </w:r>
    </w:p>
    <w:p w:rsidR="0064736E" w:rsidRDefault="0064736E">
      <w:pPr>
        <w:pStyle w:val="ConsPlusNormal"/>
        <w:spacing w:before="220"/>
        <w:ind w:firstLine="540"/>
        <w:jc w:val="both"/>
      </w:pPr>
      <w:r>
        <w:t>2. На заседании конкурсная комиссия:</w:t>
      </w:r>
    </w:p>
    <w:p w:rsidR="0064736E" w:rsidRDefault="0064736E">
      <w:pPr>
        <w:pStyle w:val="ConsPlusNormal"/>
        <w:spacing w:before="220"/>
        <w:ind w:firstLine="540"/>
        <w:jc w:val="both"/>
      </w:pPr>
      <w:r>
        <w:t>1) проводит очное собеседование с участниками конкурсного отбора с использованием материалов, отражающих краткое описание инвестиционного проекта (далее - презентационные материалы), представленных заявителем в бумажном и электронном виде;</w:t>
      </w:r>
    </w:p>
    <w:p w:rsidR="0064736E" w:rsidRDefault="0064736E">
      <w:pPr>
        <w:pStyle w:val="ConsPlusNormal"/>
        <w:spacing w:before="220"/>
        <w:ind w:firstLine="540"/>
        <w:jc w:val="both"/>
      </w:pPr>
      <w:r>
        <w:t>2) рассматривает презентационные материалы к инвестиционным проектам участников конкурсного отбора;</w:t>
      </w:r>
    </w:p>
    <w:p w:rsidR="0064736E" w:rsidRDefault="0064736E">
      <w:pPr>
        <w:pStyle w:val="ConsPlusNormal"/>
        <w:spacing w:before="220"/>
        <w:ind w:firstLine="540"/>
        <w:jc w:val="both"/>
      </w:pPr>
      <w:r>
        <w:t>3) по итогам предварительного расчета Департаментом по социально-экономическому развитию села Томской области (далее - Департамент) баллов, очного собеседования с участниками конкурсного отбора, рассмотрения презентационных материалов к инвестиционным проектам участников конкурсного отбора определяет перечень инвестиционных проектов - победителей конкурсного отбора.</w:t>
      </w:r>
    </w:p>
    <w:p w:rsidR="0064736E" w:rsidRDefault="0064736E">
      <w:pPr>
        <w:pStyle w:val="ConsPlusNormal"/>
        <w:spacing w:before="220"/>
        <w:ind w:firstLine="540"/>
        <w:jc w:val="both"/>
      </w:pPr>
      <w:r>
        <w:t>3. Решения Конкурсной комиссии принимаются простым большинством голосов присутствующих на заседании членов Конкурсной комиссии. При равенстве голосов голос председательствующего на заседании Конкурсной комиссии является решающим.</w:t>
      </w:r>
    </w:p>
    <w:p w:rsidR="0064736E" w:rsidRDefault="0064736E">
      <w:pPr>
        <w:pStyle w:val="ConsPlusNormal"/>
        <w:spacing w:before="220"/>
        <w:ind w:firstLine="540"/>
        <w:jc w:val="both"/>
      </w:pPr>
      <w:r>
        <w:t>4. Заседание Конкурсной комиссии считается правомочным, если на нем присутствует не менее двух третей ее членов.</w:t>
      </w:r>
    </w:p>
    <w:p w:rsidR="0064736E" w:rsidRDefault="0064736E">
      <w:pPr>
        <w:pStyle w:val="ConsPlusNormal"/>
        <w:spacing w:before="220"/>
        <w:ind w:firstLine="540"/>
        <w:jc w:val="both"/>
      </w:pPr>
      <w:r>
        <w:t>5. Решения Конкурсной комиссии оформляются протоколом, который подписывается председателем и секретарем Конкурсной комиссии.</w:t>
      </w:r>
    </w:p>
    <w:p w:rsidR="0064736E" w:rsidRDefault="0064736E">
      <w:pPr>
        <w:pStyle w:val="ConsPlusNormal"/>
        <w:spacing w:before="220"/>
        <w:ind w:firstLine="540"/>
        <w:jc w:val="both"/>
      </w:pPr>
      <w:r>
        <w:t>6. Конкурсная комиссия проводит свои заседания в сроки и в порядке, определенные приказом Департамента.</w:t>
      </w:r>
    </w:p>
    <w:p w:rsidR="0064736E" w:rsidRDefault="0064736E">
      <w:pPr>
        <w:pStyle w:val="ConsPlusNormal"/>
        <w:spacing w:before="220"/>
        <w:ind w:firstLine="540"/>
        <w:jc w:val="both"/>
      </w:pPr>
      <w:r>
        <w:t>7. При наличии прямой или косвенной личной заинтересованности члена Комиссии в рассмотрении вопроса, включенного в повестку дня заседания Конкурсной комиссии, такой член Конкурсной комиссии не принимает участие в рассмотрении указанного вопроса.</w:t>
      </w:r>
    </w:p>
    <w:p w:rsidR="0064736E" w:rsidRDefault="0064736E">
      <w:pPr>
        <w:pStyle w:val="ConsPlusNormal"/>
        <w:spacing w:before="220"/>
        <w:ind w:firstLine="540"/>
        <w:jc w:val="both"/>
      </w:pPr>
      <w:r>
        <w:t>8. Председатель Конкурсной комиссии:</w:t>
      </w:r>
    </w:p>
    <w:p w:rsidR="0064736E" w:rsidRDefault="0064736E">
      <w:pPr>
        <w:pStyle w:val="ConsPlusNormal"/>
        <w:spacing w:before="220"/>
        <w:ind w:firstLine="540"/>
        <w:jc w:val="both"/>
      </w:pPr>
      <w:r>
        <w:t>1) осуществляет общее руководство деятельностью Конкурсной комиссии;</w:t>
      </w:r>
    </w:p>
    <w:p w:rsidR="0064736E" w:rsidRDefault="0064736E">
      <w:pPr>
        <w:pStyle w:val="ConsPlusNormal"/>
        <w:spacing w:before="220"/>
        <w:ind w:firstLine="540"/>
        <w:jc w:val="both"/>
      </w:pPr>
      <w:r>
        <w:lastRenderedPageBreak/>
        <w:t>2) назначает заседания Конкурсной комиссии;</w:t>
      </w:r>
    </w:p>
    <w:p w:rsidR="0064736E" w:rsidRDefault="0064736E">
      <w:pPr>
        <w:pStyle w:val="ConsPlusNormal"/>
        <w:spacing w:before="220"/>
        <w:ind w:firstLine="540"/>
        <w:jc w:val="both"/>
      </w:pPr>
      <w:r>
        <w:t>3) определяет перечень вопросов для обсуждения на заседаниях Конкурсной комиссии;</w:t>
      </w:r>
    </w:p>
    <w:p w:rsidR="0064736E" w:rsidRDefault="0064736E">
      <w:pPr>
        <w:pStyle w:val="ConsPlusNormal"/>
        <w:spacing w:before="220"/>
        <w:ind w:firstLine="540"/>
        <w:jc w:val="both"/>
      </w:pPr>
      <w:r>
        <w:t>4) рассматривает вопросы, связанные с реализацией решений и предложений Конкурсной комиссии.</w:t>
      </w:r>
    </w:p>
    <w:p w:rsidR="0064736E" w:rsidRDefault="0064736E">
      <w:pPr>
        <w:pStyle w:val="ConsPlusNormal"/>
        <w:spacing w:before="220"/>
        <w:ind w:firstLine="540"/>
        <w:jc w:val="both"/>
      </w:pPr>
      <w:r>
        <w:t>9. Секретарь Конкурсной комиссии:</w:t>
      </w:r>
    </w:p>
    <w:p w:rsidR="0064736E" w:rsidRDefault="0064736E">
      <w:pPr>
        <w:pStyle w:val="ConsPlusNormal"/>
        <w:spacing w:before="220"/>
        <w:ind w:firstLine="540"/>
        <w:jc w:val="both"/>
      </w:pPr>
      <w:r>
        <w:t>1) обеспечивает организацию проведения заседаний Конкурсной комиссии;</w:t>
      </w:r>
    </w:p>
    <w:p w:rsidR="0064736E" w:rsidRDefault="0064736E">
      <w:pPr>
        <w:pStyle w:val="ConsPlusNormal"/>
        <w:spacing w:before="220"/>
        <w:ind w:firstLine="540"/>
        <w:jc w:val="both"/>
      </w:pPr>
      <w:r>
        <w:t>2) обеспечивает учет и хранение поступивших заявок на участие в отборе и приложенных к заявкам документов;</w:t>
      </w:r>
    </w:p>
    <w:p w:rsidR="0064736E" w:rsidRDefault="0064736E">
      <w:pPr>
        <w:pStyle w:val="ConsPlusNormal"/>
        <w:spacing w:before="220"/>
        <w:ind w:firstLine="540"/>
        <w:jc w:val="both"/>
      </w:pPr>
      <w:r>
        <w:t>3) обеспечивает своевременное оповещение членов Конкурсной комиссии о проведении заседания Конкурсной комиссии;</w:t>
      </w:r>
    </w:p>
    <w:p w:rsidR="0064736E" w:rsidRDefault="0064736E">
      <w:pPr>
        <w:pStyle w:val="ConsPlusNormal"/>
        <w:spacing w:before="220"/>
        <w:ind w:firstLine="540"/>
        <w:jc w:val="both"/>
      </w:pPr>
      <w:r>
        <w:t>4) осуществляет ведение протоколов Конкурсной комиссии.</w:t>
      </w:r>
    </w:p>
    <w:p w:rsidR="0064736E" w:rsidRDefault="0064736E">
      <w:pPr>
        <w:pStyle w:val="ConsPlusNormal"/>
        <w:spacing w:before="220"/>
        <w:ind w:firstLine="540"/>
        <w:jc w:val="both"/>
      </w:pPr>
      <w:r>
        <w:t>10. Организационно-техническое обеспечение деятельности Конкурсной комиссии осуществляет Департамент.</w:t>
      </w:r>
    </w:p>
    <w:p w:rsidR="0064736E" w:rsidRDefault="0064736E">
      <w:pPr>
        <w:pStyle w:val="ConsPlusNormal"/>
        <w:jc w:val="both"/>
      </w:pPr>
    </w:p>
    <w:p w:rsidR="0064736E" w:rsidRDefault="0064736E">
      <w:pPr>
        <w:pStyle w:val="ConsPlusNormal"/>
        <w:jc w:val="both"/>
      </w:pPr>
    </w:p>
    <w:p w:rsidR="0064736E" w:rsidRDefault="0064736E">
      <w:pPr>
        <w:pStyle w:val="ConsPlusNormal"/>
        <w:jc w:val="both"/>
      </w:pPr>
    </w:p>
    <w:p w:rsidR="0064736E" w:rsidRDefault="0064736E">
      <w:pPr>
        <w:pStyle w:val="ConsPlusNormal"/>
        <w:jc w:val="both"/>
      </w:pPr>
    </w:p>
    <w:p w:rsidR="0064736E" w:rsidRDefault="0064736E">
      <w:pPr>
        <w:pStyle w:val="ConsPlusNormal"/>
        <w:jc w:val="both"/>
      </w:pPr>
    </w:p>
    <w:p w:rsidR="0064736E" w:rsidRDefault="0064736E">
      <w:pPr>
        <w:pStyle w:val="ConsPlusNormal"/>
        <w:jc w:val="right"/>
        <w:outlineLvl w:val="1"/>
      </w:pPr>
      <w:r>
        <w:t>Приложение N 3</w:t>
      </w:r>
    </w:p>
    <w:p w:rsidR="0064736E" w:rsidRDefault="0064736E">
      <w:pPr>
        <w:pStyle w:val="ConsPlusNormal"/>
        <w:jc w:val="right"/>
      </w:pPr>
      <w:r>
        <w:t>к Порядку</w:t>
      </w:r>
    </w:p>
    <w:p w:rsidR="0064736E" w:rsidRDefault="0064736E">
      <w:pPr>
        <w:pStyle w:val="ConsPlusNormal"/>
        <w:jc w:val="right"/>
      </w:pPr>
      <w:r>
        <w:t>проведения конкурсного отбора инвестиционных проектов</w:t>
      </w:r>
    </w:p>
    <w:p w:rsidR="0064736E" w:rsidRDefault="0064736E">
      <w:pPr>
        <w:pStyle w:val="ConsPlusNormal"/>
        <w:jc w:val="right"/>
      </w:pPr>
      <w:r>
        <w:t>в сфере сельскохозяйственного производства Томской области</w:t>
      </w:r>
    </w:p>
    <w:p w:rsidR="0064736E" w:rsidRDefault="0064736E">
      <w:pPr>
        <w:pStyle w:val="ConsPlusNormal"/>
        <w:jc w:val="both"/>
      </w:pPr>
    </w:p>
    <w:p w:rsidR="0064736E" w:rsidRDefault="0064736E">
      <w:pPr>
        <w:pStyle w:val="ConsPlusNonformat"/>
        <w:jc w:val="both"/>
      </w:pPr>
      <w:r>
        <w:t>Форма</w:t>
      </w:r>
    </w:p>
    <w:p w:rsidR="0064736E" w:rsidRDefault="0064736E">
      <w:pPr>
        <w:pStyle w:val="ConsPlusNonformat"/>
        <w:jc w:val="both"/>
      </w:pPr>
    </w:p>
    <w:p w:rsidR="0064736E" w:rsidRDefault="0064736E">
      <w:pPr>
        <w:pStyle w:val="ConsPlusNonformat"/>
        <w:jc w:val="both"/>
      </w:pPr>
      <w:r>
        <w:t xml:space="preserve">                              В   Департамент  по  социально-экономическому</w:t>
      </w:r>
    </w:p>
    <w:p w:rsidR="0064736E" w:rsidRDefault="0064736E">
      <w:pPr>
        <w:pStyle w:val="ConsPlusNonformat"/>
        <w:jc w:val="both"/>
      </w:pPr>
      <w:r>
        <w:t xml:space="preserve">                              развитию села Томской области</w:t>
      </w:r>
    </w:p>
    <w:p w:rsidR="0064736E" w:rsidRDefault="0064736E">
      <w:pPr>
        <w:pStyle w:val="ConsPlusNonformat"/>
        <w:jc w:val="both"/>
      </w:pPr>
      <w:r>
        <w:t xml:space="preserve">                              Место нахождения: г. Томск, ул. Пушкина, 16/1</w:t>
      </w:r>
    </w:p>
    <w:p w:rsidR="0064736E" w:rsidRDefault="0064736E">
      <w:pPr>
        <w:pStyle w:val="ConsPlusNonformat"/>
        <w:jc w:val="both"/>
      </w:pPr>
      <w:r>
        <w:t xml:space="preserve">                              _____________________________________________</w:t>
      </w:r>
    </w:p>
    <w:p w:rsidR="0064736E" w:rsidRDefault="0064736E">
      <w:pPr>
        <w:pStyle w:val="ConsPlusNonformat"/>
        <w:jc w:val="both"/>
      </w:pPr>
      <w:r>
        <w:t xml:space="preserve">                                         (Наименование заявителя)</w:t>
      </w:r>
    </w:p>
    <w:p w:rsidR="0064736E" w:rsidRDefault="0064736E">
      <w:pPr>
        <w:pStyle w:val="ConsPlusNonformat"/>
        <w:jc w:val="both"/>
      </w:pPr>
      <w:r>
        <w:t xml:space="preserve">                                  _________________________________________</w:t>
      </w:r>
    </w:p>
    <w:p w:rsidR="0064736E" w:rsidRDefault="0064736E">
      <w:pPr>
        <w:pStyle w:val="ConsPlusNonformat"/>
        <w:jc w:val="both"/>
      </w:pPr>
    </w:p>
    <w:p w:rsidR="0064736E" w:rsidRDefault="0064736E">
      <w:pPr>
        <w:pStyle w:val="ConsPlusNonformat"/>
        <w:jc w:val="both"/>
      </w:pPr>
      <w:bookmarkStart w:id="118" w:name="P2559"/>
      <w:bookmarkEnd w:id="118"/>
      <w:r>
        <w:t xml:space="preserve">                                  Заявка</w:t>
      </w:r>
    </w:p>
    <w:p w:rsidR="0064736E" w:rsidRDefault="0064736E">
      <w:pPr>
        <w:pStyle w:val="ConsPlusNonformat"/>
        <w:jc w:val="both"/>
      </w:pPr>
      <w:r>
        <w:t xml:space="preserve">      на участие в конкурсном отборе инвестиционных проектов в сфере</w:t>
      </w:r>
    </w:p>
    <w:p w:rsidR="0064736E" w:rsidRDefault="0064736E">
      <w:pPr>
        <w:pStyle w:val="ConsPlusNonformat"/>
        <w:jc w:val="both"/>
      </w:pPr>
      <w:r>
        <w:t xml:space="preserve">            сельскохозяйственного производства Томской области</w:t>
      </w:r>
    </w:p>
    <w:p w:rsidR="0064736E" w:rsidRDefault="0064736E">
      <w:pPr>
        <w:pStyle w:val="ConsPlusNonformat"/>
        <w:jc w:val="both"/>
      </w:pPr>
      <w:r>
        <w:t xml:space="preserve">          _______________________________________________________</w:t>
      </w:r>
    </w:p>
    <w:p w:rsidR="0064736E" w:rsidRDefault="0064736E">
      <w:pPr>
        <w:pStyle w:val="ConsPlusNonformat"/>
        <w:jc w:val="both"/>
      </w:pPr>
      <w:r>
        <w:t xml:space="preserve">                         (Наименование заявителя)</w:t>
      </w:r>
    </w:p>
    <w:p w:rsidR="0064736E" w:rsidRDefault="0064736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
        <w:gridCol w:w="7767"/>
        <w:gridCol w:w="907"/>
      </w:tblGrid>
      <w:tr w:rsidR="0064736E">
        <w:tc>
          <w:tcPr>
            <w:tcW w:w="360" w:type="dxa"/>
            <w:vAlign w:val="center"/>
          </w:tcPr>
          <w:p w:rsidR="0064736E" w:rsidRDefault="0064736E">
            <w:pPr>
              <w:pStyle w:val="ConsPlusNormal"/>
              <w:jc w:val="center"/>
            </w:pPr>
            <w:r>
              <w:t>1</w:t>
            </w:r>
          </w:p>
        </w:tc>
        <w:tc>
          <w:tcPr>
            <w:tcW w:w="7767" w:type="dxa"/>
          </w:tcPr>
          <w:p w:rsidR="0064736E" w:rsidRDefault="0064736E">
            <w:pPr>
              <w:pStyle w:val="ConsPlusNormal"/>
            </w:pPr>
            <w:r>
              <w:t>Наименование инвестиционного проекта</w:t>
            </w:r>
          </w:p>
        </w:tc>
        <w:tc>
          <w:tcPr>
            <w:tcW w:w="907" w:type="dxa"/>
          </w:tcPr>
          <w:p w:rsidR="0064736E" w:rsidRDefault="0064736E">
            <w:pPr>
              <w:pStyle w:val="ConsPlusNormal"/>
            </w:pPr>
          </w:p>
        </w:tc>
      </w:tr>
      <w:tr w:rsidR="0064736E">
        <w:tc>
          <w:tcPr>
            <w:tcW w:w="360" w:type="dxa"/>
            <w:vAlign w:val="center"/>
          </w:tcPr>
          <w:p w:rsidR="0064736E" w:rsidRDefault="0064736E">
            <w:pPr>
              <w:pStyle w:val="ConsPlusNormal"/>
              <w:jc w:val="center"/>
            </w:pPr>
            <w:r>
              <w:t>2</w:t>
            </w:r>
          </w:p>
        </w:tc>
        <w:tc>
          <w:tcPr>
            <w:tcW w:w="7767" w:type="dxa"/>
          </w:tcPr>
          <w:p w:rsidR="0064736E" w:rsidRDefault="0064736E">
            <w:pPr>
              <w:pStyle w:val="ConsPlusNormal"/>
            </w:pPr>
            <w:r>
              <w:t>Сокращенное наименование заявителя</w:t>
            </w:r>
          </w:p>
        </w:tc>
        <w:tc>
          <w:tcPr>
            <w:tcW w:w="907" w:type="dxa"/>
          </w:tcPr>
          <w:p w:rsidR="0064736E" w:rsidRDefault="0064736E">
            <w:pPr>
              <w:pStyle w:val="ConsPlusNormal"/>
            </w:pPr>
          </w:p>
        </w:tc>
      </w:tr>
      <w:tr w:rsidR="0064736E">
        <w:tc>
          <w:tcPr>
            <w:tcW w:w="360" w:type="dxa"/>
            <w:vAlign w:val="center"/>
          </w:tcPr>
          <w:p w:rsidR="0064736E" w:rsidRDefault="0064736E">
            <w:pPr>
              <w:pStyle w:val="ConsPlusNormal"/>
              <w:jc w:val="center"/>
            </w:pPr>
            <w:r>
              <w:t>3</w:t>
            </w:r>
          </w:p>
        </w:tc>
        <w:tc>
          <w:tcPr>
            <w:tcW w:w="7767" w:type="dxa"/>
          </w:tcPr>
          <w:p w:rsidR="0064736E" w:rsidRDefault="0064736E">
            <w:pPr>
              <w:pStyle w:val="ConsPlusNormal"/>
            </w:pPr>
            <w:r>
              <w:t>Индивидуальный номер налогоплательщика (ИНН) /</w:t>
            </w:r>
          </w:p>
          <w:p w:rsidR="0064736E" w:rsidRDefault="0064736E">
            <w:pPr>
              <w:pStyle w:val="ConsPlusNormal"/>
            </w:pPr>
            <w:r>
              <w:t>код причины постановки на учет в налоговом органе заявителя (КПП)</w:t>
            </w:r>
          </w:p>
        </w:tc>
        <w:tc>
          <w:tcPr>
            <w:tcW w:w="907" w:type="dxa"/>
          </w:tcPr>
          <w:p w:rsidR="0064736E" w:rsidRDefault="0064736E">
            <w:pPr>
              <w:pStyle w:val="ConsPlusNormal"/>
            </w:pPr>
          </w:p>
        </w:tc>
      </w:tr>
      <w:tr w:rsidR="0064736E">
        <w:tc>
          <w:tcPr>
            <w:tcW w:w="360" w:type="dxa"/>
            <w:vAlign w:val="center"/>
          </w:tcPr>
          <w:p w:rsidR="0064736E" w:rsidRDefault="0064736E">
            <w:pPr>
              <w:pStyle w:val="ConsPlusNormal"/>
              <w:jc w:val="center"/>
            </w:pPr>
            <w:r>
              <w:t>4</w:t>
            </w:r>
          </w:p>
        </w:tc>
        <w:tc>
          <w:tcPr>
            <w:tcW w:w="7767" w:type="dxa"/>
          </w:tcPr>
          <w:p w:rsidR="0064736E" w:rsidRDefault="0064736E">
            <w:pPr>
              <w:pStyle w:val="ConsPlusNormal"/>
            </w:pPr>
            <w:r>
              <w:t>Номер и дата свидетельства (уведомления) о постановке на учет в налоговом органе</w:t>
            </w:r>
          </w:p>
        </w:tc>
        <w:tc>
          <w:tcPr>
            <w:tcW w:w="907" w:type="dxa"/>
          </w:tcPr>
          <w:p w:rsidR="0064736E" w:rsidRDefault="0064736E">
            <w:pPr>
              <w:pStyle w:val="ConsPlusNormal"/>
            </w:pPr>
          </w:p>
        </w:tc>
      </w:tr>
      <w:tr w:rsidR="0064736E">
        <w:tc>
          <w:tcPr>
            <w:tcW w:w="360" w:type="dxa"/>
            <w:vAlign w:val="center"/>
          </w:tcPr>
          <w:p w:rsidR="0064736E" w:rsidRDefault="0064736E">
            <w:pPr>
              <w:pStyle w:val="ConsPlusNormal"/>
              <w:jc w:val="center"/>
            </w:pPr>
            <w:r>
              <w:t>5</w:t>
            </w:r>
          </w:p>
        </w:tc>
        <w:tc>
          <w:tcPr>
            <w:tcW w:w="7767" w:type="dxa"/>
          </w:tcPr>
          <w:p w:rsidR="0064736E" w:rsidRDefault="0064736E">
            <w:pPr>
              <w:pStyle w:val="ConsPlusNormal"/>
            </w:pPr>
            <w:r>
              <w:t xml:space="preserve">Общероссийский </w:t>
            </w:r>
            <w:hyperlink r:id="rId357" w:history="1">
              <w:r>
                <w:rPr>
                  <w:color w:val="0000FF"/>
                </w:rPr>
                <w:t>классификатор</w:t>
              </w:r>
            </w:hyperlink>
            <w:r>
              <w:t xml:space="preserve"> территорий муниципальных образований </w:t>
            </w:r>
            <w:r>
              <w:lastRenderedPageBreak/>
              <w:t>(ОКТМО)</w:t>
            </w:r>
          </w:p>
        </w:tc>
        <w:tc>
          <w:tcPr>
            <w:tcW w:w="907" w:type="dxa"/>
          </w:tcPr>
          <w:p w:rsidR="0064736E" w:rsidRDefault="0064736E">
            <w:pPr>
              <w:pStyle w:val="ConsPlusNormal"/>
            </w:pPr>
          </w:p>
        </w:tc>
      </w:tr>
      <w:tr w:rsidR="0064736E">
        <w:tc>
          <w:tcPr>
            <w:tcW w:w="360" w:type="dxa"/>
            <w:vAlign w:val="center"/>
          </w:tcPr>
          <w:p w:rsidR="0064736E" w:rsidRDefault="0064736E">
            <w:pPr>
              <w:pStyle w:val="ConsPlusNormal"/>
              <w:jc w:val="center"/>
            </w:pPr>
            <w:r>
              <w:lastRenderedPageBreak/>
              <w:t>6</w:t>
            </w:r>
          </w:p>
        </w:tc>
        <w:tc>
          <w:tcPr>
            <w:tcW w:w="7767" w:type="dxa"/>
          </w:tcPr>
          <w:p w:rsidR="0064736E" w:rsidRDefault="0064736E">
            <w:pPr>
              <w:pStyle w:val="ConsPlusNormal"/>
            </w:pPr>
            <w:r>
              <w:t>Основной государственный регистрационный номер (ОГРН или ОГРНИП) / дата внесения записи в Единый государственный реестр юридических лиц</w:t>
            </w:r>
          </w:p>
          <w:p w:rsidR="0064736E" w:rsidRDefault="0064736E">
            <w:pPr>
              <w:pStyle w:val="ConsPlusNormal"/>
            </w:pPr>
            <w:r>
              <w:t>(ЕГРЮЛ) или Единый государственный реестр индивидуальных предпринимателей (ЕГРИП)</w:t>
            </w:r>
          </w:p>
        </w:tc>
        <w:tc>
          <w:tcPr>
            <w:tcW w:w="907" w:type="dxa"/>
          </w:tcPr>
          <w:p w:rsidR="0064736E" w:rsidRDefault="0064736E">
            <w:pPr>
              <w:pStyle w:val="ConsPlusNormal"/>
            </w:pPr>
          </w:p>
        </w:tc>
      </w:tr>
      <w:tr w:rsidR="0064736E">
        <w:tc>
          <w:tcPr>
            <w:tcW w:w="360" w:type="dxa"/>
            <w:vAlign w:val="center"/>
          </w:tcPr>
          <w:p w:rsidR="0064736E" w:rsidRDefault="0064736E">
            <w:pPr>
              <w:pStyle w:val="ConsPlusNormal"/>
              <w:jc w:val="center"/>
            </w:pPr>
            <w:r>
              <w:t>7</w:t>
            </w:r>
          </w:p>
        </w:tc>
        <w:tc>
          <w:tcPr>
            <w:tcW w:w="7767" w:type="dxa"/>
          </w:tcPr>
          <w:p w:rsidR="0064736E" w:rsidRDefault="0064736E">
            <w:pPr>
              <w:pStyle w:val="ConsPlusNormal"/>
            </w:pPr>
            <w:r>
              <w:t>Юридический адрес заявителя</w:t>
            </w:r>
          </w:p>
        </w:tc>
        <w:tc>
          <w:tcPr>
            <w:tcW w:w="907" w:type="dxa"/>
          </w:tcPr>
          <w:p w:rsidR="0064736E" w:rsidRDefault="0064736E">
            <w:pPr>
              <w:pStyle w:val="ConsPlusNormal"/>
            </w:pPr>
          </w:p>
        </w:tc>
      </w:tr>
      <w:tr w:rsidR="0064736E">
        <w:tc>
          <w:tcPr>
            <w:tcW w:w="360" w:type="dxa"/>
            <w:vAlign w:val="center"/>
          </w:tcPr>
          <w:p w:rsidR="0064736E" w:rsidRDefault="0064736E">
            <w:pPr>
              <w:pStyle w:val="ConsPlusNormal"/>
              <w:jc w:val="center"/>
            </w:pPr>
            <w:r>
              <w:t>8</w:t>
            </w:r>
          </w:p>
        </w:tc>
        <w:tc>
          <w:tcPr>
            <w:tcW w:w="7767" w:type="dxa"/>
          </w:tcPr>
          <w:p w:rsidR="0064736E" w:rsidRDefault="0064736E">
            <w:pPr>
              <w:pStyle w:val="ConsPlusNormal"/>
            </w:pPr>
            <w:r>
              <w:t>Место нахождения (место жительства)</w:t>
            </w:r>
          </w:p>
        </w:tc>
        <w:tc>
          <w:tcPr>
            <w:tcW w:w="907" w:type="dxa"/>
          </w:tcPr>
          <w:p w:rsidR="0064736E" w:rsidRDefault="0064736E">
            <w:pPr>
              <w:pStyle w:val="ConsPlusNormal"/>
            </w:pPr>
          </w:p>
        </w:tc>
      </w:tr>
      <w:tr w:rsidR="0064736E">
        <w:tc>
          <w:tcPr>
            <w:tcW w:w="360" w:type="dxa"/>
            <w:vAlign w:val="center"/>
          </w:tcPr>
          <w:p w:rsidR="0064736E" w:rsidRDefault="0064736E">
            <w:pPr>
              <w:pStyle w:val="ConsPlusNormal"/>
              <w:jc w:val="center"/>
            </w:pPr>
            <w:r>
              <w:t>9</w:t>
            </w:r>
          </w:p>
        </w:tc>
        <w:tc>
          <w:tcPr>
            <w:tcW w:w="7767" w:type="dxa"/>
          </w:tcPr>
          <w:p w:rsidR="0064736E" w:rsidRDefault="0064736E">
            <w:pPr>
              <w:pStyle w:val="ConsPlusNormal"/>
            </w:pPr>
            <w:r>
              <w:t>Руководитель заявителя (наименование должности, фамилия, имя, отчество при наличии), номер телефона и факса, адрес электронной почты</w:t>
            </w:r>
          </w:p>
        </w:tc>
        <w:tc>
          <w:tcPr>
            <w:tcW w:w="907" w:type="dxa"/>
          </w:tcPr>
          <w:p w:rsidR="0064736E" w:rsidRDefault="0064736E">
            <w:pPr>
              <w:pStyle w:val="ConsPlusNormal"/>
            </w:pPr>
          </w:p>
        </w:tc>
      </w:tr>
      <w:tr w:rsidR="0064736E">
        <w:tc>
          <w:tcPr>
            <w:tcW w:w="360" w:type="dxa"/>
            <w:vAlign w:val="center"/>
          </w:tcPr>
          <w:p w:rsidR="0064736E" w:rsidRDefault="0064736E">
            <w:pPr>
              <w:pStyle w:val="ConsPlusNormal"/>
              <w:jc w:val="center"/>
            </w:pPr>
            <w:r>
              <w:t>10</w:t>
            </w:r>
          </w:p>
        </w:tc>
        <w:tc>
          <w:tcPr>
            <w:tcW w:w="7767" w:type="dxa"/>
          </w:tcPr>
          <w:p w:rsidR="0064736E" w:rsidRDefault="0064736E">
            <w:pPr>
              <w:pStyle w:val="ConsPlusNormal"/>
            </w:pPr>
            <w:r>
              <w:t>Главный бухгалтер заявителя (фамилия, имя, отчество при наличии), номер телефона и факса, адрес электронной почты</w:t>
            </w:r>
          </w:p>
        </w:tc>
        <w:tc>
          <w:tcPr>
            <w:tcW w:w="907" w:type="dxa"/>
          </w:tcPr>
          <w:p w:rsidR="0064736E" w:rsidRDefault="0064736E">
            <w:pPr>
              <w:pStyle w:val="ConsPlusNormal"/>
            </w:pPr>
          </w:p>
        </w:tc>
      </w:tr>
      <w:tr w:rsidR="0064736E">
        <w:tc>
          <w:tcPr>
            <w:tcW w:w="360" w:type="dxa"/>
            <w:vAlign w:val="center"/>
          </w:tcPr>
          <w:p w:rsidR="0064736E" w:rsidRDefault="0064736E">
            <w:pPr>
              <w:pStyle w:val="ConsPlusNormal"/>
              <w:jc w:val="center"/>
            </w:pPr>
            <w:r>
              <w:t>11</w:t>
            </w:r>
          </w:p>
        </w:tc>
        <w:tc>
          <w:tcPr>
            <w:tcW w:w="7767" w:type="dxa"/>
          </w:tcPr>
          <w:p w:rsidR="0064736E" w:rsidRDefault="0064736E">
            <w:pPr>
              <w:pStyle w:val="ConsPlusNormal"/>
            </w:pPr>
            <w:r>
              <w:t>Применяемая система налогообложения</w:t>
            </w:r>
          </w:p>
        </w:tc>
        <w:tc>
          <w:tcPr>
            <w:tcW w:w="907" w:type="dxa"/>
          </w:tcPr>
          <w:p w:rsidR="0064736E" w:rsidRDefault="0064736E">
            <w:pPr>
              <w:pStyle w:val="ConsPlusNormal"/>
            </w:pPr>
          </w:p>
        </w:tc>
      </w:tr>
      <w:tr w:rsidR="0064736E">
        <w:tc>
          <w:tcPr>
            <w:tcW w:w="360" w:type="dxa"/>
            <w:vAlign w:val="center"/>
          </w:tcPr>
          <w:p w:rsidR="0064736E" w:rsidRDefault="0064736E">
            <w:pPr>
              <w:pStyle w:val="ConsPlusNormal"/>
              <w:jc w:val="center"/>
            </w:pPr>
            <w:r>
              <w:t>12</w:t>
            </w:r>
          </w:p>
        </w:tc>
        <w:tc>
          <w:tcPr>
            <w:tcW w:w="7767" w:type="dxa"/>
          </w:tcPr>
          <w:p w:rsidR="0064736E" w:rsidRDefault="0064736E">
            <w:pPr>
              <w:pStyle w:val="ConsPlusNormal"/>
            </w:pPr>
            <w:r>
              <w:t>Специализация сельскохозяйственного производства:</w:t>
            </w:r>
          </w:p>
        </w:tc>
        <w:tc>
          <w:tcPr>
            <w:tcW w:w="907" w:type="dxa"/>
          </w:tcPr>
          <w:p w:rsidR="0064736E" w:rsidRDefault="0064736E">
            <w:pPr>
              <w:pStyle w:val="ConsPlusNormal"/>
            </w:pPr>
          </w:p>
        </w:tc>
      </w:tr>
      <w:tr w:rsidR="0064736E">
        <w:tc>
          <w:tcPr>
            <w:tcW w:w="360" w:type="dxa"/>
            <w:vAlign w:val="center"/>
          </w:tcPr>
          <w:p w:rsidR="0064736E" w:rsidRDefault="0064736E">
            <w:pPr>
              <w:pStyle w:val="ConsPlusNormal"/>
            </w:pPr>
          </w:p>
        </w:tc>
        <w:tc>
          <w:tcPr>
            <w:tcW w:w="7767" w:type="dxa"/>
          </w:tcPr>
          <w:p w:rsidR="0064736E" w:rsidRDefault="0064736E">
            <w:pPr>
              <w:pStyle w:val="ConsPlusNormal"/>
            </w:pPr>
            <w:r>
              <w:t>растениеводство</w:t>
            </w:r>
          </w:p>
        </w:tc>
        <w:tc>
          <w:tcPr>
            <w:tcW w:w="907" w:type="dxa"/>
            <w:vAlign w:val="center"/>
          </w:tcPr>
          <w:p w:rsidR="0064736E" w:rsidRDefault="0064736E">
            <w:pPr>
              <w:pStyle w:val="ConsPlusNormal"/>
            </w:pPr>
            <w:r>
              <w:t>Да/нет</w:t>
            </w:r>
          </w:p>
        </w:tc>
      </w:tr>
      <w:tr w:rsidR="0064736E">
        <w:tc>
          <w:tcPr>
            <w:tcW w:w="360" w:type="dxa"/>
            <w:vAlign w:val="center"/>
          </w:tcPr>
          <w:p w:rsidR="0064736E" w:rsidRDefault="0064736E">
            <w:pPr>
              <w:pStyle w:val="ConsPlusNormal"/>
            </w:pPr>
          </w:p>
        </w:tc>
        <w:tc>
          <w:tcPr>
            <w:tcW w:w="7767" w:type="dxa"/>
          </w:tcPr>
          <w:p w:rsidR="0064736E" w:rsidRDefault="0064736E">
            <w:pPr>
              <w:pStyle w:val="ConsPlusNormal"/>
            </w:pPr>
            <w:r>
              <w:t>животноводство</w:t>
            </w:r>
          </w:p>
        </w:tc>
        <w:tc>
          <w:tcPr>
            <w:tcW w:w="907" w:type="dxa"/>
            <w:vAlign w:val="center"/>
          </w:tcPr>
          <w:p w:rsidR="0064736E" w:rsidRDefault="0064736E">
            <w:pPr>
              <w:pStyle w:val="ConsPlusNormal"/>
            </w:pPr>
            <w:r>
              <w:t>Да/нет</w:t>
            </w:r>
          </w:p>
        </w:tc>
      </w:tr>
      <w:tr w:rsidR="0064736E">
        <w:tc>
          <w:tcPr>
            <w:tcW w:w="360" w:type="dxa"/>
            <w:vAlign w:val="center"/>
          </w:tcPr>
          <w:p w:rsidR="0064736E" w:rsidRDefault="0064736E">
            <w:pPr>
              <w:pStyle w:val="ConsPlusNormal"/>
            </w:pPr>
          </w:p>
        </w:tc>
        <w:tc>
          <w:tcPr>
            <w:tcW w:w="7767" w:type="dxa"/>
          </w:tcPr>
          <w:p w:rsidR="0064736E" w:rsidRDefault="0064736E">
            <w:pPr>
              <w:pStyle w:val="ConsPlusNormal"/>
            </w:pPr>
            <w:r>
              <w:t>смешанное сельское хозяйство</w:t>
            </w:r>
          </w:p>
        </w:tc>
        <w:tc>
          <w:tcPr>
            <w:tcW w:w="907" w:type="dxa"/>
            <w:vAlign w:val="center"/>
          </w:tcPr>
          <w:p w:rsidR="0064736E" w:rsidRDefault="0064736E">
            <w:pPr>
              <w:pStyle w:val="ConsPlusNormal"/>
            </w:pPr>
            <w:r>
              <w:t>Да/нет</w:t>
            </w:r>
          </w:p>
        </w:tc>
      </w:tr>
    </w:tbl>
    <w:p w:rsidR="0064736E" w:rsidRDefault="0064736E">
      <w:pPr>
        <w:pStyle w:val="ConsPlusNormal"/>
        <w:jc w:val="both"/>
      </w:pPr>
    </w:p>
    <w:p w:rsidR="0064736E" w:rsidRDefault="0064736E">
      <w:pPr>
        <w:pStyle w:val="ConsPlusNonformat"/>
        <w:jc w:val="both"/>
      </w:pPr>
      <w:r>
        <w:t xml:space="preserve">    Даю согласие на обработку персональных данных, содержащихся в настоящей</w:t>
      </w:r>
    </w:p>
    <w:p w:rsidR="0064736E" w:rsidRDefault="0064736E">
      <w:pPr>
        <w:pStyle w:val="ConsPlusNonformat"/>
        <w:jc w:val="both"/>
      </w:pPr>
      <w:r>
        <w:t>заявке  (место  жительства, фамилия, имя, отчество при наличии), то есть их</w:t>
      </w:r>
    </w:p>
    <w:p w:rsidR="0064736E" w:rsidRDefault="0064736E">
      <w:pPr>
        <w:pStyle w:val="ConsPlusNonformat"/>
        <w:jc w:val="both"/>
      </w:pPr>
      <w:r>
        <w:t>сбор,   систематизацию,   накопление,   хранение,   уточнение  (обновление,</w:t>
      </w:r>
    </w:p>
    <w:p w:rsidR="0064736E" w:rsidRDefault="0064736E">
      <w:pPr>
        <w:pStyle w:val="ConsPlusNonformat"/>
        <w:jc w:val="both"/>
      </w:pPr>
      <w:r>
        <w:t>изменение),   использование,  распространение,  в  том  числе  и  передачу,</w:t>
      </w:r>
    </w:p>
    <w:p w:rsidR="0064736E" w:rsidRDefault="0064736E">
      <w:pPr>
        <w:pStyle w:val="ConsPlusNonformat"/>
        <w:jc w:val="both"/>
      </w:pPr>
      <w:r>
        <w:t>обезличивание, блокирование, уничтожение.</w:t>
      </w:r>
    </w:p>
    <w:p w:rsidR="0064736E" w:rsidRDefault="0064736E">
      <w:pPr>
        <w:pStyle w:val="ConsPlusNonformat"/>
        <w:jc w:val="both"/>
      </w:pPr>
      <w:r>
        <w:t xml:space="preserve">    Согласие  на  обработку  персональных  данных, содержащихся в настоящей</w:t>
      </w:r>
    </w:p>
    <w:p w:rsidR="0064736E" w:rsidRDefault="0064736E">
      <w:pPr>
        <w:pStyle w:val="ConsPlusNonformat"/>
        <w:jc w:val="both"/>
      </w:pPr>
      <w:r>
        <w:t>заявке, действует до даты подачи заявления об отзыве данного согласия.</w:t>
      </w:r>
    </w:p>
    <w:p w:rsidR="0064736E" w:rsidRDefault="0064736E">
      <w:pPr>
        <w:pStyle w:val="ConsPlusNonformat"/>
        <w:jc w:val="both"/>
      </w:pPr>
    </w:p>
    <w:p w:rsidR="0064736E" w:rsidRDefault="0064736E">
      <w:pPr>
        <w:pStyle w:val="ConsPlusNonformat"/>
        <w:jc w:val="both"/>
      </w:pPr>
      <w:r>
        <w:t>________________ 20__ г.</w:t>
      </w:r>
    </w:p>
    <w:p w:rsidR="0064736E" w:rsidRDefault="0064736E">
      <w:pPr>
        <w:pStyle w:val="ConsPlusNonformat"/>
        <w:jc w:val="both"/>
      </w:pPr>
    </w:p>
    <w:p w:rsidR="0064736E" w:rsidRDefault="0064736E">
      <w:pPr>
        <w:pStyle w:val="ConsPlusNonformat"/>
        <w:jc w:val="both"/>
      </w:pPr>
      <w:r>
        <w:t>_________________________________ _______________ _________________________</w:t>
      </w:r>
    </w:p>
    <w:p w:rsidR="0064736E" w:rsidRDefault="0064736E">
      <w:pPr>
        <w:pStyle w:val="ConsPlusNonformat"/>
        <w:jc w:val="both"/>
      </w:pPr>
      <w:r>
        <w:t xml:space="preserve">    (Наименование заявителя)         (Подпись)      (Расшифровка подписи)</w:t>
      </w:r>
    </w:p>
    <w:p w:rsidR="0064736E" w:rsidRDefault="0064736E">
      <w:pPr>
        <w:pStyle w:val="ConsPlusNonformat"/>
        <w:jc w:val="both"/>
      </w:pPr>
    </w:p>
    <w:p w:rsidR="0064736E" w:rsidRDefault="0064736E">
      <w:pPr>
        <w:pStyle w:val="ConsPlusNonformat"/>
        <w:jc w:val="both"/>
      </w:pPr>
      <w:r>
        <w:t>Место печати</w:t>
      </w:r>
    </w:p>
    <w:p w:rsidR="0064736E" w:rsidRDefault="0064736E">
      <w:pPr>
        <w:pStyle w:val="ConsPlusNonformat"/>
        <w:jc w:val="both"/>
      </w:pPr>
      <w:r>
        <w:t>(при наличии)</w:t>
      </w:r>
    </w:p>
    <w:p w:rsidR="0064736E" w:rsidRDefault="0064736E">
      <w:pPr>
        <w:pStyle w:val="ConsPlusNonformat"/>
        <w:jc w:val="both"/>
      </w:pPr>
    </w:p>
    <w:p w:rsidR="0064736E" w:rsidRDefault="0064736E">
      <w:pPr>
        <w:pStyle w:val="ConsPlusNonformat"/>
        <w:jc w:val="both"/>
      </w:pPr>
      <w:r>
        <w:t>Приложение: на _____ л. в ___ экз.</w:t>
      </w:r>
    </w:p>
    <w:p w:rsidR="0064736E" w:rsidRDefault="0064736E">
      <w:pPr>
        <w:pStyle w:val="ConsPlusNormal"/>
        <w:jc w:val="both"/>
      </w:pPr>
    </w:p>
    <w:p w:rsidR="0064736E" w:rsidRDefault="0064736E">
      <w:pPr>
        <w:pStyle w:val="ConsPlusNormal"/>
        <w:jc w:val="both"/>
      </w:pPr>
    </w:p>
    <w:p w:rsidR="0064736E" w:rsidRDefault="0064736E">
      <w:pPr>
        <w:pStyle w:val="ConsPlusNormal"/>
        <w:jc w:val="both"/>
      </w:pPr>
    </w:p>
    <w:p w:rsidR="0064736E" w:rsidRDefault="0064736E">
      <w:pPr>
        <w:pStyle w:val="ConsPlusNormal"/>
        <w:jc w:val="both"/>
      </w:pPr>
    </w:p>
    <w:p w:rsidR="0064736E" w:rsidRDefault="0064736E">
      <w:pPr>
        <w:pStyle w:val="ConsPlusNormal"/>
        <w:jc w:val="both"/>
      </w:pPr>
    </w:p>
    <w:p w:rsidR="0064736E" w:rsidRDefault="0064736E">
      <w:pPr>
        <w:pStyle w:val="ConsPlusNormal"/>
        <w:jc w:val="right"/>
        <w:outlineLvl w:val="1"/>
      </w:pPr>
      <w:r>
        <w:t>Приложение N 4</w:t>
      </w:r>
    </w:p>
    <w:p w:rsidR="0064736E" w:rsidRDefault="0064736E">
      <w:pPr>
        <w:pStyle w:val="ConsPlusNormal"/>
        <w:jc w:val="right"/>
      </w:pPr>
      <w:r>
        <w:t>к Порядку</w:t>
      </w:r>
    </w:p>
    <w:p w:rsidR="0064736E" w:rsidRDefault="0064736E">
      <w:pPr>
        <w:pStyle w:val="ConsPlusNormal"/>
        <w:jc w:val="right"/>
      </w:pPr>
      <w:r>
        <w:t>проведения конкурсного отбора инвестиционных проектов</w:t>
      </w:r>
    </w:p>
    <w:p w:rsidR="0064736E" w:rsidRDefault="0064736E">
      <w:pPr>
        <w:pStyle w:val="ConsPlusNormal"/>
        <w:jc w:val="right"/>
      </w:pPr>
      <w:r>
        <w:t>в сфере сельскохозяйственного производства Томской области</w:t>
      </w:r>
    </w:p>
    <w:p w:rsidR="0064736E" w:rsidRDefault="0064736E">
      <w:pPr>
        <w:pStyle w:val="ConsPlusNormal"/>
        <w:jc w:val="both"/>
      </w:pPr>
    </w:p>
    <w:p w:rsidR="0064736E" w:rsidRDefault="0064736E">
      <w:pPr>
        <w:pStyle w:val="ConsPlusNonformat"/>
        <w:jc w:val="both"/>
      </w:pPr>
      <w:r>
        <w:t>Форма</w:t>
      </w:r>
    </w:p>
    <w:p w:rsidR="0064736E" w:rsidRDefault="0064736E">
      <w:pPr>
        <w:pStyle w:val="ConsPlusNonformat"/>
        <w:jc w:val="both"/>
      </w:pPr>
    </w:p>
    <w:p w:rsidR="0064736E" w:rsidRDefault="0064736E">
      <w:pPr>
        <w:pStyle w:val="ConsPlusNonformat"/>
        <w:jc w:val="both"/>
      </w:pPr>
      <w:bookmarkStart w:id="119" w:name="P2642"/>
      <w:bookmarkEnd w:id="119"/>
      <w:r>
        <w:t xml:space="preserve">                      Паспорт инвестиционного проекта</w:t>
      </w:r>
    </w:p>
    <w:p w:rsidR="0064736E" w:rsidRDefault="0064736E">
      <w:pPr>
        <w:pStyle w:val="ConsPlusNonformat"/>
        <w:jc w:val="both"/>
      </w:pPr>
      <w:r>
        <w:t xml:space="preserve">                ___________________________________________</w:t>
      </w:r>
    </w:p>
    <w:p w:rsidR="0064736E" w:rsidRDefault="0064736E">
      <w:pPr>
        <w:pStyle w:val="ConsPlusNonformat"/>
        <w:jc w:val="both"/>
      </w:pPr>
      <w:r>
        <w:lastRenderedPageBreak/>
        <w:t xml:space="preserve">                         (Наименование заявителя)</w:t>
      </w:r>
    </w:p>
    <w:p w:rsidR="0064736E" w:rsidRDefault="0064736E">
      <w:pPr>
        <w:pStyle w:val="ConsPlusNonformat"/>
        <w:jc w:val="both"/>
      </w:pPr>
    </w:p>
    <w:p w:rsidR="0064736E" w:rsidRDefault="0064736E">
      <w:pPr>
        <w:pStyle w:val="ConsPlusNonformat"/>
        <w:jc w:val="both"/>
      </w:pPr>
      <w:r>
        <w:t>1. Полное наименование инвестиционного проекта ____________________________</w:t>
      </w:r>
    </w:p>
    <w:p w:rsidR="0064736E" w:rsidRDefault="0064736E">
      <w:pPr>
        <w:pStyle w:val="ConsPlusNonformat"/>
        <w:jc w:val="both"/>
      </w:pPr>
      <w:r>
        <w:t>___________________________________________________________________________</w:t>
      </w:r>
    </w:p>
    <w:p w:rsidR="0064736E" w:rsidRDefault="0064736E">
      <w:pPr>
        <w:pStyle w:val="ConsPlusNonformat"/>
        <w:jc w:val="both"/>
      </w:pPr>
      <w:r>
        <w:t>2.  Направление  реализации инвестиционного проекта (молочное скотоводство,</w:t>
      </w:r>
    </w:p>
    <w:p w:rsidR="0064736E" w:rsidRDefault="0064736E">
      <w:pPr>
        <w:pStyle w:val="ConsPlusNonformat"/>
        <w:jc w:val="both"/>
      </w:pPr>
      <w:r>
        <w:t>мясное скотоводство, растениеводство, другие направления) _________________</w:t>
      </w:r>
    </w:p>
    <w:p w:rsidR="0064736E" w:rsidRDefault="0064736E">
      <w:pPr>
        <w:pStyle w:val="ConsPlusNonformat"/>
        <w:jc w:val="both"/>
      </w:pPr>
      <w:r>
        <w:t>3. Территория реализации инвестиционного проекта __________________________</w:t>
      </w:r>
    </w:p>
    <w:p w:rsidR="0064736E" w:rsidRDefault="0064736E">
      <w:pPr>
        <w:pStyle w:val="ConsPlusNonformat"/>
        <w:jc w:val="both"/>
      </w:pPr>
      <w:r>
        <w:t xml:space="preserve">                                               (Наименование муниципального</w:t>
      </w:r>
    </w:p>
    <w:p w:rsidR="0064736E" w:rsidRDefault="0064736E">
      <w:pPr>
        <w:pStyle w:val="ConsPlusNonformat"/>
        <w:jc w:val="both"/>
      </w:pPr>
      <w:r>
        <w:t xml:space="preserve">                                               образования Томской области)</w:t>
      </w:r>
    </w:p>
    <w:p w:rsidR="0064736E" w:rsidRDefault="0064736E">
      <w:pPr>
        <w:pStyle w:val="ConsPlusNonformat"/>
        <w:jc w:val="both"/>
      </w:pPr>
      <w:r>
        <w:t>4. Цель реализации инвестиционного проекта ________________________________</w:t>
      </w:r>
    </w:p>
    <w:p w:rsidR="0064736E" w:rsidRDefault="0064736E">
      <w:pPr>
        <w:pStyle w:val="ConsPlusNonformat"/>
        <w:jc w:val="both"/>
      </w:pPr>
      <w:r>
        <w:t>5. Срок реализации инвестиционного проекта:</w:t>
      </w:r>
    </w:p>
    <w:p w:rsidR="0064736E" w:rsidRDefault="0064736E">
      <w:pPr>
        <w:pStyle w:val="ConsPlusNonformat"/>
        <w:jc w:val="both"/>
      </w:pPr>
      <w:r>
        <w:t>год начала реализации инвестиционного проекта _____________________________</w:t>
      </w:r>
    </w:p>
    <w:p w:rsidR="0064736E" w:rsidRDefault="0064736E">
      <w:pPr>
        <w:pStyle w:val="ConsPlusNonformat"/>
        <w:jc w:val="both"/>
      </w:pPr>
      <w:r>
        <w:t>год завершения инвестиционной фазы проекта ________________________________</w:t>
      </w:r>
    </w:p>
    <w:p w:rsidR="0064736E" w:rsidRDefault="0064736E">
      <w:pPr>
        <w:pStyle w:val="ConsPlusNonformat"/>
        <w:jc w:val="both"/>
      </w:pPr>
      <w:r>
        <w:t>год выхода на проектную мощность __________________________________________</w:t>
      </w:r>
    </w:p>
    <w:p w:rsidR="0064736E" w:rsidRDefault="0064736E">
      <w:pPr>
        <w:pStyle w:val="ConsPlusNonformat"/>
        <w:jc w:val="both"/>
      </w:pPr>
      <w:r>
        <w:t>6. Стоимость инвестиционного проекта (тыс. руб.) __________________________</w:t>
      </w:r>
    </w:p>
    <w:p w:rsidR="0064736E" w:rsidRDefault="0064736E">
      <w:pPr>
        <w:pStyle w:val="ConsPlusNonformat"/>
        <w:jc w:val="both"/>
      </w:pPr>
      <w:r>
        <w:t>7. Структура инвестиционных затрат проекта (статьи затрат):</w:t>
      </w:r>
    </w:p>
    <w:p w:rsidR="0064736E" w:rsidRDefault="0064736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
        <w:gridCol w:w="3175"/>
        <w:gridCol w:w="1644"/>
        <w:gridCol w:w="1757"/>
        <w:gridCol w:w="2098"/>
      </w:tblGrid>
      <w:tr w:rsidR="0064736E">
        <w:tc>
          <w:tcPr>
            <w:tcW w:w="397" w:type="dxa"/>
            <w:vAlign w:val="center"/>
          </w:tcPr>
          <w:p w:rsidR="0064736E" w:rsidRDefault="0064736E">
            <w:pPr>
              <w:pStyle w:val="ConsPlusNormal"/>
              <w:jc w:val="center"/>
            </w:pPr>
            <w:r>
              <w:t>N пп</w:t>
            </w:r>
          </w:p>
        </w:tc>
        <w:tc>
          <w:tcPr>
            <w:tcW w:w="3175" w:type="dxa"/>
            <w:vAlign w:val="center"/>
          </w:tcPr>
          <w:p w:rsidR="0064736E" w:rsidRDefault="0064736E">
            <w:pPr>
              <w:pStyle w:val="ConsPlusNormal"/>
              <w:jc w:val="center"/>
            </w:pPr>
            <w:r>
              <w:t>Наименование инвестиционных затрат</w:t>
            </w:r>
          </w:p>
        </w:tc>
        <w:tc>
          <w:tcPr>
            <w:tcW w:w="1644" w:type="dxa"/>
            <w:vAlign w:val="center"/>
          </w:tcPr>
          <w:p w:rsidR="0064736E" w:rsidRDefault="0064736E">
            <w:pPr>
              <w:pStyle w:val="ConsPlusNormal"/>
              <w:jc w:val="center"/>
            </w:pPr>
            <w:r>
              <w:t>План</w:t>
            </w:r>
          </w:p>
          <w:p w:rsidR="0064736E" w:rsidRDefault="0064736E">
            <w:pPr>
              <w:pStyle w:val="ConsPlusNormal"/>
              <w:jc w:val="center"/>
            </w:pPr>
            <w:r>
              <w:t>(тыс. руб.)</w:t>
            </w:r>
          </w:p>
        </w:tc>
        <w:tc>
          <w:tcPr>
            <w:tcW w:w="1757" w:type="dxa"/>
            <w:vAlign w:val="center"/>
          </w:tcPr>
          <w:p w:rsidR="0064736E" w:rsidRDefault="0064736E">
            <w:pPr>
              <w:pStyle w:val="ConsPlusNormal"/>
              <w:jc w:val="center"/>
            </w:pPr>
            <w:r>
              <w:t xml:space="preserve">Факт </w:t>
            </w:r>
            <w:hyperlink w:anchor="P2687" w:history="1">
              <w:r>
                <w:rPr>
                  <w:color w:val="0000FF"/>
                </w:rPr>
                <w:t>&lt;*&gt;</w:t>
              </w:r>
            </w:hyperlink>
          </w:p>
          <w:p w:rsidR="0064736E" w:rsidRDefault="0064736E">
            <w:pPr>
              <w:pStyle w:val="ConsPlusNormal"/>
              <w:jc w:val="center"/>
            </w:pPr>
            <w:r>
              <w:t>(тыс. руб.)</w:t>
            </w:r>
          </w:p>
        </w:tc>
        <w:tc>
          <w:tcPr>
            <w:tcW w:w="2098" w:type="dxa"/>
            <w:vAlign w:val="center"/>
          </w:tcPr>
          <w:p w:rsidR="0064736E" w:rsidRDefault="0064736E">
            <w:pPr>
              <w:pStyle w:val="ConsPlusNormal"/>
              <w:jc w:val="center"/>
            </w:pPr>
            <w:r>
              <w:t>Степень выполнения проекта</w:t>
            </w:r>
          </w:p>
          <w:p w:rsidR="0064736E" w:rsidRDefault="0064736E">
            <w:pPr>
              <w:pStyle w:val="ConsPlusNormal"/>
              <w:jc w:val="center"/>
            </w:pPr>
            <w:r>
              <w:t>(факт/план x 100)</w:t>
            </w:r>
          </w:p>
          <w:p w:rsidR="0064736E" w:rsidRDefault="0064736E">
            <w:pPr>
              <w:pStyle w:val="ConsPlusNormal"/>
              <w:jc w:val="center"/>
            </w:pPr>
            <w:r>
              <w:t>(%)</w:t>
            </w:r>
          </w:p>
        </w:tc>
      </w:tr>
      <w:tr w:rsidR="0064736E">
        <w:tc>
          <w:tcPr>
            <w:tcW w:w="397" w:type="dxa"/>
          </w:tcPr>
          <w:p w:rsidR="0064736E" w:rsidRDefault="0064736E">
            <w:pPr>
              <w:pStyle w:val="ConsPlusNormal"/>
            </w:pPr>
          </w:p>
        </w:tc>
        <w:tc>
          <w:tcPr>
            <w:tcW w:w="3175" w:type="dxa"/>
            <w:vAlign w:val="center"/>
          </w:tcPr>
          <w:p w:rsidR="0064736E" w:rsidRDefault="0064736E">
            <w:pPr>
              <w:pStyle w:val="ConsPlusNormal"/>
            </w:pPr>
          </w:p>
        </w:tc>
        <w:tc>
          <w:tcPr>
            <w:tcW w:w="1644" w:type="dxa"/>
            <w:vAlign w:val="center"/>
          </w:tcPr>
          <w:p w:rsidR="0064736E" w:rsidRDefault="0064736E">
            <w:pPr>
              <w:pStyle w:val="ConsPlusNormal"/>
            </w:pPr>
          </w:p>
        </w:tc>
        <w:tc>
          <w:tcPr>
            <w:tcW w:w="1757" w:type="dxa"/>
            <w:vAlign w:val="center"/>
          </w:tcPr>
          <w:p w:rsidR="0064736E" w:rsidRDefault="0064736E">
            <w:pPr>
              <w:pStyle w:val="ConsPlusNormal"/>
            </w:pPr>
          </w:p>
        </w:tc>
        <w:tc>
          <w:tcPr>
            <w:tcW w:w="2098" w:type="dxa"/>
            <w:vAlign w:val="center"/>
          </w:tcPr>
          <w:p w:rsidR="0064736E" w:rsidRDefault="0064736E">
            <w:pPr>
              <w:pStyle w:val="ConsPlusNormal"/>
            </w:pPr>
          </w:p>
        </w:tc>
      </w:tr>
      <w:tr w:rsidR="0064736E">
        <w:tc>
          <w:tcPr>
            <w:tcW w:w="397" w:type="dxa"/>
          </w:tcPr>
          <w:p w:rsidR="0064736E" w:rsidRDefault="0064736E">
            <w:pPr>
              <w:pStyle w:val="ConsPlusNormal"/>
            </w:pPr>
          </w:p>
        </w:tc>
        <w:tc>
          <w:tcPr>
            <w:tcW w:w="3175" w:type="dxa"/>
            <w:vAlign w:val="center"/>
          </w:tcPr>
          <w:p w:rsidR="0064736E" w:rsidRDefault="0064736E">
            <w:pPr>
              <w:pStyle w:val="ConsPlusNormal"/>
            </w:pPr>
          </w:p>
        </w:tc>
        <w:tc>
          <w:tcPr>
            <w:tcW w:w="1644" w:type="dxa"/>
            <w:vAlign w:val="center"/>
          </w:tcPr>
          <w:p w:rsidR="0064736E" w:rsidRDefault="0064736E">
            <w:pPr>
              <w:pStyle w:val="ConsPlusNormal"/>
            </w:pPr>
          </w:p>
        </w:tc>
        <w:tc>
          <w:tcPr>
            <w:tcW w:w="1757" w:type="dxa"/>
            <w:vAlign w:val="center"/>
          </w:tcPr>
          <w:p w:rsidR="0064736E" w:rsidRDefault="0064736E">
            <w:pPr>
              <w:pStyle w:val="ConsPlusNormal"/>
            </w:pPr>
          </w:p>
        </w:tc>
        <w:tc>
          <w:tcPr>
            <w:tcW w:w="2098" w:type="dxa"/>
            <w:vAlign w:val="center"/>
          </w:tcPr>
          <w:p w:rsidR="0064736E" w:rsidRDefault="0064736E">
            <w:pPr>
              <w:pStyle w:val="ConsPlusNormal"/>
            </w:pPr>
          </w:p>
        </w:tc>
      </w:tr>
      <w:tr w:rsidR="0064736E">
        <w:tc>
          <w:tcPr>
            <w:tcW w:w="397" w:type="dxa"/>
          </w:tcPr>
          <w:p w:rsidR="0064736E" w:rsidRDefault="0064736E">
            <w:pPr>
              <w:pStyle w:val="ConsPlusNormal"/>
            </w:pPr>
          </w:p>
        </w:tc>
        <w:tc>
          <w:tcPr>
            <w:tcW w:w="3175" w:type="dxa"/>
            <w:vAlign w:val="center"/>
          </w:tcPr>
          <w:p w:rsidR="0064736E" w:rsidRDefault="0064736E">
            <w:pPr>
              <w:pStyle w:val="ConsPlusNormal"/>
            </w:pPr>
          </w:p>
        </w:tc>
        <w:tc>
          <w:tcPr>
            <w:tcW w:w="1644" w:type="dxa"/>
            <w:vAlign w:val="center"/>
          </w:tcPr>
          <w:p w:rsidR="0064736E" w:rsidRDefault="0064736E">
            <w:pPr>
              <w:pStyle w:val="ConsPlusNormal"/>
            </w:pPr>
          </w:p>
        </w:tc>
        <w:tc>
          <w:tcPr>
            <w:tcW w:w="1757" w:type="dxa"/>
            <w:vAlign w:val="center"/>
          </w:tcPr>
          <w:p w:rsidR="0064736E" w:rsidRDefault="0064736E">
            <w:pPr>
              <w:pStyle w:val="ConsPlusNormal"/>
            </w:pPr>
          </w:p>
        </w:tc>
        <w:tc>
          <w:tcPr>
            <w:tcW w:w="2098" w:type="dxa"/>
            <w:vAlign w:val="center"/>
          </w:tcPr>
          <w:p w:rsidR="0064736E" w:rsidRDefault="0064736E">
            <w:pPr>
              <w:pStyle w:val="ConsPlusNormal"/>
            </w:pPr>
          </w:p>
        </w:tc>
      </w:tr>
    </w:tbl>
    <w:p w:rsidR="0064736E" w:rsidRDefault="0064736E">
      <w:pPr>
        <w:pStyle w:val="ConsPlusNormal"/>
        <w:jc w:val="both"/>
      </w:pPr>
    </w:p>
    <w:p w:rsidR="0064736E" w:rsidRDefault="0064736E">
      <w:pPr>
        <w:pStyle w:val="ConsPlusNonformat"/>
        <w:jc w:val="both"/>
      </w:pPr>
      <w:r>
        <w:t xml:space="preserve">    --------------------------------</w:t>
      </w:r>
    </w:p>
    <w:p w:rsidR="0064736E" w:rsidRDefault="0064736E">
      <w:pPr>
        <w:pStyle w:val="ConsPlusNonformat"/>
        <w:jc w:val="both"/>
      </w:pPr>
      <w:bookmarkStart w:id="120" w:name="P2687"/>
      <w:bookmarkEnd w:id="120"/>
      <w:r>
        <w:t xml:space="preserve">    &lt;*&gt;   Фактические   понесенные   и  оплаченные  расходы  на  реализацию</w:t>
      </w:r>
    </w:p>
    <w:p w:rsidR="0064736E" w:rsidRDefault="0064736E">
      <w:pPr>
        <w:pStyle w:val="ConsPlusNonformat"/>
        <w:jc w:val="both"/>
      </w:pPr>
      <w:r>
        <w:t>инвестиционного проекта на дату подачи заявки.</w:t>
      </w:r>
    </w:p>
    <w:p w:rsidR="0064736E" w:rsidRDefault="0064736E">
      <w:pPr>
        <w:pStyle w:val="ConsPlusNonformat"/>
        <w:jc w:val="both"/>
      </w:pPr>
    </w:p>
    <w:p w:rsidR="0064736E" w:rsidRDefault="0064736E">
      <w:pPr>
        <w:pStyle w:val="ConsPlusNonformat"/>
        <w:jc w:val="both"/>
      </w:pPr>
      <w:r>
        <w:t>8. Источники финансирования инвестиционного проекта:</w:t>
      </w:r>
    </w:p>
    <w:p w:rsidR="0064736E" w:rsidRDefault="0064736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39"/>
        <w:gridCol w:w="1701"/>
        <w:gridCol w:w="1578"/>
      </w:tblGrid>
      <w:tr w:rsidR="0064736E">
        <w:tc>
          <w:tcPr>
            <w:tcW w:w="4139" w:type="dxa"/>
          </w:tcPr>
          <w:p w:rsidR="0064736E" w:rsidRDefault="0064736E">
            <w:pPr>
              <w:pStyle w:val="ConsPlusNormal"/>
              <w:jc w:val="center"/>
            </w:pPr>
            <w:r>
              <w:t>Наименование</w:t>
            </w:r>
          </w:p>
        </w:tc>
        <w:tc>
          <w:tcPr>
            <w:tcW w:w="1701" w:type="dxa"/>
          </w:tcPr>
          <w:p w:rsidR="0064736E" w:rsidRDefault="0064736E">
            <w:pPr>
              <w:pStyle w:val="ConsPlusNormal"/>
              <w:jc w:val="center"/>
            </w:pPr>
            <w:r>
              <w:t>тыс. руб.</w:t>
            </w:r>
          </w:p>
        </w:tc>
        <w:tc>
          <w:tcPr>
            <w:tcW w:w="1578" w:type="dxa"/>
          </w:tcPr>
          <w:p w:rsidR="0064736E" w:rsidRDefault="0064736E">
            <w:pPr>
              <w:pStyle w:val="ConsPlusNormal"/>
              <w:jc w:val="center"/>
            </w:pPr>
            <w:r>
              <w:t>процентов</w:t>
            </w:r>
          </w:p>
        </w:tc>
      </w:tr>
      <w:tr w:rsidR="0064736E">
        <w:tc>
          <w:tcPr>
            <w:tcW w:w="4139" w:type="dxa"/>
          </w:tcPr>
          <w:p w:rsidR="0064736E" w:rsidRDefault="0064736E">
            <w:pPr>
              <w:pStyle w:val="ConsPlusNormal"/>
            </w:pPr>
            <w:r>
              <w:t>Объем инвестиций - всего</w:t>
            </w:r>
          </w:p>
        </w:tc>
        <w:tc>
          <w:tcPr>
            <w:tcW w:w="1701" w:type="dxa"/>
          </w:tcPr>
          <w:p w:rsidR="0064736E" w:rsidRDefault="0064736E">
            <w:pPr>
              <w:pStyle w:val="ConsPlusNormal"/>
            </w:pPr>
          </w:p>
        </w:tc>
        <w:tc>
          <w:tcPr>
            <w:tcW w:w="1578" w:type="dxa"/>
          </w:tcPr>
          <w:p w:rsidR="0064736E" w:rsidRDefault="0064736E">
            <w:pPr>
              <w:pStyle w:val="ConsPlusNormal"/>
            </w:pPr>
          </w:p>
        </w:tc>
      </w:tr>
      <w:tr w:rsidR="0064736E">
        <w:tc>
          <w:tcPr>
            <w:tcW w:w="4139" w:type="dxa"/>
          </w:tcPr>
          <w:p w:rsidR="0064736E" w:rsidRDefault="0064736E">
            <w:pPr>
              <w:pStyle w:val="ConsPlusNormal"/>
            </w:pPr>
            <w:r>
              <w:t>в том числе за счет:</w:t>
            </w:r>
          </w:p>
        </w:tc>
        <w:tc>
          <w:tcPr>
            <w:tcW w:w="1701" w:type="dxa"/>
          </w:tcPr>
          <w:p w:rsidR="0064736E" w:rsidRDefault="0064736E">
            <w:pPr>
              <w:pStyle w:val="ConsPlusNormal"/>
            </w:pPr>
          </w:p>
        </w:tc>
        <w:tc>
          <w:tcPr>
            <w:tcW w:w="1578" w:type="dxa"/>
          </w:tcPr>
          <w:p w:rsidR="0064736E" w:rsidRDefault="0064736E">
            <w:pPr>
              <w:pStyle w:val="ConsPlusNormal"/>
            </w:pPr>
          </w:p>
        </w:tc>
      </w:tr>
      <w:tr w:rsidR="0064736E">
        <w:tc>
          <w:tcPr>
            <w:tcW w:w="4139" w:type="dxa"/>
          </w:tcPr>
          <w:p w:rsidR="0064736E" w:rsidRDefault="0064736E">
            <w:pPr>
              <w:pStyle w:val="ConsPlusNormal"/>
            </w:pPr>
            <w:r>
              <w:t>собственных средств</w:t>
            </w:r>
          </w:p>
        </w:tc>
        <w:tc>
          <w:tcPr>
            <w:tcW w:w="1701" w:type="dxa"/>
          </w:tcPr>
          <w:p w:rsidR="0064736E" w:rsidRDefault="0064736E">
            <w:pPr>
              <w:pStyle w:val="ConsPlusNormal"/>
            </w:pPr>
          </w:p>
        </w:tc>
        <w:tc>
          <w:tcPr>
            <w:tcW w:w="1578" w:type="dxa"/>
          </w:tcPr>
          <w:p w:rsidR="0064736E" w:rsidRDefault="0064736E">
            <w:pPr>
              <w:pStyle w:val="ConsPlusNormal"/>
            </w:pPr>
          </w:p>
        </w:tc>
      </w:tr>
      <w:tr w:rsidR="0064736E">
        <w:tc>
          <w:tcPr>
            <w:tcW w:w="4139" w:type="dxa"/>
          </w:tcPr>
          <w:p w:rsidR="0064736E" w:rsidRDefault="0064736E">
            <w:pPr>
              <w:pStyle w:val="ConsPlusNormal"/>
            </w:pPr>
            <w:r>
              <w:t>заемных средств</w:t>
            </w:r>
          </w:p>
        </w:tc>
        <w:tc>
          <w:tcPr>
            <w:tcW w:w="1701" w:type="dxa"/>
          </w:tcPr>
          <w:p w:rsidR="0064736E" w:rsidRDefault="0064736E">
            <w:pPr>
              <w:pStyle w:val="ConsPlusNormal"/>
            </w:pPr>
          </w:p>
        </w:tc>
        <w:tc>
          <w:tcPr>
            <w:tcW w:w="1578" w:type="dxa"/>
          </w:tcPr>
          <w:p w:rsidR="0064736E" w:rsidRDefault="0064736E">
            <w:pPr>
              <w:pStyle w:val="ConsPlusNormal"/>
            </w:pPr>
          </w:p>
        </w:tc>
      </w:tr>
    </w:tbl>
    <w:p w:rsidR="0064736E" w:rsidRDefault="0064736E">
      <w:pPr>
        <w:pStyle w:val="ConsPlusNormal"/>
        <w:jc w:val="both"/>
      </w:pPr>
    </w:p>
    <w:p w:rsidR="0064736E" w:rsidRDefault="0064736E">
      <w:pPr>
        <w:pStyle w:val="ConsPlusNonformat"/>
        <w:jc w:val="both"/>
      </w:pPr>
      <w:r>
        <w:t>9. Целевые индикаторы инвестиционного проекта:</w:t>
      </w:r>
    </w:p>
    <w:p w:rsidR="0064736E" w:rsidRDefault="0064736E">
      <w:pPr>
        <w:pStyle w:val="ConsPlusNonformat"/>
        <w:jc w:val="both"/>
      </w:pPr>
      <w:r>
        <w:t>9.1. Срок окупаемости инвестиционного проекта:</w:t>
      </w:r>
    </w:p>
    <w:p w:rsidR="0064736E" w:rsidRDefault="0064736E">
      <w:pPr>
        <w:pStyle w:val="ConsPlusNonformat"/>
        <w:jc w:val="both"/>
      </w:pPr>
      <w:r>
        <w:t>с учетом государственной поддержки (лет) __________________________________</w:t>
      </w:r>
    </w:p>
    <w:p w:rsidR="0064736E" w:rsidRDefault="0064736E">
      <w:pPr>
        <w:pStyle w:val="ConsPlusNonformat"/>
        <w:jc w:val="both"/>
      </w:pPr>
      <w:r>
        <w:t>без учета государственной поддержки (лет) _________________________________</w:t>
      </w:r>
    </w:p>
    <w:p w:rsidR="0064736E" w:rsidRDefault="0064736E">
      <w:pPr>
        <w:pStyle w:val="ConsPlusNonformat"/>
        <w:jc w:val="both"/>
      </w:pPr>
      <w:r>
        <w:t>9.2. Общая среднесписочная численность сотрудников заявителя на дату подачи</w:t>
      </w:r>
    </w:p>
    <w:p w:rsidR="0064736E" w:rsidRDefault="0064736E">
      <w:pPr>
        <w:pStyle w:val="ConsPlusNonformat"/>
        <w:jc w:val="both"/>
      </w:pPr>
      <w:r>
        <w:t>заявки                                                               (чел.)</w:t>
      </w:r>
    </w:p>
    <w:p w:rsidR="0064736E" w:rsidRDefault="0064736E">
      <w:pPr>
        <w:pStyle w:val="ConsPlusNonformat"/>
        <w:jc w:val="both"/>
      </w:pPr>
      <w:r>
        <w:t>___________________________________________________________________________</w:t>
      </w:r>
    </w:p>
    <w:p w:rsidR="0064736E" w:rsidRDefault="0064736E">
      <w:pPr>
        <w:pStyle w:val="ConsPlusNonformat"/>
        <w:jc w:val="both"/>
      </w:pPr>
      <w:r>
        <w:t>в  том  числе  специалистов  по профессиям, соответствующим инвестиционному</w:t>
      </w:r>
    </w:p>
    <w:p w:rsidR="0064736E" w:rsidRDefault="0064736E">
      <w:pPr>
        <w:pStyle w:val="ConsPlusNonformat"/>
        <w:jc w:val="both"/>
      </w:pPr>
      <w:r>
        <w:t>проекту                                                             (чел.),</w:t>
      </w:r>
    </w:p>
    <w:p w:rsidR="0064736E" w:rsidRDefault="0064736E">
      <w:pPr>
        <w:pStyle w:val="ConsPlusNonformat"/>
        <w:jc w:val="both"/>
      </w:pPr>
      <w:r>
        <w:t>___________________________________________________________________________</w:t>
      </w:r>
    </w:p>
    <w:p w:rsidR="0064736E" w:rsidRDefault="0064736E">
      <w:pPr>
        <w:pStyle w:val="ConsPlusNonformat"/>
        <w:jc w:val="both"/>
      </w:pPr>
      <w:r>
        <w:t>9.3.  Создание  новых рабочих мест после выхода на проектную мощность (ед.)</w:t>
      </w:r>
    </w:p>
    <w:p w:rsidR="0064736E" w:rsidRDefault="0064736E">
      <w:pPr>
        <w:pStyle w:val="ConsPlusNonformat"/>
        <w:jc w:val="both"/>
      </w:pPr>
      <w:r>
        <w:t>___________________________________________________________________________</w:t>
      </w:r>
    </w:p>
    <w:p w:rsidR="0064736E" w:rsidRDefault="0064736E">
      <w:pPr>
        <w:pStyle w:val="ConsPlusNonformat"/>
        <w:jc w:val="both"/>
      </w:pPr>
      <w:r>
        <w:t>9.4.  Среднемесячная  заработная плата работников заявителя после выхода на</w:t>
      </w:r>
    </w:p>
    <w:p w:rsidR="0064736E" w:rsidRDefault="0064736E">
      <w:pPr>
        <w:pStyle w:val="ConsPlusNonformat"/>
        <w:jc w:val="both"/>
      </w:pPr>
      <w:r>
        <w:t>проектную мощность</w:t>
      </w:r>
    </w:p>
    <w:p w:rsidR="0064736E" w:rsidRDefault="0064736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6"/>
        <w:gridCol w:w="3632"/>
      </w:tblGrid>
      <w:tr w:rsidR="0064736E">
        <w:tc>
          <w:tcPr>
            <w:tcW w:w="5386" w:type="dxa"/>
          </w:tcPr>
          <w:p w:rsidR="0064736E" w:rsidRDefault="0064736E">
            <w:pPr>
              <w:pStyle w:val="ConsPlusNormal"/>
              <w:jc w:val="center"/>
            </w:pPr>
            <w:r>
              <w:lastRenderedPageBreak/>
              <w:t>Год реализации инвестиционного проекта</w:t>
            </w:r>
          </w:p>
        </w:tc>
        <w:tc>
          <w:tcPr>
            <w:tcW w:w="3632" w:type="dxa"/>
          </w:tcPr>
          <w:p w:rsidR="0064736E" w:rsidRDefault="0064736E">
            <w:pPr>
              <w:pStyle w:val="ConsPlusNormal"/>
              <w:jc w:val="center"/>
            </w:pPr>
            <w:r>
              <w:t>Среднемесячная заработная плата работников заявителя (руб.)</w:t>
            </w:r>
          </w:p>
        </w:tc>
      </w:tr>
      <w:tr w:rsidR="0064736E">
        <w:tc>
          <w:tcPr>
            <w:tcW w:w="5386" w:type="dxa"/>
          </w:tcPr>
          <w:p w:rsidR="0064736E" w:rsidRDefault="0064736E">
            <w:pPr>
              <w:pStyle w:val="ConsPlusNormal"/>
            </w:pPr>
            <w:r>
              <w:t>за год, предшествующий году начала реализации проекта</w:t>
            </w:r>
          </w:p>
        </w:tc>
        <w:tc>
          <w:tcPr>
            <w:tcW w:w="3632" w:type="dxa"/>
          </w:tcPr>
          <w:p w:rsidR="0064736E" w:rsidRDefault="0064736E">
            <w:pPr>
              <w:pStyle w:val="ConsPlusNormal"/>
            </w:pPr>
          </w:p>
        </w:tc>
      </w:tr>
      <w:tr w:rsidR="0064736E">
        <w:tc>
          <w:tcPr>
            <w:tcW w:w="5386" w:type="dxa"/>
          </w:tcPr>
          <w:p w:rsidR="0064736E" w:rsidRDefault="0064736E">
            <w:pPr>
              <w:pStyle w:val="ConsPlusNormal"/>
            </w:pPr>
            <w:r>
              <w:t>год выхода на проектную мощность</w:t>
            </w:r>
          </w:p>
        </w:tc>
        <w:tc>
          <w:tcPr>
            <w:tcW w:w="3632" w:type="dxa"/>
          </w:tcPr>
          <w:p w:rsidR="0064736E" w:rsidRDefault="0064736E">
            <w:pPr>
              <w:pStyle w:val="ConsPlusNormal"/>
            </w:pPr>
          </w:p>
        </w:tc>
      </w:tr>
    </w:tbl>
    <w:p w:rsidR="0064736E" w:rsidRDefault="0064736E">
      <w:pPr>
        <w:pStyle w:val="ConsPlusNormal"/>
        <w:jc w:val="both"/>
      </w:pPr>
    </w:p>
    <w:p w:rsidR="0064736E" w:rsidRDefault="0064736E">
      <w:pPr>
        <w:pStyle w:val="ConsPlusNonformat"/>
        <w:jc w:val="both"/>
      </w:pPr>
      <w:r>
        <w:t>9.5. Численность маточного поголовья крупного рогатого скота</w:t>
      </w:r>
    </w:p>
    <w:p w:rsidR="0064736E" w:rsidRDefault="0064736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3"/>
        <w:gridCol w:w="3628"/>
      </w:tblGrid>
      <w:tr w:rsidR="0064736E">
        <w:tc>
          <w:tcPr>
            <w:tcW w:w="5443" w:type="dxa"/>
          </w:tcPr>
          <w:p w:rsidR="0064736E" w:rsidRDefault="0064736E">
            <w:pPr>
              <w:pStyle w:val="ConsPlusNormal"/>
              <w:jc w:val="center"/>
            </w:pPr>
            <w:r>
              <w:t>Год реализации инвестиционного проекта</w:t>
            </w:r>
          </w:p>
        </w:tc>
        <w:tc>
          <w:tcPr>
            <w:tcW w:w="3628" w:type="dxa"/>
          </w:tcPr>
          <w:p w:rsidR="0064736E" w:rsidRDefault="0064736E">
            <w:pPr>
              <w:pStyle w:val="ConsPlusNormal"/>
              <w:jc w:val="center"/>
            </w:pPr>
            <w:r>
              <w:t>Численность маточного поголовья крупного рогатого скота (голов)</w:t>
            </w:r>
          </w:p>
        </w:tc>
      </w:tr>
      <w:tr w:rsidR="0064736E">
        <w:tc>
          <w:tcPr>
            <w:tcW w:w="5443" w:type="dxa"/>
          </w:tcPr>
          <w:p w:rsidR="0064736E" w:rsidRDefault="0064736E">
            <w:pPr>
              <w:pStyle w:val="ConsPlusNormal"/>
            </w:pPr>
            <w:r>
              <w:t>за год, предшествующий году начала реализации проекта</w:t>
            </w:r>
          </w:p>
        </w:tc>
        <w:tc>
          <w:tcPr>
            <w:tcW w:w="3628" w:type="dxa"/>
          </w:tcPr>
          <w:p w:rsidR="0064736E" w:rsidRDefault="0064736E">
            <w:pPr>
              <w:pStyle w:val="ConsPlusNormal"/>
            </w:pPr>
          </w:p>
        </w:tc>
      </w:tr>
      <w:tr w:rsidR="0064736E">
        <w:tc>
          <w:tcPr>
            <w:tcW w:w="5443" w:type="dxa"/>
          </w:tcPr>
          <w:p w:rsidR="0064736E" w:rsidRDefault="0064736E">
            <w:pPr>
              <w:pStyle w:val="ConsPlusNormal"/>
            </w:pPr>
            <w:r>
              <w:t>год выхода на проектную мощность</w:t>
            </w:r>
          </w:p>
        </w:tc>
        <w:tc>
          <w:tcPr>
            <w:tcW w:w="3628" w:type="dxa"/>
          </w:tcPr>
          <w:p w:rsidR="0064736E" w:rsidRDefault="0064736E">
            <w:pPr>
              <w:pStyle w:val="ConsPlusNormal"/>
            </w:pPr>
          </w:p>
        </w:tc>
      </w:tr>
    </w:tbl>
    <w:p w:rsidR="0064736E" w:rsidRDefault="0064736E">
      <w:pPr>
        <w:pStyle w:val="ConsPlusNormal"/>
        <w:jc w:val="both"/>
      </w:pPr>
    </w:p>
    <w:p w:rsidR="0064736E" w:rsidRDefault="0064736E">
      <w:pPr>
        <w:pStyle w:val="ConsPlusNonformat"/>
        <w:jc w:val="both"/>
      </w:pPr>
      <w:r>
        <w:t>9.6. Объем производства продукции животноводства</w:t>
      </w:r>
    </w:p>
    <w:p w:rsidR="0064736E" w:rsidRDefault="0064736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6"/>
        <w:gridCol w:w="1820"/>
        <w:gridCol w:w="1812"/>
      </w:tblGrid>
      <w:tr w:rsidR="0064736E">
        <w:tc>
          <w:tcPr>
            <w:tcW w:w="5386" w:type="dxa"/>
            <w:vMerge w:val="restart"/>
          </w:tcPr>
          <w:p w:rsidR="0064736E" w:rsidRDefault="0064736E">
            <w:pPr>
              <w:pStyle w:val="ConsPlusNormal"/>
              <w:jc w:val="center"/>
            </w:pPr>
            <w:r>
              <w:t>Год реализации инвестиционного проекта</w:t>
            </w:r>
          </w:p>
        </w:tc>
        <w:tc>
          <w:tcPr>
            <w:tcW w:w="3632" w:type="dxa"/>
            <w:gridSpan w:val="2"/>
          </w:tcPr>
          <w:p w:rsidR="0064736E" w:rsidRDefault="0064736E">
            <w:pPr>
              <w:pStyle w:val="ConsPlusNormal"/>
              <w:jc w:val="center"/>
            </w:pPr>
            <w:r>
              <w:t>Объем производства продукции животноводства (тонн)</w:t>
            </w:r>
          </w:p>
        </w:tc>
      </w:tr>
      <w:tr w:rsidR="0064736E">
        <w:tc>
          <w:tcPr>
            <w:tcW w:w="5386" w:type="dxa"/>
            <w:vMerge/>
          </w:tcPr>
          <w:p w:rsidR="0064736E" w:rsidRDefault="0064736E"/>
        </w:tc>
        <w:tc>
          <w:tcPr>
            <w:tcW w:w="1820" w:type="dxa"/>
          </w:tcPr>
          <w:p w:rsidR="0064736E" w:rsidRDefault="0064736E">
            <w:pPr>
              <w:pStyle w:val="ConsPlusNormal"/>
              <w:jc w:val="center"/>
            </w:pPr>
            <w:r>
              <w:t>мясо</w:t>
            </w:r>
          </w:p>
        </w:tc>
        <w:tc>
          <w:tcPr>
            <w:tcW w:w="1812" w:type="dxa"/>
          </w:tcPr>
          <w:p w:rsidR="0064736E" w:rsidRDefault="0064736E">
            <w:pPr>
              <w:pStyle w:val="ConsPlusNormal"/>
              <w:jc w:val="center"/>
            </w:pPr>
            <w:r>
              <w:t>молоко</w:t>
            </w:r>
          </w:p>
        </w:tc>
      </w:tr>
      <w:tr w:rsidR="0064736E">
        <w:tc>
          <w:tcPr>
            <w:tcW w:w="5386" w:type="dxa"/>
          </w:tcPr>
          <w:p w:rsidR="0064736E" w:rsidRDefault="0064736E">
            <w:pPr>
              <w:pStyle w:val="ConsPlusNormal"/>
            </w:pPr>
            <w:r>
              <w:t>за год, предшествующий году начала реализации проекта</w:t>
            </w:r>
          </w:p>
        </w:tc>
        <w:tc>
          <w:tcPr>
            <w:tcW w:w="1820" w:type="dxa"/>
          </w:tcPr>
          <w:p w:rsidR="0064736E" w:rsidRDefault="0064736E">
            <w:pPr>
              <w:pStyle w:val="ConsPlusNormal"/>
            </w:pPr>
          </w:p>
        </w:tc>
        <w:tc>
          <w:tcPr>
            <w:tcW w:w="1812" w:type="dxa"/>
          </w:tcPr>
          <w:p w:rsidR="0064736E" w:rsidRDefault="0064736E">
            <w:pPr>
              <w:pStyle w:val="ConsPlusNormal"/>
            </w:pPr>
          </w:p>
        </w:tc>
      </w:tr>
      <w:tr w:rsidR="0064736E">
        <w:tc>
          <w:tcPr>
            <w:tcW w:w="5386" w:type="dxa"/>
          </w:tcPr>
          <w:p w:rsidR="0064736E" w:rsidRDefault="0064736E">
            <w:pPr>
              <w:pStyle w:val="ConsPlusNormal"/>
            </w:pPr>
            <w:r>
              <w:t>год выхода на проектную мощность</w:t>
            </w:r>
          </w:p>
        </w:tc>
        <w:tc>
          <w:tcPr>
            <w:tcW w:w="1820" w:type="dxa"/>
          </w:tcPr>
          <w:p w:rsidR="0064736E" w:rsidRDefault="0064736E">
            <w:pPr>
              <w:pStyle w:val="ConsPlusNormal"/>
            </w:pPr>
          </w:p>
        </w:tc>
        <w:tc>
          <w:tcPr>
            <w:tcW w:w="1812" w:type="dxa"/>
          </w:tcPr>
          <w:p w:rsidR="0064736E" w:rsidRDefault="0064736E">
            <w:pPr>
              <w:pStyle w:val="ConsPlusNormal"/>
            </w:pPr>
          </w:p>
        </w:tc>
      </w:tr>
    </w:tbl>
    <w:p w:rsidR="0064736E" w:rsidRDefault="0064736E">
      <w:pPr>
        <w:pStyle w:val="ConsPlusNormal"/>
        <w:jc w:val="both"/>
      </w:pPr>
    </w:p>
    <w:p w:rsidR="0064736E" w:rsidRDefault="0064736E">
      <w:pPr>
        <w:pStyle w:val="ConsPlusNonformat"/>
        <w:jc w:val="both"/>
      </w:pPr>
      <w:r>
        <w:t>9.7. Посевная площадь</w:t>
      </w:r>
    </w:p>
    <w:p w:rsidR="0064736E" w:rsidRDefault="0064736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1417"/>
        <w:gridCol w:w="1417"/>
        <w:gridCol w:w="1417"/>
        <w:gridCol w:w="850"/>
      </w:tblGrid>
      <w:tr w:rsidR="0064736E">
        <w:tc>
          <w:tcPr>
            <w:tcW w:w="3969" w:type="dxa"/>
            <w:vMerge w:val="restart"/>
          </w:tcPr>
          <w:p w:rsidR="0064736E" w:rsidRDefault="0064736E">
            <w:pPr>
              <w:pStyle w:val="ConsPlusNormal"/>
              <w:jc w:val="center"/>
            </w:pPr>
            <w:r>
              <w:t>Год реализации инвестиционного проекта</w:t>
            </w:r>
          </w:p>
        </w:tc>
        <w:tc>
          <w:tcPr>
            <w:tcW w:w="5101" w:type="dxa"/>
            <w:gridSpan w:val="4"/>
          </w:tcPr>
          <w:p w:rsidR="0064736E" w:rsidRDefault="0064736E">
            <w:pPr>
              <w:pStyle w:val="ConsPlusNormal"/>
              <w:jc w:val="center"/>
            </w:pPr>
            <w:r>
              <w:t>Посевная площадь (га)</w:t>
            </w:r>
          </w:p>
        </w:tc>
      </w:tr>
      <w:tr w:rsidR="0064736E">
        <w:tc>
          <w:tcPr>
            <w:tcW w:w="3969" w:type="dxa"/>
            <w:vMerge/>
          </w:tcPr>
          <w:p w:rsidR="0064736E" w:rsidRDefault="0064736E"/>
        </w:tc>
        <w:tc>
          <w:tcPr>
            <w:tcW w:w="1417" w:type="dxa"/>
            <w:vAlign w:val="center"/>
          </w:tcPr>
          <w:p w:rsidR="0064736E" w:rsidRDefault="0064736E">
            <w:pPr>
              <w:pStyle w:val="ConsPlusNormal"/>
              <w:jc w:val="center"/>
            </w:pPr>
            <w:r>
              <w:t>зерновых культур</w:t>
            </w:r>
          </w:p>
        </w:tc>
        <w:tc>
          <w:tcPr>
            <w:tcW w:w="1417" w:type="dxa"/>
            <w:vAlign w:val="center"/>
          </w:tcPr>
          <w:p w:rsidR="0064736E" w:rsidRDefault="0064736E">
            <w:pPr>
              <w:pStyle w:val="ConsPlusNormal"/>
              <w:jc w:val="center"/>
            </w:pPr>
            <w:r>
              <w:t>картофеля</w:t>
            </w:r>
          </w:p>
        </w:tc>
        <w:tc>
          <w:tcPr>
            <w:tcW w:w="1417" w:type="dxa"/>
            <w:vAlign w:val="center"/>
          </w:tcPr>
          <w:p w:rsidR="0064736E" w:rsidRDefault="0064736E">
            <w:pPr>
              <w:pStyle w:val="ConsPlusNormal"/>
              <w:jc w:val="center"/>
            </w:pPr>
            <w:r>
              <w:t>овощей</w:t>
            </w:r>
          </w:p>
        </w:tc>
        <w:tc>
          <w:tcPr>
            <w:tcW w:w="850" w:type="dxa"/>
            <w:vAlign w:val="center"/>
          </w:tcPr>
          <w:p w:rsidR="0064736E" w:rsidRDefault="0064736E">
            <w:pPr>
              <w:pStyle w:val="ConsPlusNormal"/>
              <w:jc w:val="center"/>
            </w:pPr>
            <w:r>
              <w:t>льна</w:t>
            </w:r>
          </w:p>
        </w:tc>
      </w:tr>
      <w:tr w:rsidR="0064736E">
        <w:tc>
          <w:tcPr>
            <w:tcW w:w="3969" w:type="dxa"/>
          </w:tcPr>
          <w:p w:rsidR="0064736E" w:rsidRDefault="0064736E">
            <w:pPr>
              <w:pStyle w:val="ConsPlusNormal"/>
            </w:pPr>
            <w:r>
              <w:t>за год, предшествующий году начала реализации проекта</w:t>
            </w:r>
          </w:p>
        </w:tc>
        <w:tc>
          <w:tcPr>
            <w:tcW w:w="1417" w:type="dxa"/>
          </w:tcPr>
          <w:p w:rsidR="0064736E" w:rsidRDefault="0064736E">
            <w:pPr>
              <w:pStyle w:val="ConsPlusNormal"/>
            </w:pPr>
          </w:p>
        </w:tc>
        <w:tc>
          <w:tcPr>
            <w:tcW w:w="1417" w:type="dxa"/>
          </w:tcPr>
          <w:p w:rsidR="0064736E" w:rsidRDefault="0064736E">
            <w:pPr>
              <w:pStyle w:val="ConsPlusNormal"/>
            </w:pPr>
          </w:p>
        </w:tc>
        <w:tc>
          <w:tcPr>
            <w:tcW w:w="1417" w:type="dxa"/>
          </w:tcPr>
          <w:p w:rsidR="0064736E" w:rsidRDefault="0064736E">
            <w:pPr>
              <w:pStyle w:val="ConsPlusNormal"/>
            </w:pPr>
          </w:p>
        </w:tc>
        <w:tc>
          <w:tcPr>
            <w:tcW w:w="850" w:type="dxa"/>
          </w:tcPr>
          <w:p w:rsidR="0064736E" w:rsidRDefault="0064736E">
            <w:pPr>
              <w:pStyle w:val="ConsPlusNormal"/>
            </w:pPr>
          </w:p>
        </w:tc>
      </w:tr>
      <w:tr w:rsidR="0064736E">
        <w:tc>
          <w:tcPr>
            <w:tcW w:w="3969" w:type="dxa"/>
          </w:tcPr>
          <w:p w:rsidR="0064736E" w:rsidRDefault="0064736E">
            <w:pPr>
              <w:pStyle w:val="ConsPlusNormal"/>
            </w:pPr>
            <w:r>
              <w:t>год выхода на проектную мощность</w:t>
            </w:r>
          </w:p>
        </w:tc>
        <w:tc>
          <w:tcPr>
            <w:tcW w:w="1417" w:type="dxa"/>
          </w:tcPr>
          <w:p w:rsidR="0064736E" w:rsidRDefault="0064736E">
            <w:pPr>
              <w:pStyle w:val="ConsPlusNormal"/>
            </w:pPr>
          </w:p>
        </w:tc>
        <w:tc>
          <w:tcPr>
            <w:tcW w:w="1417" w:type="dxa"/>
          </w:tcPr>
          <w:p w:rsidR="0064736E" w:rsidRDefault="0064736E">
            <w:pPr>
              <w:pStyle w:val="ConsPlusNormal"/>
            </w:pPr>
          </w:p>
        </w:tc>
        <w:tc>
          <w:tcPr>
            <w:tcW w:w="1417" w:type="dxa"/>
          </w:tcPr>
          <w:p w:rsidR="0064736E" w:rsidRDefault="0064736E">
            <w:pPr>
              <w:pStyle w:val="ConsPlusNormal"/>
            </w:pPr>
          </w:p>
        </w:tc>
        <w:tc>
          <w:tcPr>
            <w:tcW w:w="850" w:type="dxa"/>
          </w:tcPr>
          <w:p w:rsidR="0064736E" w:rsidRDefault="0064736E">
            <w:pPr>
              <w:pStyle w:val="ConsPlusNormal"/>
            </w:pPr>
          </w:p>
        </w:tc>
      </w:tr>
    </w:tbl>
    <w:p w:rsidR="0064736E" w:rsidRDefault="0064736E">
      <w:pPr>
        <w:pStyle w:val="ConsPlusNormal"/>
        <w:jc w:val="both"/>
      </w:pPr>
    </w:p>
    <w:p w:rsidR="0064736E" w:rsidRDefault="0064736E">
      <w:pPr>
        <w:pStyle w:val="ConsPlusNonformat"/>
        <w:jc w:val="both"/>
      </w:pPr>
      <w:r>
        <w:t>9.8. Объем производства продукции растениеводства</w:t>
      </w:r>
    </w:p>
    <w:p w:rsidR="0064736E" w:rsidRDefault="0064736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1417"/>
        <w:gridCol w:w="1417"/>
        <w:gridCol w:w="1417"/>
        <w:gridCol w:w="850"/>
      </w:tblGrid>
      <w:tr w:rsidR="0064736E">
        <w:tc>
          <w:tcPr>
            <w:tcW w:w="3969" w:type="dxa"/>
            <w:vMerge w:val="restart"/>
          </w:tcPr>
          <w:p w:rsidR="0064736E" w:rsidRDefault="0064736E">
            <w:pPr>
              <w:pStyle w:val="ConsPlusNormal"/>
              <w:jc w:val="center"/>
            </w:pPr>
            <w:r>
              <w:t>Год реализации инвестиционного проекта</w:t>
            </w:r>
          </w:p>
        </w:tc>
        <w:tc>
          <w:tcPr>
            <w:tcW w:w="5101" w:type="dxa"/>
            <w:gridSpan w:val="4"/>
          </w:tcPr>
          <w:p w:rsidR="0064736E" w:rsidRDefault="0064736E">
            <w:pPr>
              <w:pStyle w:val="ConsPlusNormal"/>
              <w:jc w:val="center"/>
            </w:pPr>
            <w:r>
              <w:t>Объем производства (тонн)</w:t>
            </w:r>
          </w:p>
        </w:tc>
      </w:tr>
      <w:tr w:rsidR="0064736E">
        <w:tc>
          <w:tcPr>
            <w:tcW w:w="3969" w:type="dxa"/>
            <w:vMerge/>
          </w:tcPr>
          <w:p w:rsidR="0064736E" w:rsidRDefault="0064736E"/>
        </w:tc>
        <w:tc>
          <w:tcPr>
            <w:tcW w:w="1417" w:type="dxa"/>
            <w:vAlign w:val="center"/>
          </w:tcPr>
          <w:p w:rsidR="0064736E" w:rsidRDefault="0064736E">
            <w:pPr>
              <w:pStyle w:val="ConsPlusNormal"/>
              <w:jc w:val="center"/>
            </w:pPr>
            <w:r>
              <w:t>зерна</w:t>
            </w:r>
          </w:p>
        </w:tc>
        <w:tc>
          <w:tcPr>
            <w:tcW w:w="1417" w:type="dxa"/>
            <w:vAlign w:val="center"/>
          </w:tcPr>
          <w:p w:rsidR="0064736E" w:rsidRDefault="0064736E">
            <w:pPr>
              <w:pStyle w:val="ConsPlusNormal"/>
              <w:jc w:val="center"/>
            </w:pPr>
            <w:r>
              <w:t>картофеля</w:t>
            </w:r>
          </w:p>
        </w:tc>
        <w:tc>
          <w:tcPr>
            <w:tcW w:w="1417" w:type="dxa"/>
            <w:vAlign w:val="center"/>
          </w:tcPr>
          <w:p w:rsidR="0064736E" w:rsidRDefault="0064736E">
            <w:pPr>
              <w:pStyle w:val="ConsPlusNormal"/>
              <w:jc w:val="center"/>
            </w:pPr>
            <w:r>
              <w:t>овощей</w:t>
            </w:r>
          </w:p>
        </w:tc>
        <w:tc>
          <w:tcPr>
            <w:tcW w:w="850" w:type="dxa"/>
            <w:vAlign w:val="center"/>
          </w:tcPr>
          <w:p w:rsidR="0064736E" w:rsidRDefault="0064736E">
            <w:pPr>
              <w:pStyle w:val="ConsPlusNormal"/>
            </w:pPr>
            <w:r>
              <w:t>льна</w:t>
            </w:r>
          </w:p>
        </w:tc>
      </w:tr>
      <w:tr w:rsidR="0064736E">
        <w:tc>
          <w:tcPr>
            <w:tcW w:w="3969" w:type="dxa"/>
          </w:tcPr>
          <w:p w:rsidR="0064736E" w:rsidRDefault="0064736E">
            <w:pPr>
              <w:pStyle w:val="ConsPlusNormal"/>
            </w:pPr>
            <w:r>
              <w:t>за год, предшествующий году начала реализации проекта</w:t>
            </w:r>
          </w:p>
        </w:tc>
        <w:tc>
          <w:tcPr>
            <w:tcW w:w="1417" w:type="dxa"/>
          </w:tcPr>
          <w:p w:rsidR="0064736E" w:rsidRDefault="0064736E">
            <w:pPr>
              <w:pStyle w:val="ConsPlusNormal"/>
            </w:pPr>
          </w:p>
        </w:tc>
        <w:tc>
          <w:tcPr>
            <w:tcW w:w="1417" w:type="dxa"/>
          </w:tcPr>
          <w:p w:rsidR="0064736E" w:rsidRDefault="0064736E">
            <w:pPr>
              <w:pStyle w:val="ConsPlusNormal"/>
            </w:pPr>
          </w:p>
        </w:tc>
        <w:tc>
          <w:tcPr>
            <w:tcW w:w="1417" w:type="dxa"/>
          </w:tcPr>
          <w:p w:rsidR="0064736E" w:rsidRDefault="0064736E">
            <w:pPr>
              <w:pStyle w:val="ConsPlusNormal"/>
            </w:pPr>
          </w:p>
        </w:tc>
        <w:tc>
          <w:tcPr>
            <w:tcW w:w="850" w:type="dxa"/>
          </w:tcPr>
          <w:p w:rsidR="0064736E" w:rsidRDefault="0064736E">
            <w:pPr>
              <w:pStyle w:val="ConsPlusNormal"/>
            </w:pPr>
          </w:p>
        </w:tc>
      </w:tr>
      <w:tr w:rsidR="0064736E">
        <w:tc>
          <w:tcPr>
            <w:tcW w:w="3969" w:type="dxa"/>
          </w:tcPr>
          <w:p w:rsidR="0064736E" w:rsidRDefault="0064736E">
            <w:pPr>
              <w:pStyle w:val="ConsPlusNormal"/>
            </w:pPr>
            <w:r>
              <w:t>год выхода на проектную мощность</w:t>
            </w:r>
          </w:p>
        </w:tc>
        <w:tc>
          <w:tcPr>
            <w:tcW w:w="1417" w:type="dxa"/>
          </w:tcPr>
          <w:p w:rsidR="0064736E" w:rsidRDefault="0064736E">
            <w:pPr>
              <w:pStyle w:val="ConsPlusNormal"/>
            </w:pPr>
          </w:p>
        </w:tc>
        <w:tc>
          <w:tcPr>
            <w:tcW w:w="1417" w:type="dxa"/>
          </w:tcPr>
          <w:p w:rsidR="0064736E" w:rsidRDefault="0064736E">
            <w:pPr>
              <w:pStyle w:val="ConsPlusNormal"/>
            </w:pPr>
          </w:p>
        </w:tc>
        <w:tc>
          <w:tcPr>
            <w:tcW w:w="1417" w:type="dxa"/>
          </w:tcPr>
          <w:p w:rsidR="0064736E" w:rsidRDefault="0064736E">
            <w:pPr>
              <w:pStyle w:val="ConsPlusNormal"/>
            </w:pPr>
          </w:p>
        </w:tc>
        <w:tc>
          <w:tcPr>
            <w:tcW w:w="850" w:type="dxa"/>
          </w:tcPr>
          <w:p w:rsidR="0064736E" w:rsidRDefault="0064736E">
            <w:pPr>
              <w:pStyle w:val="ConsPlusNormal"/>
            </w:pPr>
          </w:p>
        </w:tc>
      </w:tr>
    </w:tbl>
    <w:p w:rsidR="0064736E" w:rsidRDefault="0064736E">
      <w:pPr>
        <w:pStyle w:val="ConsPlusNormal"/>
        <w:jc w:val="both"/>
      </w:pPr>
    </w:p>
    <w:p w:rsidR="0064736E" w:rsidRDefault="0064736E">
      <w:pPr>
        <w:pStyle w:val="ConsPlusNonformat"/>
        <w:jc w:val="both"/>
      </w:pPr>
      <w:r>
        <w:lastRenderedPageBreak/>
        <w:t>10.   Обеспеченность   сельскохозяйственными   угодьями   для  заготовки  и</w:t>
      </w:r>
    </w:p>
    <w:p w:rsidR="0064736E" w:rsidRDefault="0064736E">
      <w:pPr>
        <w:pStyle w:val="ConsPlusNonformat"/>
        <w:jc w:val="both"/>
      </w:pPr>
      <w:r>
        <w:t>производства   кормов  на  дату   подачи  заявки  (процентов  от   посевной</w:t>
      </w:r>
    </w:p>
    <w:p w:rsidR="0064736E" w:rsidRDefault="0064736E">
      <w:pPr>
        <w:pStyle w:val="ConsPlusNonformat"/>
        <w:jc w:val="both"/>
      </w:pPr>
      <w:r>
        <w:t>площади) __________________________________________________________________</w:t>
      </w:r>
    </w:p>
    <w:p w:rsidR="0064736E" w:rsidRDefault="0064736E">
      <w:pPr>
        <w:pStyle w:val="ConsPlusNonformat"/>
        <w:jc w:val="both"/>
      </w:pPr>
      <w:r>
        <w:t>11. Каналы сбыта продукции (с указанием покупателей) ______________________</w:t>
      </w:r>
    </w:p>
    <w:p w:rsidR="0064736E" w:rsidRDefault="0064736E">
      <w:pPr>
        <w:pStyle w:val="ConsPlusNonformat"/>
        <w:jc w:val="both"/>
      </w:pPr>
      <w:r>
        <w:t>12.  Степень  выполнения  мероприятий  по  инвестиционному проекту с начала</w:t>
      </w:r>
    </w:p>
    <w:p w:rsidR="0064736E" w:rsidRDefault="0064736E">
      <w:pPr>
        <w:pStyle w:val="ConsPlusNonformat"/>
        <w:jc w:val="both"/>
      </w:pPr>
      <w:r>
        <w:t>реализации   инвестиционного  проекта  (в  соответствии  с  планом-графиком</w:t>
      </w:r>
    </w:p>
    <w:p w:rsidR="0064736E" w:rsidRDefault="0064736E">
      <w:pPr>
        <w:pStyle w:val="ConsPlusNonformat"/>
        <w:jc w:val="both"/>
      </w:pPr>
      <w:r>
        <w:t>реализации инвестиционного проекта) (проценты) ____________________________</w:t>
      </w:r>
    </w:p>
    <w:p w:rsidR="0064736E" w:rsidRDefault="0064736E">
      <w:pPr>
        <w:pStyle w:val="ConsPlusNonformat"/>
        <w:jc w:val="both"/>
      </w:pPr>
      <w:r>
        <w:t>13.   Технологические   решения,  применяемые  в  производстве  (применение</w:t>
      </w:r>
    </w:p>
    <w:p w:rsidR="0064736E" w:rsidRDefault="0064736E">
      <w:pPr>
        <w:pStyle w:val="ConsPlusNonformat"/>
        <w:jc w:val="both"/>
      </w:pPr>
      <w:r>
        <w:t>современных  высокотехнологических строительных решений, энергосберегающего</w:t>
      </w:r>
    </w:p>
    <w:p w:rsidR="0064736E" w:rsidRDefault="0064736E">
      <w:pPr>
        <w:pStyle w:val="ConsPlusNonformat"/>
        <w:jc w:val="both"/>
      </w:pPr>
      <w:r>
        <w:t>оборудования,  современных  технологий  содержания  и  кормления животных и</w:t>
      </w:r>
    </w:p>
    <w:p w:rsidR="0064736E" w:rsidRDefault="0064736E">
      <w:pPr>
        <w:pStyle w:val="ConsPlusNonformat"/>
        <w:jc w:val="both"/>
      </w:pPr>
      <w:r>
        <w:t>другие), __________________________________________________________________</w:t>
      </w:r>
    </w:p>
    <w:p w:rsidR="0064736E" w:rsidRDefault="0064736E">
      <w:pPr>
        <w:pStyle w:val="ConsPlusNonformat"/>
        <w:jc w:val="both"/>
      </w:pPr>
      <w:r>
        <w:t>14. Показатели инвестиционной привлекательности проекта:</w:t>
      </w:r>
    </w:p>
    <w:p w:rsidR="0064736E" w:rsidRDefault="0064736E">
      <w:pPr>
        <w:pStyle w:val="ConsPlusNonformat"/>
        <w:jc w:val="both"/>
      </w:pPr>
      <w:r>
        <w:t xml:space="preserve">    внутренняя норма доходности (в процентах) _____________________________</w:t>
      </w:r>
    </w:p>
    <w:p w:rsidR="0064736E" w:rsidRDefault="0064736E">
      <w:pPr>
        <w:pStyle w:val="ConsPlusNonformat"/>
        <w:jc w:val="both"/>
      </w:pPr>
      <w:r>
        <w:t xml:space="preserve">    чистая приведенная стоимость проекта (в млн руб.) _____________________</w:t>
      </w:r>
    </w:p>
    <w:p w:rsidR="0064736E" w:rsidRDefault="0064736E">
      <w:pPr>
        <w:pStyle w:val="ConsPlusNonformat"/>
        <w:jc w:val="both"/>
      </w:pPr>
      <w:r>
        <w:t xml:space="preserve">    ставка дисконтирования (в процентах) __________________________________</w:t>
      </w:r>
    </w:p>
    <w:p w:rsidR="0064736E" w:rsidRDefault="0064736E">
      <w:pPr>
        <w:pStyle w:val="ConsPlusNonformat"/>
        <w:jc w:val="both"/>
      </w:pPr>
      <w:r>
        <w:t xml:space="preserve">    отчисление  налогов  и иных обязательных платежей в областной и местный</w:t>
      </w:r>
    </w:p>
    <w:p w:rsidR="0064736E" w:rsidRDefault="0064736E">
      <w:pPr>
        <w:pStyle w:val="ConsPlusNonformat"/>
        <w:jc w:val="both"/>
      </w:pPr>
      <w:r>
        <w:t>бюджеты после выхода на проектную мощность:</w:t>
      </w:r>
    </w:p>
    <w:p w:rsidR="0064736E" w:rsidRDefault="0064736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6"/>
        <w:gridCol w:w="3632"/>
      </w:tblGrid>
      <w:tr w:rsidR="0064736E">
        <w:tc>
          <w:tcPr>
            <w:tcW w:w="5386" w:type="dxa"/>
          </w:tcPr>
          <w:p w:rsidR="0064736E" w:rsidRDefault="0064736E">
            <w:pPr>
              <w:pStyle w:val="ConsPlusNormal"/>
              <w:jc w:val="center"/>
            </w:pPr>
            <w:r>
              <w:t>Год реализации инвестиционного проекта</w:t>
            </w:r>
          </w:p>
        </w:tc>
        <w:tc>
          <w:tcPr>
            <w:tcW w:w="3632" w:type="dxa"/>
          </w:tcPr>
          <w:p w:rsidR="0064736E" w:rsidRDefault="0064736E">
            <w:pPr>
              <w:pStyle w:val="ConsPlusNormal"/>
              <w:jc w:val="center"/>
            </w:pPr>
            <w:r>
              <w:t>Отчисление налогов и иных обязательных платежей в областной и местный бюджеты (тыс. руб.)</w:t>
            </w:r>
          </w:p>
        </w:tc>
      </w:tr>
      <w:tr w:rsidR="0064736E">
        <w:tc>
          <w:tcPr>
            <w:tcW w:w="5386" w:type="dxa"/>
          </w:tcPr>
          <w:p w:rsidR="0064736E" w:rsidRDefault="0064736E">
            <w:pPr>
              <w:pStyle w:val="ConsPlusNormal"/>
            </w:pPr>
            <w:r>
              <w:t>за год, предшествующий году начала реализации проекта</w:t>
            </w:r>
          </w:p>
        </w:tc>
        <w:tc>
          <w:tcPr>
            <w:tcW w:w="3632" w:type="dxa"/>
          </w:tcPr>
          <w:p w:rsidR="0064736E" w:rsidRDefault="0064736E">
            <w:pPr>
              <w:pStyle w:val="ConsPlusNormal"/>
            </w:pPr>
          </w:p>
        </w:tc>
      </w:tr>
      <w:tr w:rsidR="0064736E">
        <w:tc>
          <w:tcPr>
            <w:tcW w:w="5386" w:type="dxa"/>
          </w:tcPr>
          <w:p w:rsidR="0064736E" w:rsidRDefault="0064736E">
            <w:pPr>
              <w:pStyle w:val="ConsPlusNormal"/>
            </w:pPr>
            <w:r>
              <w:t>год выхода на проектную мощность</w:t>
            </w:r>
          </w:p>
        </w:tc>
        <w:tc>
          <w:tcPr>
            <w:tcW w:w="3632" w:type="dxa"/>
          </w:tcPr>
          <w:p w:rsidR="0064736E" w:rsidRDefault="0064736E">
            <w:pPr>
              <w:pStyle w:val="ConsPlusNormal"/>
            </w:pPr>
          </w:p>
        </w:tc>
      </w:tr>
    </w:tbl>
    <w:p w:rsidR="0064736E" w:rsidRDefault="0064736E">
      <w:pPr>
        <w:pStyle w:val="ConsPlusNormal"/>
        <w:jc w:val="both"/>
      </w:pPr>
    </w:p>
    <w:p w:rsidR="0064736E" w:rsidRDefault="0064736E">
      <w:pPr>
        <w:pStyle w:val="ConsPlusNonformat"/>
        <w:jc w:val="both"/>
      </w:pPr>
      <w:r>
        <w:t>____________ 20__ г.</w:t>
      </w:r>
    </w:p>
    <w:p w:rsidR="0064736E" w:rsidRDefault="0064736E">
      <w:pPr>
        <w:pStyle w:val="ConsPlusNonformat"/>
        <w:jc w:val="both"/>
      </w:pPr>
    </w:p>
    <w:p w:rsidR="0064736E" w:rsidRDefault="0064736E">
      <w:pPr>
        <w:pStyle w:val="ConsPlusNonformat"/>
        <w:jc w:val="both"/>
      </w:pPr>
      <w:r>
        <w:t>___________________________________ / _____________ / _____________________</w:t>
      </w:r>
    </w:p>
    <w:p w:rsidR="0064736E" w:rsidRDefault="0064736E">
      <w:pPr>
        <w:pStyle w:val="ConsPlusNonformat"/>
        <w:jc w:val="both"/>
      </w:pPr>
      <w:r>
        <w:t>(Наименование заявителя с указанием      (Подпись)    (Расшифровка подписи)</w:t>
      </w:r>
    </w:p>
    <w:p w:rsidR="0064736E" w:rsidRDefault="0064736E">
      <w:pPr>
        <w:pStyle w:val="ConsPlusNonformat"/>
        <w:jc w:val="both"/>
      </w:pPr>
      <w:r>
        <w:t xml:space="preserve">     должности (при наличии))</w:t>
      </w:r>
    </w:p>
    <w:p w:rsidR="0064736E" w:rsidRDefault="0064736E">
      <w:pPr>
        <w:pStyle w:val="ConsPlusNonformat"/>
        <w:jc w:val="both"/>
      </w:pPr>
    </w:p>
    <w:p w:rsidR="0064736E" w:rsidRDefault="0064736E">
      <w:pPr>
        <w:pStyle w:val="ConsPlusNonformat"/>
        <w:jc w:val="both"/>
      </w:pPr>
      <w:r>
        <w:t>Место печати</w:t>
      </w:r>
    </w:p>
    <w:p w:rsidR="0064736E" w:rsidRDefault="0064736E">
      <w:pPr>
        <w:pStyle w:val="ConsPlusNonformat"/>
        <w:jc w:val="both"/>
      </w:pPr>
      <w:r>
        <w:t>(при наличии)</w:t>
      </w:r>
    </w:p>
    <w:p w:rsidR="0064736E" w:rsidRDefault="0064736E">
      <w:pPr>
        <w:pStyle w:val="ConsPlusNormal"/>
        <w:jc w:val="both"/>
      </w:pPr>
    </w:p>
    <w:p w:rsidR="0064736E" w:rsidRDefault="0064736E">
      <w:pPr>
        <w:pStyle w:val="ConsPlusNormal"/>
        <w:jc w:val="both"/>
      </w:pPr>
    </w:p>
    <w:p w:rsidR="0064736E" w:rsidRDefault="0064736E">
      <w:pPr>
        <w:pStyle w:val="ConsPlusNormal"/>
        <w:jc w:val="both"/>
      </w:pPr>
    </w:p>
    <w:p w:rsidR="0064736E" w:rsidRDefault="0064736E">
      <w:pPr>
        <w:pStyle w:val="ConsPlusNormal"/>
        <w:jc w:val="both"/>
      </w:pPr>
    </w:p>
    <w:p w:rsidR="0064736E" w:rsidRDefault="0064736E">
      <w:pPr>
        <w:pStyle w:val="ConsPlusNormal"/>
        <w:jc w:val="both"/>
      </w:pPr>
    </w:p>
    <w:p w:rsidR="0064736E" w:rsidRDefault="0064736E">
      <w:pPr>
        <w:pStyle w:val="ConsPlusNormal"/>
        <w:jc w:val="right"/>
        <w:outlineLvl w:val="1"/>
      </w:pPr>
      <w:r>
        <w:t>Приложение N 5</w:t>
      </w:r>
    </w:p>
    <w:p w:rsidR="0064736E" w:rsidRDefault="0064736E">
      <w:pPr>
        <w:pStyle w:val="ConsPlusNormal"/>
        <w:jc w:val="right"/>
      </w:pPr>
      <w:r>
        <w:t>к Порядку</w:t>
      </w:r>
    </w:p>
    <w:p w:rsidR="0064736E" w:rsidRDefault="0064736E">
      <w:pPr>
        <w:pStyle w:val="ConsPlusNormal"/>
        <w:jc w:val="right"/>
      </w:pPr>
      <w:r>
        <w:t>проведения конкурсного отбора инвестиционных проектов</w:t>
      </w:r>
    </w:p>
    <w:p w:rsidR="0064736E" w:rsidRDefault="0064736E">
      <w:pPr>
        <w:pStyle w:val="ConsPlusNormal"/>
        <w:jc w:val="right"/>
      </w:pPr>
      <w:r>
        <w:t>в сфере сельскохозяйственного производства Томской области</w:t>
      </w:r>
    </w:p>
    <w:p w:rsidR="0064736E" w:rsidRDefault="0064736E">
      <w:pPr>
        <w:pStyle w:val="ConsPlusNormal"/>
        <w:jc w:val="both"/>
      </w:pPr>
    </w:p>
    <w:p w:rsidR="0064736E" w:rsidRDefault="0064736E">
      <w:pPr>
        <w:pStyle w:val="ConsPlusNonformat"/>
        <w:jc w:val="both"/>
      </w:pPr>
      <w:r>
        <w:t>Форма</w:t>
      </w:r>
    </w:p>
    <w:p w:rsidR="0064736E" w:rsidRDefault="0064736E">
      <w:pPr>
        <w:pStyle w:val="ConsPlusNonformat"/>
        <w:jc w:val="both"/>
      </w:pPr>
    </w:p>
    <w:p w:rsidR="0064736E" w:rsidRDefault="0064736E">
      <w:pPr>
        <w:pStyle w:val="ConsPlusNonformat"/>
        <w:jc w:val="both"/>
      </w:pPr>
      <w:bookmarkStart w:id="121" w:name="P2835"/>
      <w:bookmarkEnd w:id="121"/>
      <w:r>
        <w:t>План-график реализации инвестиционного проекта ____________________________</w:t>
      </w:r>
    </w:p>
    <w:p w:rsidR="0064736E" w:rsidRDefault="0064736E">
      <w:pPr>
        <w:pStyle w:val="ConsPlusNonformat"/>
        <w:jc w:val="both"/>
      </w:pPr>
      <w:r>
        <w:t xml:space="preserve">                                                 (Наименование заявителя)</w:t>
      </w:r>
    </w:p>
    <w:p w:rsidR="0064736E" w:rsidRDefault="0064736E">
      <w:pPr>
        <w:pStyle w:val="ConsPlusNonformat"/>
        <w:jc w:val="both"/>
      </w:pPr>
    </w:p>
    <w:p w:rsidR="0064736E" w:rsidRDefault="0064736E">
      <w:pPr>
        <w:pStyle w:val="ConsPlusNonformat"/>
        <w:jc w:val="both"/>
      </w:pPr>
      <w:r>
        <w:t>Условные обозначения:</w:t>
      </w:r>
    </w:p>
    <w:p w:rsidR="0064736E" w:rsidRDefault="0064736E">
      <w:pPr>
        <w:pStyle w:val="ConsPlusNonformat"/>
        <w:jc w:val="both"/>
      </w:pPr>
      <w:r>
        <w:t>┌─┐</w:t>
      </w:r>
    </w:p>
    <w:p w:rsidR="0064736E" w:rsidRDefault="0064736E">
      <w:pPr>
        <w:pStyle w:val="ConsPlusNonformat"/>
        <w:jc w:val="both"/>
      </w:pPr>
      <w:r>
        <w:t>│ │ фактические сроки реализации мероприятия</w:t>
      </w:r>
    </w:p>
    <w:p w:rsidR="0064736E" w:rsidRDefault="0064736E">
      <w:pPr>
        <w:pStyle w:val="ConsPlusNonformat"/>
        <w:jc w:val="both"/>
      </w:pPr>
      <w:r>
        <w:t>├─┤</w:t>
      </w:r>
    </w:p>
    <w:p w:rsidR="0064736E" w:rsidRDefault="0064736E">
      <w:pPr>
        <w:pStyle w:val="ConsPlusNonformat"/>
        <w:jc w:val="both"/>
      </w:pPr>
      <w:r>
        <w:t>│ │ плановые сроки реализации мероприятия</w:t>
      </w:r>
    </w:p>
    <w:p w:rsidR="0064736E" w:rsidRDefault="0064736E">
      <w:pPr>
        <w:pStyle w:val="ConsPlusNonformat"/>
        <w:jc w:val="both"/>
      </w:pPr>
      <w:r>
        <w:t>└─┘</w:t>
      </w:r>
    </w:p>
    <w:p w:rsidR="0064736E" w:rsidRDefault="0064736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
        <w:gridCol w:w="1701"/>
        <w:gridCol w:w="624"/>
        <w:gridCol w:w="567"/>
        <w:gridCol w:w="624"/>
        <w:gridCol w:w="567"/>
        <w:gridCol w:w="567"/>
        <w:gridCol w:w="567"/>
        <w:gridCol w:w="567"/>
        <w:gridCol w:w="567"/>
        <w:gridCol w:w="567"/>
        <w:gridCol w:w="567"/>
        <w:gridCol w:w="567"/>
        <w:gridCol w:w="567"/>
      </w:tblGrid>
      <w:tr w:rsidR="0064736E">
        <w:tc>
          <w:tcPr>
            <w:tcW w:w="2098" w:type="dxa"/>
            <w:gridSpan w:val="2"/>
            <w:vMerge w:val="restart"/>
            <w:vAlign w:val="center"/>
          </w:tcPr>
          <w:p w:rsidR="0064736E" w:rsidRDefault="0064736E">
            <w:pPr>
              <w:pStyle w:val="ConsPlusNormal"/>
              <w:jc w:val="center"/>
            </w:pPr>
            <w:r>
              <w:t xml:space="preserve">Содержание этапа </w:t>
            </w:r>
            <w:hyperlink w:anchor="P3201" w:history="1">
              <w:r>
                <w:rPr>
                  <w:color w:val="0000FF"/>
                </w:rPr>
                <w:t>&lt;*&gt;</w:t>
              </w:r>
            </w:hyperlink>
          </w:p>
        </w:tc>
        <w:tc>
          <w:tcPr>
            <w:tcW w:w="2382" w:type="dxa"/>
            <w:gridSpan w:val="4"/>
            <w:vAlign w:val="bottom"/>
          </w:tcPr>
          <w:p w:rsidR="0064736E" w:rsidRDefault="0064736E">
            <w:pPr>
              <w:pStyle w:val="ConsPlusNormal"/>
              <w:jc w:val="center"/>
            </w:pPr>
            <w:r>
              <w:lastRenderedPageBreak/>
              <w:t>год</w:t>
            </w:r>
          </w:p>
        </w:tc>
        <w:tc>
          <w:tcPr>
            <w:tcW w:w="2268" w:type="dxa"/>
            <w:gridSpan w:val="4"/>
            <w:vAlign w:val="bottom"/>
          </w:tcPr>
          <w:p w:rsidR="0064736E" w:rsidRDefault="0064736E">
            <w:pPr>
              <w:pStyle w:val="ConsPlusNormal"/>
              <w:jc w:val="center"/>
            </w:pPr>
            <w:r>
              <w:t>год</w:t>
            </w:r>
          </w:p>
        </w:tc>
        <w:tc>
          <w:tcPr>
            <w:tcW w:w="2268" w:type="dxa"/>
            <w:gridSpan w:val="4"/>
            <w:vAlign w:val="bottom"/>
          </w:tcPr>
          <w:p w:rsidR="0064736E" w:rsidRDefault="0064736E">
            <w:pPr>
              <w:pStyle w:val="ConsPlusNormal"/>
              <w:jc w:val="center"/>
            </w:pPr>
            <w:r>
              <w:t>год</w:t>
            </w:r>
          </w:p>
        </w:tc>
      </w:tr>
      <w:tr w:rsidR="0064736E">
        <w:tc>
          <w:tcPr>
            <w:tcW w:w="2098" w:type="dxa"/>
            <w:gridSpan w:val="2"/>
            <w:vMerge/>
          </w:tcPr>
          <w:p w:rsidR="0064736E" w:rsidRDefault="0064736E"/>
        </w:tc>
        <w:tc>
          <w:tcPr>
            <w:tcW w:w="624" w:type="dxa"/>
            <w:vAlign w:val="center"/>
          </w:tcPr>
          <w:p w:rsidR="0064736E" w:rsidRDefault="0064736E">
            <w:pPr>
              <w:pStyle w:val="ConsPlusNormal"/>
              <w:jc w:val="center"/>
            </w:pPr>
            <w:r>
              <w:t>I квартал</w:t>
            </w:r>
          </w:p>
        </w:tc>
        <w:tc>
          <w:tcPr>
            <w:tcW w:w="567" w:type="dxa"/>
            <w:vAlign w:val="center"/>
          </w:tcPr>
          <w:p w:rsidR="0064736E" w:rsidRDefault="0064736E">
            <w:pPr>
              <w:pStyle w:val="ConsPlusNormal"/>
              <w:jc w:val="center"/>
            </w:pPr>
            <w:r>
              <w:t>II квартал</w:t>
            </w:r>
          </w:p>
        </w:tc>
        <w:tc>
          <w:tcPr>
            <w:tcW w:w="624" w:type="dxa"/>
            <w:vAlign w:val="center"/>
          </w:tcPr>
          <w:p w:rsidR="0064736E" w:rsidRDefault="0064736E">
            <w:pPr>
              <w:pStyle w:val="ConsPlusNormal"/>
              <w:jc w:val="center"/>
            </w:pPr>
            <w:r>
              <w:t>III квартал</w:t>
            </w:r>
          </w:p>
        </w:tc>
        <w:tc>
          <w:tcPr>
            <w:tcW w:w="567" w:type="dxa"/>
            <w:vAlign w:val="center"/>
          </w:tcPr>
          <w:p w:rsidR="0064736E" w:rsidRDefault="0064736E">
            <w:pPr>
              <w:pStyle w:val="ConsPlusNormal"/>
              <w:jc w:val="center"/>
            </w:pPr>
            <w:r>
              <w:t>IV квартал</w:t>
            </w:r>
          </w:p>
        </w:tc>
        <w:tc>
          <w:tcPr>
            <w:tcW w:w="567" w:type="dxa"/>
            <w:vAlign w:val="center"/>
          </w:tcPr>
          <w:p w:rsidR="0064736E" w:rsidRDefault="0064736E">
            <w:pPr>
              <w:pStyle w:val="ConsPlusNormal"/>
              <w:jc w:val="center"/>
            </w:pPr>
            <w:r>
              <w:t>I квартал</w:t>
            </w:r>
          </w:p>
        </w:tc>
        <w:tc>
          <w:tcPr>
            <w:tcW w:w="567" w:type="dxa"/>
            <w:vAlign w:val="center"/>
          </w:tcPr>
          <w:p w:rsidR="0064736E" w:rsidRDefault="0064736E">
            <w:pPr>
              <w:pStyle w:val="ConsPlusNormal"/>
              <w:jc w:val="center"/>
            </w:pPr>
            <w:r>
              <w:t>II квартал</w:t>
            </w:r>
          </w:p>
        </w:tc>
        <w:tc>
          <w:tcPr>
            <w:tcW w:w="567" w:type="dxa"/>
            <w:vAlign w:val="center"/>
          </w:tcPr>
          <w:p w:rsidR="0064736E" w:rsidRDefault="0064736E">
            <w:pPr>
              <w:pStyle w:val="ConsPlusNormal"/>
              <w:jc w:val="center"/>
            </w:pPr>
            <w:r>
              <w:t>III квартал</w:t>
            </w:r>
          </w:p>
        </w:tc>
        <w:tc>
          <w:tcPr>
            <w:tcW w:w="567" w:type="dxa"/>
            <w:vAlign w:val="center"/>
          </w:tcPr>
          <w:p w:rsidR="0064736E" w:rsidRDefault="0064736E">
            <w:pPr>
              <w:pStyle w:val="ConsPlusNormal"/>
              <w:jc w:val="center"/>
            </w:pPr>
            <w:r>
              <w:t>IV квартал</w:t>
            </w:r>
          </w:p>
        </w:tc>
        <w:tc>
          <w:tcPr>
            <w:tcW w:w="567" w:type="dxa"/>
            <w:vAlign w:val="center"/>
          </w:tcPr>
          <w:p w:rsidR="0064736E" w:rsidRDefault="0064736E">
            <w:pPr>
              <w:pStyle w:val="ConsPlusNormal"/>
              <w:jc w:val="center"/>
            </w:pPr>
            <w:r>
              <w:t>I квартал</w:t>
            </w:r>
          </w:p>
        </w:tc>
        <w:tc>
          <w:tcPr>
            <w:tcW w:w="567" w:type="dxa"/>
            <w:vAlign w:val="center"/>
          </w:tcPr>
          <w:p w:rsidR="0064736E" w:rsidRDefault="0064736E">
            <w:pPr>
              <w:pStyle w:val="ConsPlusNormal"/>
              <w:jc w:val="center"/>
            </w:pPr>
            <w:r>
              <w:t>II квартал</w:t>
            </w:r>
          </w:p>
        </w:tc>
        <w:tc>
          <w:tcPr>
            <w:tcW w:w="567" w:type="dxa"/>
            <w:vAlign w:val="center"/>
          </w:tcPr>
          <w:p w:rsidR="0064736E" w:rsidRDefault="0064736E">
            <w:pPr>
              <w:pStyle w:val="ConsPlusNormal"/>
              <w:jc w:val="center"/>
            </w:pPr>
            <w:r>
              <w:t>III квартал</w:t>
            </w:r>
          </w:p>
        </w:tc>
        <w:tc>
          <w:tcPr>
            <w:tcW w:w="567" w:type="dxa"/>
            <w:vAlign w:val="center"/>
          </w:tcPr>
          <w:p w:rsidR="0064736E" w:rsidRDefault="0064736E">
            <w:pPr>
              <w:pStyle w:val="ConsPlusNormal"/>
              <w:jc w:val="center"/>
            </w:pPr>
            <w:r>
              <w:t>IV квартал</w:t>
            </w:r>
          </w:p>
        </w:tc>
      </w:tr>
      <w:tr w:rsidR="0064736E">
        <w:tc>
          <w:tcPr>
            <w:tcW w:w="397" w:type="dxa"/>
            <w:vMerge w:val="restart"/>
            <w:vAlign w:val="center"/>
          </w:tcPr>
          <w:p w:rsidR="0064736E" w:rsidRDefault="0064736E">
            <w:pPr>
              <w:pStyle w:val="ConsPlusNormal"/>
              <w:jc w:val="center"/>
            </w:pPr>
            <w:r>
              <w:lastRenderedPageBreak/>
              <w:t>1</w:t>
            </w:r>
          </w:p>
        </w:tc>
        <w:tc>
          <w:tcPr>
            <w:tcW w:w="1701" w:type="dxa"/>
            <w:vMerge w:val="restart"/>
            <w:vAlign w:val="center"/>
          </w:tcPr>
          <w:p w:rsidR="0064736E" w:rsidRDefault="0064736E">
            <w:pPr>
              <w:pStyle w:val="ConsPlusNormal"/>
            </w:pPr>
            <w:r>
              <w:t>Разработка бизнес-плана или технико-экономического обоснования инвестиционного проекта</w:t>
            </w:r>
          </w:p>
        </w:tc>
        <w:tc>
          <w:tcPr>
            <w:tcW w:w="624" w:type="dxa"/>
            <w:vAlign w:val="center"/>
          </w:tcPr>
          <w:p w:rsidR="0064736E" w:rsidRDefault="0064736E">
            <w:pPr>
              <w:pStyle w:val="ConsPlusNormal"/>
            </w:pPr>
          </w:p>
        </w:tc>
        <w:tc>
          <w:tcPr>
            <w:tcW w:w="567" w:type="dxa"/>
            <w:vAlign w:val="center"/>
          </w:tcPr>
          <w:p w:rsidR="0064736E" w:rsidRDefault="0064736E">
            <w:pPr>
              <w:pStyle w:val="ConsPlusNormal"/>
            </w:pPr>
          </w:p>
        </w:tc>
        <w:tc>
          <w:tcPr>
            <w:tcW w:w="624" w:type="dxa"/>
            <w:vAlign w:val="center"/>
          </w:tcPr>
          <w:p w:rsidR="0064736E" w:rsidRDefault="0064736E">
            <w:pPr>
              <w:pStyle w:val="ConsPlusNormal"/>
            </w:pPr>
          </w:p>
        </w:tc>
        <w:tc>
          <w:tcPr>
            <w:tcW w:w="567" w:type="dxa"/>
            <w:vAlign w:val="center"/>
          </w:tcPr>
          <w:p w:rsidR="0064736E" w:rsidRDefault="0064736E">
            <w:pPr>
              <w:pStyle w:val="ConsPlusNormal"/>
            </w:pPr>
          </w:p>
        </w:tc>
        <w:tc>
          <w:tcPr>
            <w:tcW w:w="567" w:type="dxa"/>
            <w:vAlign w:val="center"/>
          </w:tcPr>
          <w:p w:rsidR="0064736E" w:rsidRDefault="0064736E">
            <w:pPr>
              <w:pStyle w:val="ConsPlusNormal"/>
            </w:pPr>
          </w:p>
        </w:tc>
        <w:tc>
          <w:tcPr>
            <w:tcW w:w="567" w:type="dxa"/>
            <w:vAlign w:val="center"/>
          </w:tcPr>
          <w:p w:rsidR="0064736E" w:rsidRDefault="0064736E">
            <w:pPr>
              <w:pStyle w:val="ConsPlusNormal"/>
            </w:pPr>
          </w:p>
        </w:tc>
        <w:tc>
          <w:tcPr>
            <w:tcW w:w="567" w:type="dxa"/>
            <w:vAlign w:val="center"/>
          </w:tcPr>
          <w:p w:rsidR="0064736E" w:rsidRDefault="0064736E">
            <w:pPr>
              <w:pStyle w:val="ConsPlusNormal"/>
            </w:pPr>
          </w:p>
        </w:tc>
        <w:tc>
          <w:tcPr>
            <w:tcW w:w="567" w:type="dxa"/>
            <w:vAlign w:val="center"/>
          </w:tcPr>
          <w:p w:rsidR="0064736E" w:rsidRDefault="0064736E">
            <w:pPr>
              <w:pStyle w:val="ConsPlusNormal"/>
            </w:pPr>
          </w:p>
        </w:tc>
        <w:tc>
          <w:tcPr>
            <w:tcW w:w="567" w:type="dxa"/>
            <w:vAlign w:val="center"/>
          </w:tcPr>
          <w:p w:rsidR="0064736E" w:rsidRDefault="0064736E">
            <w:pPr>
              <w:pStyle w:val="ConsPlusNormal"/>
            </w:pPr>
          </w:p>
        </w:tc>
        <w:tc>
          <w:tcPr>
            <w:tcW w:w="567" w:type="dxa"/>
            <w:vAlign w:val="center"/>
          </w:tcPr>
          <w:p w:rsidR="0064736E" w:rsidRDefault="0064736E">
            <w:pPr>
              <w:pStyle w:val="ConsPlusNormal"/>
            </w:pPr>
          </w:p>
        </w:tc>
        <w:tc>
          <w:tcPr>
            <w:tcW w:w="567" w:type="dxa"/>
            <w:vAlign w:val="center"/>
          </w:tcPr>
          <w:p w:rsidR="0064736E" w:rsidRDefault="0064736E">
            <w:pPr>
              <w:pStyle w:val="ConsPlusNormal"/>
            </w:pPr>
          </w:p>
        </w:tc>
        <w:tc>
          <w:tcPr>
            <w:tcW w:w="567" w:type="dxa"/>
            <w:vAlign w:val="center"/>
          </w:tcPr>
          <w:p w:rsidR="0064736E" w:rsidRDefault="0064736E">
            <w:pPr>
              <w:pStyle w:val="ConsPlusNormal"/>
            </w:pPr>
          </w:p>
        </w:tc>
      </w:tr>
      <w:tr w:rsidR="0064736E">
        <w:tc>
          <w:tcPr>
            <w:tcW w:w="397" w:type="dxa"/>
            <w:vMerge/>
          </w:tcPr>
          <w:p w:rsidR="0064736E" w:rsidRDefault="0064736E"/>
        </w:tc>
        <w:tc>
          <w:tcPr>
            <w:tcW w:w="1701" w:type="dxa"/>
            <w:vMerge/>
          </w:tcPr>
          <w:p w:rsidR="0064736E" w:rsidRDefault="0064736E"/>
        </w:tc>
        <w:tc>
          <w:tcPr>
            <w:tcW w:w="624" w:type="dxa"/>
            <w:vAlign w:val="center"/>
          </w:tcPr>
          <w:p w:rsidR="0064736E" w:rsidRDefault="0064736E">
            <w:pPr>
              <w:pStyle w:val="ConsPlusNormal"/>
            </w:pPr>
          </w:p>
        </w:tc>
        <w:tc>
          <w:tcPr>
            <w:tcW w:w="567" w:type="dxa"/>
            <w:vAlign w:val="center"/>
          </w:tcPr>
          <w:p w:rsidR="0064736E" w:rsidRDefault="0064736E">
            <w:pPr>
              <w:pStyle w:val="ConsPlusNormal"/>
            </w:pPr>
          </w:p>
        </w:tc>
        <w:tc>
          <w:tcPr>
            <w:tcW w:w="624" w:type="dxa"/>
            <w:vAlign w:val="center"/>
          </w:tcPr>
          <w:p w:rsidR="0064736E" w:rsidRDefault="0064736E">
            <w:pPr>
              <w:pStyle w:val="ConsPlusNormal"/>
            </w:pPr>
          </w:p>
        </w:tc>
        <w:tc>
          <w:tcPr>
            <w:tcW w:w="567" w:type="dxa"/>
            <w:vAlign w:val="center"/>
          </w:tcPr>
          <w:p w:rsidR="0064736E" w:rsidRDefault="0064736E">
            <w:pPr>
              <w:pStyle w:val="ConsPlusNormal"/>
            </w:pPr>
          </w:p>
        </w:tc>
        <w:tc>
          <w:tcPr>
            <w:tcW w:w="567" w:type="dxa"/>
            <w:vAlign w:val="center"/>
          </w:tcPr>
          <w:p w:rsidR="0064736E" w:rsidRDefault="0064736E">
            <w:pPr>
              <w:pStyle w:val="ConsPlusNormal"/>
            </w:pPr>
          </w:p>
        </w:tc>
        <w:tc>
          <w:tcPr>
            <w:tcW w:w="567" w:type="dxa"/>
            <w:vAlign w:val="center"/>
          </w:tcPr>
          <w:p w:rsidR="0064736E" w:rsidRDefault="0064736E">
            <w:pPr>
              <w:pStyle w:val="ConsPlusNormal"/>
            </w:pPr>
          </w:p>
        </w:tc>
        <w:tc>
          <w:tcPr>
            <w:tcW w:w="567" w:type="dxa"/>
            <w:vAlign w:val="center"/>
          </w:tcPr>
          <w:p w:rsidR="0064736E" w:rsidRDefault="0064736E">
            <w:pPr>
              <w:pStyle w:val="ConsPlusNormal"/>
            </w:pPr>
          </w:p>
        </w:tc>
        <w:tc>
          <w:tcPr>
            <w:tcW w:w="567" w:type="dxa"/>
            <w:vAlign w:val="center"/>
          </w:tcPr>
          <w:p w:rsidR="0064736E" w:rsidRDefault="0064736E">
            <w:pPr>
              <w:pStyle w:val="ConsPlusNormal"/>
            </w:pPr>
          </w:p>
        </w:tc>
        <w:tc>
          <w:tcPr>
            <w:tcW w:w="567" w:type="dxa"/>
            <w:vAlign w:val="center"/>
          </w:tcPr>
          <w:p w:rsidR="0064736E" w:rsidRDefault="0064736E">
            <w:pPr>
              <w:pStyle w:val="ConsPlusNormal"/>
            </w:pPr>
          </w:p>
        </w:tc>
        <w:tc>
          <w:tcPr>
            <w:tcW w:w="567" w:type="dxa"/>
            <w:vAlign w:val="center"/>
          </w:tcPr>
          <w:p w:rsidR="0064736E" w:rsidRDefault="0064736E">
            <w:pPr>
              <w:pStyle w:val="ConsPlusNormal"/>
            </w:pPr>
          </w:p>
        </w:tc>
        <w:tc>
          <w:tcPr>
            <w:tcW w:w="567" w:type="dxa"/>
            <w:vAlign w:val="center"/>
          </w:tcPr>
          <w:p w:rsidR="0064736E" w:rsidRDefault="0064736E">
            <w:pPr>
              <w:pStyle w:val="ConsPlusNormal"/>
            </w:pPr>
          </w:p>
        </w:tc>
        <w:tc>
          <w:tcPr>
            <w:tcW w:w="567" w:type="dxa"/>
            <w:vAlign w:val="center"/>
          </w:tcPr>
          <w:p w:rsidR="0064736E" w:rsidRDefault="0064736E">
            <w:pPr>
              <w:pStyle w:val="ConsPlusNormal"/>
            </w:pPr>
          </w:p>
        </w:tc>
      </w:tr>
      <w:tr w:rsidR="0064736E">
        <w:tc>
          <w:tcPr>
            <w:tcW w:w="397" w:type="dxa"/>
            <w:vMerge w:val="restart"/>
            <w:vAlign w:val="center"/>
          </w:tcPr>
          <w:p w:rsidR="0064736E" w:rsidRDefault="0064736E">
            <w:pPr>
              <w:pStyle w:val="ConsPlusNormal"/>
              <w:jc w:val="center"/>
            </w:pPr>
            <w:r>
              <w:t>2</w:t>
            </w:r>
          </w:p>
        </w:tc>
        <w:tc>
          <w:tcPr>
            <w:tcW w:w="1701" w:type="dxa"/>
            <w:vMerge w:val="restart"/>
            <w:vAlign w:val="center"/>
          </w:tcPr>
          <w:p w:rsidR="0064736E" w:rsidRDefault="0064736E">
            <w:pPr>
              <w:pStyle w:val="ConsPlusNormal"/>
            </w:pPr>
            <w:r>
              <w:t>Проведение предпроектных и проектно-изыскательских работ</w:t>
            </w:r>
          </w:p>
        </w:tc>
        <w:tc>
          <w:tcPr>
            <w:tcW w:w="624" w:type="dxa"/>
            <w:vAlign w:val="center"/>
          </w:tcPr>
          <w:p w:rsidR="0064736E" w:rsidRDefault="0064736E">
            <w:pPr>
              <w:pStyle w:val="ConsPlusNormal"/>
            </w:pPr>
          </w:p>
        </w:tc>
        <w:tc>
          <w:tcPr>
            <w:tcW w:w="567" w:type="dxa"/>
            <w:vAlign w:val="center"/>
          </w:tcPr>
          <w:p w:rsidR="0064736E" w:rsidRDefault="0064736E">
            <w:pPr>
              <w:pStyle w:val="ConsPlusNormal"/>
            </w:pPr>
          </w:p>
        </w:tc>
        <w:tc>
          <w:tcPr>
            <w:tcW w:w="624" w:type="dxa"/>
            <w:vAlign w:val="center"/>
          </w:tcPr>
          <w:p w:rsidR="0064736E" w:rsidRDefault="0064736E">
            <w:pPr>
              <w:pStyle w:val="ConsPlusNormal"/>
            </w:pPr>
          </w:p>
        </w:tc>
        <w:tc>
          <w:tcPr>
            <w:tcW w:w="567" w:type="dxa"/>
            <w:vAlign w:val="center"/>
          </w:tcPr>
          <w:p w:rsidR="0064736E" w:rsidRDefault="0064736E">
            <w:pPr>
              <w:pStyle w:val="ConsPlusNormal"/>
            </w:pPr>
          </w:p>
        </w:tc>
        <w:tc>
          <w:tcPr>
            <w:tcW w:w="567" w:type="dxa"/>
            <w:vAlign w:val="center"/>
          </w:tcPr>
          <w:p w:rsidR="0064736E" w:rsidRDefault="0064736E">
            <w:pPr>
              <w:pStyle w:val="ConsPlusNormal"/>
            </w:pPr>
          </w:p>
        </w:tc>
        <w:tc>
          <w:tcPr>
            <w:tcW w:w="567" w:type="dxa"/>
            <w:vAlign w:val="center"/>
          </w:tcPr>
          <w:p w:rsidR="0064736E" w:rsidRDefault="0064736E">
            <w:pPr>
              <w:pStyle w:val="ConsPlusNormal"/>
            </w:pPr>
          </w:p>
        </w:tc>
        <w:tc>
          <w:tcPr>
            <w:tcW w:w="567" w:type="dxa"/>
            <w:vAlign w:val="center"/>
          </w:tcPr>
          <w:p w:rsidR="0064736E" w:rsidRDefault="0064736E">
            <w:pPr>
              <w:pStyle w:val="ConsPlusNormal"/>
            </w:pPr>
          </w:p>
        </w:tc>
        <w:tc>
          <w:tcPr>
            <w:tcW w:w="567" w:type="dxa"/>
            <w:vAlign w:val="center"/>
          </w:tcPr>
          <w:p w:rsidR="0064736E" w:rsidRDefault="0064736E">
            <w:pPr>
              <w:pStyle w:val="ConsPlusNormal"/>
            </w:pPr>
          </w:p>
        </w:tc>
        <w:tc>
          <w:tcPr>
            <w:tcW w:w="567" w:type="dxa"/>
            <w:vAlign w:val="center"/>
          </w:tcPr>
          <w:p w:rsidR="0064736E" w:rsidRDefault="0064736E">
            <w:pPr>
              <w:pStyle w:val="ConsPlusNormal"/>
            </w:pPr>
          </w:p>
        </w:tc>
        <w:tc>
          <w:tcPr>
            <w:tcW w:w="567" w:type="dxa"/>
            <w:vAlign w:val="center"/>
          </w:tcPr>
          <w:p w:rsidR="0064736E" w:rsidRDefault="0064736E">
            <w:pPr>
              <w:pStyle w:val="ConsPlusNormal"/>
            </w:pPr>
          </w:p>
        </w:tc>
        <w:tc>
          <w:tcPr>
            <w:tcW w:w="567" w:type="dxa"/>
            <w:vAlign w:val="center"/>
          </w:tcPr>
          <w:p w:rsidR="0064736E" w:rsidRDefault="0064736E">
            <w:pPr>
              <w:pStyle w:val="ConsPlusNormal"/>
            </w:pPr>
          </w:p>
        </w:tc>
        <w:tc>
          <w:tcPr>
            <w:tcW w:w="567" w:type="dxa"/>
            <w:vAlign w:val="center"/>
          </w:tcPr>
          <w:p w:rsidR="0064736E" w:rsidRDefault="0064736E">
            <w:pPr>
              <w:pStyle w:val="ConsPlusNormal"/>
            </w:pPr>
          </w:p>
        </w:tc>
      </w:tr>
      <w:tr w:rsidR="0064736E">
        <w:tc>
          <w:tcPr>
            <w:tcW w:w="397" w:type="dxa"/>
            <w:vMerge/>
          </w:tcPr>
          <w:p w:rsidR="0064736E" w:rsidRDefault="0064736E"/>
        </w:tc>
        <w:tc>
          <w:tcPr>
            <w:tcW w:w="1701" w:type="dxa"/>
            <w:vMerge/>
          </w:tcPr>
          <w:p w:rsidR="0064736E" w:rsidRDefault="0064736E"/>
        </w:tc>
        <w:tc>
          <w:tcPr>
            <w:tcW w:w="624" w:type="dxa"/>
            <w:vAlign w:val="center"/>
          </w:tcPr>
          <w:p w:rsidR="0064736E" w:rsidRDefault="0064736E">
            <w:pPr>
              <w:pStyle w:val="ConsPlusNormal"/>
            </w:pPr>
          </w:p>
        </w:tc>
        <w:tc>
          <w:tcPr>
            <w:tcW w:w="567" w:type="dxa"/>
            <w:vAlign w:val="center"/>
          </w:tcPr>
          <w:p w:rsidR="0064736E" w:rsidRDefault="0064736E">
            <w:pPr>
              <w:pStyle w:val="ConsPlusNormal"/>
            </w:pPr>
          </w:p>
        </w:tc>
        <w:tc>
          <w:tcPr>
            <w:tcW w:w="624" w:type="dxa"/>
            <w:vAlign w:val="center"/>
          </w:tcPr>
          <w:p w:rsidR="0064736E" w:rsidRDefault="0064736E">
            <w:pPr>
              <w:pStyle w:val="ConsPlusNormal"/>
            </w:pPr>
          </w:p>
        </w:tc>
        <w:tc>
          <w:tcPr>
            <w:tcW w:w="567" w:type="dxa"/>
            <w:vAlign w:val="center"/>
          </w:tcPr>
          <w:p w:rsidR="0064736E" w:rsidRDefault="0064736E">
            <w:pPr>
              <w:pStyle w:val="ConsPlusNormal"/>
            </w:pPr>
          </w:p>
        </w:tc>
        <w:tc>
          <w:tcPr>
            <w:tcW w:w="567" w:type="dxa"/>
            <w:vAlign w:val="center"/>
          </w:tcPr>
          <w:p w:rsidR="0064736E" w:rsidRDefault="0064736E">
            <w:pPr>
              <w:pStyle w:val="ConsPlusNormal"/>
            </w:pPr>
          </w:p>
        </w:tc>
        <w:tc>
          <w:tcPr>
            <w:tcW w:w="567" w:type="dxa"/>
            <w:vAlign w:val="center"/>
          </w:tcPr>
          <w:p w:rsidR="0064736E" w:rsidRDefault="0064736E">
            <w:pPr>
              <w:pStyle w:val="ConsPlusNormal"/>
            </w:pPr>
          </w:p>
        </w:tc>
        <w:tc>
          <w:tcPr>
            <w:tcW w:w="567" w:type="dxa"/>
            <w:vAlign w:val="center"/>
          </w:tcPr>
          <w:p w:rsidR="0064736E" w:rsidRDefault="0064736E">
            <w:pPr>
              <w:pStyle w:val="ConsPlusNormal"/>
            </w:pPr>
          </w:p>
        </w:tc>
        <w:tc>
          <w:tcPr>
            <w:tcW w:w="567" w:type="dxa"/>
            <w:vAlign w:val="center"/>
          </w:tcPr>
          <w:p w:rsidR="0064736E" w:rsidRDefault="0064736E">
            <w:pPr>
              <w:pStyle w:val="ConsPlusNormal"/>
            </w:pPr>
          </w:p>
        </w:tc>
        <w:tc>
          <w:tcPr>
            <w:tcW w:w="567" w:type="dxa"/>
            <w:vAlign w:val="center"/>
          </w:tcPr>
          <w:p w:rsidR="0064736E" w:rsidRDefault="0064736E">
            <w:pPr>
              <w:pStyle w:val="ConsPlusNormal"/>
            </w:pPr>
          </w:p>
        </w:tc>
        <w:tc>
          <w:tcPr>
            <w:tcW w:w="567" w:type="dxa"/>
            <w:vAlign w:val="center"/>
          </w:tcPr>
          <w:p w:rsidR="0064736E" w:rsidRDefault="0064736E">
            <w:pPr>
              <w:pStyle w:val="ConsPlusNormal"/>
            </w:pPr>
          </w:p>
        </w:tc>
        <w:tc>
          <w:tcPr>
            <w:tcW w:w="567" w:type="dxa"/>
            <w:vAlign w:val="center"/>
          </w:tcPr>
          <w:p w:rsidR="0064736E" w:rsidRDefault="0064736E">
            <w:pPr>
              <w:pStyle w:val="ConsPlusNormal"/>
            </w:pPr>
          </w:p>
        </w:tc>
        <w:tc>
          <w:tcPr>
            <w:tcW w:w="567" w:type="dxa"/>
            <w:vAlign w:val="center"/>
          </w:tcPr>
          <w:p w:rsidR="0064736E" w:rsidRDefault="0064736E">
            <w:pPr>
              <w:pStyle w:val="ConsPlusNormal"/>
            </w:pPr>
          </w:p>
        </w:tc>
      </w:tr>
      <w:tr w:rsidR="0064736E">
        <w:tc>
          <w:tcPr>
            <w:tcW w:w="397" w:type="dxa"/>
            <w:vMerge w:val="restart"/>
            <w:vAlign w:val="center"/>
          </w:tcPr>
          <w:p w:rsidR="0064736E" w:rsidRDefault="0064736E">
            <w:pPr>
              <w:pStyle w:val="ConsPlusNormal"/>
              <w:jc w:val="center"/>
            </w:pPr>
            <w:r>
              <w:t>3</w:t>
            </w:r>
          </w:p>
        </w:tc>
        <w:tc>
          <w:tcPr>
            <w:tcW w:w="1701" w:type="dxa"/>
            <w:vMerge w:val="restart"/>
            <w:vAlign w:val="center"/>
          </w:tcPr>
          <w:p w:rsidR="0064736E" w:rsidRDefault="0064736E">
            <w:pPr>
              <w:pStyle w:val="ConsPlusNormal"/>
            </w:pPr>
            <w:r>
              <w:t>Разработка проектно-сметной документации (ПСД)</w:t>
            </w:r>
          </w:p>
        </w:tc>
        <w:tc>
          <w:tcPr>
            <w:tcW w:w="624" w:type="dxa"/>
            <w:vAlign w:val="center"/>
          </w:tcPr>
          <w:p w:rsidR="0064736E" w:rsidRDefault="0064736E">
            <w:pPr>
              <w:pStyle w:val="ConsPlusNormal"/>
            </w:pPr>
          </w:p>
        </w:tc>
        <w:tc>
          <w:tcPr>
            <w:tcW w:w="567" w:type="dxa"/>
            <w:vAlign w:val="center"/>
          </w:tcPr>
          <w:p w:rsidR="0064736E" w:rsidRDefault="0064736E">
            <w:pPr>
              <w:pStyle w:val="ConsPlusNormal"/>
            </w:pPr>
          </w:p>
        </w:tc>
        <w:tc>
          <w:tcPr>
            <w:tcW w:w="624" w:type="dxa"/>
            <w:vAlign w:val="center"/>
          </w:tcPr>
          <w:p w:rsidR="0064736E" w:rsidRDefault="0064736E">
            <w:pPr>
              <w:pStyle w:val="ConsPlusNormal"/>
            </w:pPr>
          </w:p>
        </w:tc>
        <w:tc>
          <w:tcPr>
            <w:tcW w:w="567" w:type="dxa"/>
            <w:vAlign w:val="center"/>
          </w:tcPr>
          <w:p w:rsidR="0064736E" w:rsidRDefault="0064736E">
            <w:pPr>
              <w:pStyle w:val="ConsPlusNormal"/>
            </w:pPr>
          </w:p>
        </w:tc>
        <w:tc>
          <w:tcPr>
            <w:tcW w:w="567" w:type="dxa"/>
            <w:vAlign w:val="center"/>
          </w:tcPr>
          <w:p w:rsidR="0064736E" w:rsidRDefault="0064736E">
            <w:pPr>
              <w:pStyle w:val="ConsPlusNormal"/>
            </w:pPr>
          </w:p>
        </w:tc>
        <w:tc>
          <w:tcPr>
            <w:tcW w:w="567" w:type="dxa"/>
            <w:vAlign w:val="center"/>
          </w:tcPr>
          <w:p w:rsidR="0064736E" w:rsidRDefault="0064736E">
            <w:pPr>
              <w:pStyle w:val="ConsPlusNormal"/>
            </w:pPr>
          </w:p>
        </w:tc>
        <w:tc>
          <w:tcPr>
            <w:tcW w:w="567" w:type="dxa"/>
            <w:vAlign w:val="center"/>
          </w:tcPr>
          <w:p w:rsidR="0064736E" w:rsidRDefault="0064736E">
            <w:pPr>
              <w:pStyle w:val="ConsPlusNormal"/>
            </w:pPr>
          </w:p>
        </w:tc>
        <w:tc>
          <w:tcPr>
            <w:tcW w:w="567" w:type="dxa"/>
            <w:vAlign w:val="center"/>
          </w:tcPr>
          <w:p w:rsidR="0064736E" w:rsidRDefault="0064736E">
            <w:pPr>
              <w:pStyle w:val="ConsPlusNormal"/>
            </w:pPr>
          </w:p>
        </w:tc>
        <w:tc>
          <w:tcPr>
            <w:tcW w:w="567" w:type="dxa"/>
            <w:vAlign w:val="center"/>
          </w:tcPr>
          <w:p w:rsidR="0064736E" w:rsidRDefault="0064736E">
            <w:pPr>
              <w:pStyle w:val="ConsPlusNormal"/>
            </w:pPr>
          </w:p>
        </w:tc>
        <w:tc>
          <w:tcPr>
            <w:tcW w:w="567" w:type="dxa"/>
            <w:vAlign w:val="center"/>
          </w:tcPr>
          <w:p w:rsidR="0064736E" w:rsidRDefault="0064736E">
            <w:pPr>
              <w:pStyle w:val="ConsPlusNormal"/>
            </w:pPr>
          </w:p>
        </w:tc>
        <w:tc>
          <w:tcPr>
            <w:tcW w:w="567" w:type="dxa"/>
            <w:vAlign w:val="center"/>
          </w:tcPr>
          <w:p w:rsidR="0064736E" w:rsidRDefault="0064736E">
            <w:pPr>
              <w:pStyle w:val="ConsPlusNormal"/>
            </w:pPr>
          </w:p>
        </w:tc>
        <w:tc>
          <w:tcPr>
            <w:tcW w:w="567" w:type="dxa"/>
            <w:vAlign w:val="center"/>
          </w:tcPr>
          <w:p w:rsidR="0064736E" w:rsidRDefault="0064736E">
            <w:pPr>
              <w:pStyle w:val="ConsPlusNormal"/>
            </w:pPr>
          </w:p>
        </w:tc>
      </w:tr>
      <w:tr w:rsidR="0064736E">
        <w:tc>
          <w:tcPr>
            <w:tcW w:w="397" w:type="dxa"/>
            <w:vMerge/>
          </w:tcPr>
          <w:p w:rsidR="0064736E" w:rsidRDefault="0064736E"/>
        </w:tc>
        <w:tc>
          <w:tcPr>
            <w:tcW w:w="1701" w:type="dxa"/>
            <w:vMerge/>
          </w:tcPr>
          <w:p w:rsidR="0064736E" w:rsidRDefault="0064736E"/>
        </w:tc>
        <w:tc>
          <w:tcPr>
            <w:tcW w:w="624" w:type="dxa"/>
            <w:vAlign w:val="center"/>
          </w:tcPr>
          <w:p w:rsidR="0064736E" w:rsidRDefault="0064736E">
            <w:pPr>
              <w:pStyle w:val="ConsPlusNormal"/>
            </w:pPr>
          </w:p>
        </w:tc>
        <w:tc>
          <w:tcPr>
            <w:tcW w:w="567" w:type="dxa"/>
            <w:vAlign w:val="center"/>
          </w:tcPr>
          <w:p w:rsidR="0064736E" w:rsidRDefault="0064736E">
            <w:pPr>
              <w:pStyle w:val="ConsPlusNormal"/>
            </w:pPr>
          </w:p>
        </w:tc>
        <w:tc>
          <w:tcPr>
            <w:tcW w:w="624" w:type="dxa"/>
            <w:vAlign w:val="center"/>
          </w:tcPr>
          <w:p w:rsidR="0064736E" w:rsidRDefault="0064736E">
            <w:pPr>
              <w:pStyle w:val="ConsPlusNormal"/>
            </w:pPr>
          </w:p>
        </w:tc>
        <w:tc>
          <w:tcPr>
            <w:tcW w:w="567" w:type="dxa"/>
            <w:vAlign w:val="center"/>
          </w:tcPr>
          <w:p w:rsidR="0064736E" w:rsidRDefault="0064736E">
            <w:pPr>
              <w:pStyle w:val="ConsPlusNormal"/>
            </w:pPr>
          </w:p>
        </w:tc>
        <w:tc>
          <w:tcPr>
            <w:tcW w:w="567" w:type="dxa"/>
            <w:vAlign w:val="center"/>
          </w:tcPr>
          <w:p w:rsidR="0064736E" w:rsidRDefault="0064736E">
            <w:pPr>
              <w:pStyle w:val="ConsPlusNormal"/>
            </w:pPr>
          </w:p>
        </w:tc>
        <w:tc>
          <w:tcPr>
            <w:tcW w:w="567" w:type="dxa"/>
            <w:vAlign w:val="center"/>
          </w:tcPr>
          <w:p w:rsidR="0064736E" w:rsidRDefault="0064736E">
            <w:pPr>
              <w:pStyle w:val="ConsPlusNormal"/>
            </w:pPr>
          </w:p>
        </w:tc>
        <w:tc>
          <w:tcPr>
            <w:tcW w:w="567" w:type="dxa"/>
            <w:vAlign w:val="center"/>
          </w:tcPr>
          <w:p w:rsidR="0064736E" w:rsidRDefault="0064736E">
            <w:pPr>
              <w:pStyle w:val="ConsPlusNormal"/>
            </w:pPr>
          </w:p>
        </w:tc>
        <w:tc>
          <w:tcPr>
            <w:tcW w:w="567" w:type="dxa"/>
            <w:vAlign w:val="center"/>
          </w:tcPr>
          <w:p w:rsidR="0064736E" w:rsidRDefault="0064736E">
            <w:pPr>
              <w:pStyle w:val="ConsPlusNormal"/>
            </w:pPr>
          </w:p>
        </w:tc>
        <w:tc>
          <w:tcPr>
            <w:tcW w:w="567" w:type="dxa"/>
            <w:vAlign w:val="center"/>
          </w:tcPr>
          <w:p w:rsidR="0064736E" w:rsidRDefault="0064736E">
            <w:pPr>
              <w:pStyle w:val="ConsPlusNormal"/>
            </w:pPr>
          </w:p>
        </w:tc>
        <w:tc>
          <w:tcPr>
            <w:tcW w:w="567" w:type="dxa"/>
            <w:vAlign w:val="center"/>
          </w:tcPr>
          <w:p w:rsidR="0064736E" w:rsidRDefault="0064736E">
            <w:pPr>
              <w:pStyle w:val="ConsPlusNormal"/>
            </w:pPr>
          </w:p>
        </w:tc>
        <w:tc>
          <w:tcPr>
            <w:tcW w:w="567" w:type="dxa"/>
            <w:vAlign w:val="center"/>
          </w:tcPr>
          <w:p w:rsidR="0064736E" w:rsidRDefault="0064736E">
            <w:pPr>
              <w:pStyle w:val="ConsPlusNormal"/>
            </w:pPr>
          </w:p>
        </w:tc>
        <w:tc>
          <w:tcPr>
            <w:tcW w:w="567" w:type="dxa"/>
            <w:vAlign w:val="center"/>
          </w:tcPr>
          <w:p w:rsidR="0064736E" w:rsidRDefault="0064736E">
            <w:pPr>
              <w:pStyle w:val="ConsPlusNormal"/>
            </w:pPr>
          </w:p>
        </w:tc>
      </w:tr>
      <w:tr w:rsidR="0064736E">
        <w:tc>
          <w:tcPr>
            <w:tcW w:w="397" w:type="dxa"/>
            <w:vMerge w:val="restart"/>
            <w:vAlign w:val="center"/>
          </w:tcPr>
          <w:p w:rsidR="0064736E" w:rsidRDefault="0064736E">
            <w:pPr>
              <w:pStyle w:val="ConsPlusNormal"/>
              <w:jc w:val="center"/>
            </w:pPr>
            <w:r>
              <w:t>4</w:t>
            </w:r>
          </w:p>
        </w:tc>
        <w:tc>
          <w:tcPr>
            <w:tcW w:w="1701" w:type="dxa"/>
            <w:vMerge w:val="restart"/>
            <w:vAlign w:val="center"/>
          </w:tcPr>
          <w:p w:rsidR="0064736E" w:rsidRDefault="0064736E">
            <w:pPr>
              <w:pStyle w:val="ConsPlusNormal"/>
            </w:pPr>
            <w:r>
              <w:t>Получение положительного заключения государственной экспертизы проектной документации</w:t>
            </w:r>
          </w:p>
        </w:tc>
        <w:tc>
          <w:tcPr>
            <w:tcW w:w="624" w:type="dxa"/>
            <w:vAlign w:val="center"/>
          </w:tcPr>
          <w:p w:rsidR="0064736E" w:rsidRDefault="0064736E">
            <w:pPr>
              <w:pStyle w:val="ConsPlusNormal"/>
            </w:pPr>
          </w:p>
        </w:tc>
        <w:tc>
          <w:tcPr>
            <w:tcW w:w="567" w:type="dxa"/>
            <w:vAlign w:val="center"/>
          </w:tcPr>
          <w:p w:rsidR="0064736E" w:rsidRDefault="0064736E">
            <w:pPr>
              <w:pStyle w:val="ConsPlusNormal"/>
            </w:pPr>
          </w:p>
        </w:tc>
        <w:tc>
          <w:tcPr>
            <w:tcW w:w="624" w:type="dxa"/>
            <w:vAlign w:val="center"/>
          </w:tcPr>
          <w:p w:rsidR="0064736E" w:rsidRDefault="0064736E">
            <w:pPr>
              <w:pStyle w:val="ConsPlusNormal"/>
            </w:pPr>
          </w:p>
        </w:tc>
        <w:tc>
          <w:tcPr>
            <w:tcW w:w="567" w:type="dxa"/>
            <w:vAlign w:val="center"/>
          </w:tcPr>
          <w:p w:rsidR="0064736E" w:rsidRDefault="0064736E">
            <w:pPr>
              <w:pStyle w:val="ConsPlusNormal"/>
            </w:pPr>
          </w:p>
        </w:tc>
        <w:tc>
          <w:tcPr>
            <w:tcW w:w="567" w:type="dxa"/>
            <w:vAlign w:val="center"/>
          </w:tcPr>
          <w:p w:rsidR="0064736E" w:rsidRDefault="0064736E">
            <w:pPr>
              <w:pStyle w:val="ConsPlusNormal"/>
            </w:pPr>
          </w:p>
        </w:tc>
        <w:tc>
          <w:tcPr>
            <w:tcW w:w="567" w:type="dxa"/>
            <w:vAlign w:val="center"/>
          </w:tcPr>
          <w:p w:rsidR="0064736E" w:rsidRDefault="0064736E">
            <w:pPr>
              <w:pStyle w:val="ConsPlusNormal"/>
            </w:pPr>
          </w:p>
        </w:tc>
        <w:tc>
          <w:tcPr>
            <w:tcW w:w="567" w:type="dxa"/>
            <w:vAlign w:val="center"/>
          </w:tcPr>
          <w:p w:rsidR="0064736E" w:rsidRDefault="0064736E">
            <w:pPr>
              <w:pStyle w:val="ConsPlusNormal"/>
            </w:pPr>
          </w:p>
        </w:tc>
        <w:tc>
          <w:tcPr>
            <w:tcW w:w="567" w:type="dxa"/>
            <w:vAlign w:val="center"/>
          </w:tcPr>
          <w:p w:rsidR="0064736E" w:rsidRDefault="0064736E">
            <w:pPr>
              <w:pStyle w:val="ConsPlusNormal"/>
            </w:pPr>
          </w:p>
        </w:tc>
        <w:tc>
          <w:tcPr>
            <w:tcW w:w="567" w:type="dxa"/>
            <w:vAlign w:val="center"/>
          </w:tcPr>
          <w:p w:rsidR="0064736E" w:rsidRDefault="0064736E">
            <w:pPr>
              <w:pStyle w:val="ConsPlusNormal"/>
            </w:pPr>
          </w:p>
        </w:tc>
        <w:tc>
          <w:tcPr>
            <w:tcW w:w="567" w:type="dxa"/>
            <w:vAlign w:val="center"/>
          </w:tcPr>
          <w:p w:rsidR="0064736E" w:rsidRDefault="0064736E">
            <w:pPr>
              <w:pStyle w:val="ConsPlusNormal"/>
            </w:pPr>
          </w:p>
        </w:tc>
        <w:tc>
          <w:tcPr>
            <w:tcW w:w="567" w:type="dxa"/>
            <w:vAlign w:val="center"/>
          </w:tcPr>
          <w:p w:rsidR="0064736E" w:rsidRDefault="0064736E">
            <w:pPr>
              <w:pStyle w:val="ConsPlusNormal"/>
            </w:pPr>
          </w:p>
        </w:tc>
        <w:tc>
          <w:tcPr>
            <w:tcW w:w="567" w:type="dxa"/>
            <w:vAlign w:val="center"/>
          </w:tcPr>
          <w:p w:rsidR="0064736E" w:rsidRDefault="0064736E">
            <w:pPr>
              <w:pStyle w:val="ConsPlusNormal"/>
            </w:pPr>
          </w:p>
        </w:tc>
      </w:tr>
      <w:tr w:rsidR="0064736E">
        <w:tc>
          <w:tcPr>
            <w:tcW w:w="397" w:type="dxa"/>
            <w:vMerge/>
          </w:tcPr>
          <w:p w:rsidR="0064736E" w:rsidRDefault="0064736E"/>
        </w:tc>
        <w:tc>
          <w:tcPr>
            <w:tcW w:w="1701" w:type="dxa"/>
            <w:vMerge/>
          </w:tcPr>
          <w:p w:rsidR="0064736E" w:rsidRDefault="0064736E"/>
        </w:tc>
        <w:tc>
          <w:tcPr>
            <w:tcW w:w="624" w:type="dxa"/>
            <w:vAlign w:val="center"/>
          </w:tcPr>
          <w:p w:rsidR="0064736E" w:rsidRDefault="0064736E">
            <w:pPr>
              <w:pStyle w:val="ConsPlusNormal"/>
            </w:pPr>
          </w:p>
        </w:tc>
        <w:tc>
          <w:tcPr>
            <w:tcW w:w="567" w:type="dxa"/>
            <w:vAlign w:val="center"/>
          </w:tcPr>
          <w:p w:rsidR="0064736E" w:rsidRDefault="0064736E">
            <w:pPr>
              <w:pStyle w:val="ConsPlusNormal"/>
            </w:pPr>
          </w:p>
        </w:tc>
        <w:tc>
          <w:tcPr>
            <w:tcW w:w="624" w:type="dxa"/>
            <w:vAlign w:val="center"/>
          </w:tcPr>
          <w:p w:rsidR="0064736E" w:rsidRDefault="0064736E">
            <w:pPr>
              <w:pStyle w:val="ConsPlusNormal"/>
            </w:pPr>
          </w:p>
        </w:tc>
        <w:tc>
          <w:tcPr>
            <w:tcW w:w="567" w:type="dxa"/>
            <w:vAlign w:val="center"/>
          </w:tcPr>
          <w:p w:rsidR="0064736E" w:rsidRDefault="0064736E">
            <w:pPr>
              <w:pStyle w:val="ConsPlusNormal"/>
            </w:pPr>
          </w:p>
        </w:tc>
        <w:tc>
          <w:tcPr>
            <w:tcW w:w="567" w:type="dxa"/>
            <w:vAlign w:val="center"/>
          </w:tcPr>
          <w:p w:rsidR="0064736E" w:rsidRDefault="0064736E">
            <w:pPr>
              <w:pStyle w:val="ConsPlusNormal"/>
            </w:pPr>
          </w:p>
        </w:tc>
        <w:tc>
          <w:tcPr>
            <w:tcW w:w="567" w:type="dxa"/>
            <w:vAlign w:val="center"/>
          </w:tcPr>
          <w:p w:rsidR="0064736E" w:rsidRDefault="0064736E">
            <w:pPr>
              <w:pStyle w:val="ConsPlusNormal"/>
            </w:pPr>
          </w:p>
        </w:tc>
        <w:tc>
          <w:tcPr>
            <w:tcW w:w="567" w:type="dxa"/>
            <w:vAlign w:val="center"/>
          </w:tcPr>
          <w:p w:rsidR="0064736E" w:rsidRDefault="0064736E">
            <w:pPr>
              <w:pStyle w:val="ConsPlusNormal"/>
            </w:pPr>
          </w:p>
        </w:tc>
        <w:tc>
          <w:tcPr>
            <w:tcW w:w="567" w:type="dxa"/>
            <w:vAlign w:val="center"/>
          </w:tcPr>
          <w:p w:rsidR="0064736E" w:rsidRDefault="0064736E">
            <w:pPr>
              <w:pStyle w:val="ConsPlusNormal"/>
            </w:pPr>
          </w:p>
        </w:tc>
        <w:tc>
          <w:tcPr>
            <w:tcW w:w="567" w:type="dxa"/>
            <w:vAlign w:val="center"/>
          </w:tcPr>
          <w:p w:rsidR="0064736E" w:rsidRDefault="0064736E">
            <w:pPr>
              <w:pStyle w:val="ConsPlusNormal"/>
            </w:pPr>
          </w:p>
        </w:tc>
        <w:tc>
          <w:tcPr>
            <w:tcW w:w="567" w:type="dxa"/>
            <w:vAlign w:val="center"/>
          </w:tcPr>
          <w:p w:rsidR="0064736E" w:rsidRDefault="0064736E">
            <w:pPr>
              <w:pStyle w:val="ConsPlusNormal"/>
            </w:pPr>
          </w:p>
        </w:tc>
        <w:tc>
          <w:tcPr>
            <w:tcW w:w="567" w:type="dxa"/>
            <w:vAlign w:val="center"/>
          </w:tcPr>
          <w:p w:rsidR="0064736E" w:rsidRDefault="0064736E">
            <w:pPr>
              <w:pStyle w:val="ConsPlusNormal"/>
            </w:pPr>
          </w:p>
        </w:tc>
        <w:tc>
          <w:tcPr>
            <w:tcW w:w="567" w:type="dxa"/>
            <w:vAlign w:val="center"/>
          </w:tcPr>
          <w:p w:rsidR="0064736E" w:rsidRDefault="0064736E">
            <w:pPr>
              <w:pStyle w:val="ConsPlusNormal"/>
            </w:pPr>
          </w:p>
        </w:tc>
      </w:tr>
      <w:tr w:rsidR="0064736E">
        <w:tc>
          <w:tcPr>
            <w:tcW w:w="397" w:type="dxa"/>
            <w:vMerge w:val="restart"/>
            <w:vAlign w:val="center"/>
          </w:tcPr>
          <w:p w:rsidR="0064736E" w:rsidRDefault="0064736E">
            <w:pPr>
              <w:pStyle w:val="ConsPlusNormal"/>
              <w:jc w:val="center"/>
            </w:pPr>
            <w:r>
              <w:t>5</w:t>
            </w:r>
          </w:p>
        </w:tc>
        <w:tc>
          <w:tcPr>
            <w:tcW w:w="1701" w:type="dxa"/>
            <w:vMerge w:val="restart"/>
            <w:vAlign w:val="center"/>
          </w:tcPr>
          <w:p w:rsidR="0064736E" w:rsidRDefault="0064736E">
            <w:pPr>
              <w:pStyle w:val="ConsPlusNormal"/>
            </w:pPr>
            <w:r>
              <w:t>Получение разрешения на строительство (реконструкцию) объекта капитального строительства</w:t>
            </w:r>
          </w:p>
        </w:tc>
        <w:tc>
          <w:tcPr>
            <w:tcW w:w="624" w:type="dxa"/>
            <w:vAlign w:val="center"/>
          </w:tcPr>
          <w:p w:rsidR="0064736E" w:rsidRDefault="0064736E">
            <w:pPr>
              <w:pStyle w:val="ConsPlusNormal"/>
            </w:pPr>
          </w:p>
        </w:tc>
        <w:tc>
          <w:tcPr>
            <w:tcW w:w="567" w:type="dxa"/>
            <w:vAlign w:val="center"/>
          </w:tcPr>
          <w:p w:rsidR="0064736E" w:rsidRDefault="0064736E">
            <w:pPr>
              <w:pStyle w:val="ConsPlusNormal"/>
            </w:pPr>
          </w:p>
        </w:tc>
        <w:tc>
          <w:tcPr>
            <w:tcW w:w="624" w:type="dxa"/>
            <w:vAlign w:val="center"/>
          </w:tcPr>
          <w:p w:rsidR="0064736E" w:rsidRDefault="0064736E">
            <w:pPr>
              <w:pStyle w:val="ConsPlusNormal"/>
            </w:pPr>
          </w:p>
        </w:tc>
        <w:tc>
          <w:tcPr>
            <w:tcW w:w="567" w:type="dxa"/>
            <w:vAlign w:val="center"/>
          </w:tcPr>
          <w:p w:rsidR="0064736E" w:rsidRDefault="0064736E">
            <w:pPr>
              <w:pStyle w:val="ConsPlusNormal"/>
            </w:pPr>
          </w:p>
        </w:tc>
        <w:tc>
          <w:tcPr>
            <w:tcW w:w="567" w:type="dxa"/>
            <w:vAlign w:val="center"/>
          </w:tcPr>
          <w:p w:rsidR="0064736E" w:rsidRDefault="0064736E">
            <w:pPr>
              <w:pStyle w:val="ConsPlusNormal"/>
            </w:pPr>
          </w:p>
        </w:tc>
        <w:tc>
          <w:tcPr>
            <w:tcW w:w="567" w:type="dxa"/>
            <w:vAlign w:val="center"/>
          </w:tcPr>
          <w:p w:rsidR="0064736E" w:rsidRDefault="0064736E">
            <w:pPr>
              <w:pStyle w:val="ConsPlusNormal"/>
            </w:pPr>
          </w:p>
        </w:tc>
        <w:tc>
          <w:tcPr>
            <w:tcW w:w="567" w:type="dxa"/>
            <w:vAlign w:val="center"/>
          </w:tcPr>
          <w:p w:rsidR="0064736E" w:rsidRDefault="0064736E">
            <w:pPr>
              <w:pStyle w:val="ConsPlusNormal"/>
            </w:pPr>
          </w:p>
        </w:tc>
        <w:tc>
          <w:tcPr>
            <w:tcW w:w="567" w:type="dxa"/>
            <w:vAlign w:val="center"/>
          </w:tcPr>
          <w:p w:rsidR="0064736E" w:rsidRDefault="0064736E">
            <w:pPr>
              <w:pStyle w:val="ConsPlusNormal"/>
            </w:pPr>
          </w:p>
        </w:tc>
        <w:tc>
          <w:tcPr>
            <w:tcW w:w="567" w:type="dxa"/>
            <w:vAlign w:val="center"/>
          </w:tcPr>
          <w:p w:rsidR="0064736E" w:rsidRDefault="0064736E">
            <w:pPr>
              <w:pStyle w:val="ConsPlusNormal"/>
            </w:pPr>
          </w:p>
        </w:tc>
        <w:tc>
          <w:tcPr>
            <w:tcW w:w="567" w:type="dxa"/>
            <w:vAlign w:val="center"/>
          </w:tcPr>
          <w:p w:rsidR="0064736E" w:rsidRDefault="0064736E">
            <w:pPr>
              <w:pStyle w:val="ConsPlusNormal"/>
            </w:pPr>
          </w:p>
        </w:tc>
        <w:tc>
          <w:tcPr>
            <w:tcW w:w="567" w:type="dxa"/>
            <w:vAlign w:val="center"/>
          </w:tcPr>
          <w:p w:rsidR="0064736E" w:rsidRDefault="0064736E">
            <w:pPr>
              <w:pStyle w:val="ConsPlusNormal"/>
            </w:pPr>
          </w:p>
        </w:tc>
        <w:tc>
          <w:tcPr>
            <w:tcW w:w="567" w:type="dxa"/>
            <w:vAlign w:val="center"/>
          </w:tcPr>
          <w:p w:rsidR="0064736E" w:rsidRDefault="0064736E">
            <w:pPr>
              <w:pStyle w:val="ConsPlusNormal"/>
            </w:pPr>
          </w:p>
        </w:tc>
      </w:tr>
      <w:tr w:rsidR="0064736E">
        <w:tc>
          <w:tcPr>
            <w:tcW w:w="397" w:type="dxa"/>
            <w:vMerge/>
          </w:tcPr>
          <w:p w:rsidR="0064736E" w:rsidRDefault="0064736E"/>
        </w:tc>
        <w:tc>
          <w:tcPr>
            <w:tcW w:w="1701" w:type="dxa"/>
            <w:vMerge/>
          </w:tcPr>
          <w:p w:rsidR="0064736E" w:rsidRDefault="0064736E"/>
        </w:tc>
        <w:tc>
          <w:tcPr>
            <w:tcW w:w="624" w:type="dxa"/>
            <w:vAlign w:val="center"/>
          </w:tcPr>
          <w:p w:rsidR="0064736E" w:rsidRDefault="0064736E">
            <w:pPr>
              <w:pStyle w:val="ConsPlusNormal"/>
            </w:pPr>
          </w:p>
        </w:tc>
        <w:tc>
          <w:tcPr>
            <w:tcW w:w="567" w:type="dxa"/>
            <w:vAlign w:val="center"/>
          </w:tcPr>
          <w:p w:rsidR="0064736E" w:rsidRDefault="0064736E">
            <w:pPr>
              <w:pStyle w:val="ConsPlusNormal"/>
            </w:pPr>
          </w:p>
        </w:tc>
        <w:tc>
          <w:tcPr>
            <w:tcW w:w="624" w:type="dxa"/>
            <w:vAlign w:val="center"/>
          </w:tcPr>
          <w:p w:rsidR="0064736E" w:rsidRDefault="0064736E">
            <w:pPr>
              <w:pStyle w:val="ConsPlusNormal"/>
            </w:pPr>
          </w:p>
        </w:tc>
        <w:tc>
          <w:tcPr>
            <w:tcW w:w="567" w:type="dxa"/>
            <w:vAlign w:val="center"/>
          </w:tcPr>
          <w:p w:rsidR="0064736E" w:rsidRDefault="0064736E">
            <w:pPr>
              <w:pStyle w:val="ConsPlusNormal"/>
            </w:pPr>
          </w:p>
        </w:tc>
        <w:tc>
          <w:tcPr>
            <w:tcW w:w="567" w:type="dxa"/>
            <w:vAlign w:val="center"/>
          </w:tcPr>
          <w:p w:rsidR="0064736E" w:rsidRDefault="0064736E">
            <w:pPr>
              <w:pStyle w:val="ConsPlusNormal"/>
            </w:pPr>
          </w:p>
        </w:tc>
        <w:tc>
          <w:tcPr>
            <w:tcW w:w="567" w:type="dxa"/>
            <w:vAlign w:val="center"/>
          </w:tcPr>
          <w:p w:rsidR="0064736E" w:rsidRDefault="0064736E">
            <w:pPr>
              <w:pStyle w:val="ConsPlusNormal"/>
            </w:pPr>
          </w:p>
        </w:tc>
        <w:tc>
          <w:tcPr>
            <w:tcW w:w="567" w:type="dxa"/>
            <w:vAlign w:val="center"/>
          </w:tcPr>
          <w:p w:rsidR="0064736E" w:rsidRDefault="0064736E">
            <w:pPr>
              <w:pStyle w:val="ConsPlusNormal"/>
            </w:pPr>
          </w:p>
        </w:tc>
        <w:tc>
          <w:tcPr>
            <w:tcW w:w="567" w:type="dxa"/>
            <w:vAlign w:val="center"/>
          </w:tcPr>
          <w:p w:rsidR="0064736E" w:rsidRDefault="0064736E">
            <w:pPr>
              <w:pStyle w:val="ConsPlusNormal"/>
            </w:pPr>
          </w:p>
        </w:tc>
        <w:tc>
          <w:tcPr>
            <w:tcW w:w="567" w:type="dxa"/>
            <w:vAlign w:val="center"/>
          </w:tcPr>
          <w:p w:rsidR="0064736E" w:rsidRDefault="0064736E">
            <w:pPr>
              <w:pStyle w:val="ConsPlusNormal"/>
            </w:pPr>
          </w:p>
        </w:tc>
        <w:tc>
          <w:tcPr>
            <w:tcW w:w="567" w:type="dxa"/>
            <w:vAlign w:val="center"/>
          </w:tcPr>
          <w:p w:rsidR="0064736E" w:rsidRDefault="0064736E">
            <w:pPr>
              <w:pStyle w:val="ConsPlusNormal"/>
            </w:pPr>
          </w:p>
        </w:tc>
        <w:tc>
          <w:tcPr>
            <w:tcW w:w="567" w:type="dxa"/>
            <w:vAlign w:val="center"/>
          </w:tcPr>
          <w:p w:rsidR="0064736E" w:rsidRDefault="0064736E">
            <w:pPr>
              <w:pStyle w:val="ConsPlusNormal"/>
            </w:pPr>
          </w:p>
        </w:tc>
        <w:tc>
          <w:tcPr>
            <w:tcW w:w="567" w:type="dxa"/>
            <w:vAlign w:val="center"/>
          </w:tcPr>
          <w:p w:rsidR="0064736E" w:rsidRDefault="0064736E">
            <w:pPr>
              <w:pStyle w:val="ConsPlusNormal"/>
            </w:pPr>
          </w:p>
        </w:tc>
      </w:tr>
      <w:tr w:rsidR="0064736E">
        <w:tc>
          <w:tcPr>
            <w:tcW w:w="397" w:type="dxa"/>
            <w:vMerge w:val="restart"/>
            <w:vAlign w:val="center"/>
          </w:tcPr>
          <w:p w:rsidR="0064736E" w:rsidRDefault="0064736E">
            <w:pPr>
              <w:pStyle w:val="ConsPlusNormal"/>
              <w:jc w:val="center"/>
            </w:pPr>
            <w:r>
              <w:t>6</w:t>
            </w:r>
          </w:p>
        </w:tc>
        <w:tc>
          <w:tcPr>
            <w:tcW w:w="1701" w:type="dxa"/>
            <w:vMerge w:val="restart"/>
            <w:vAlign w:val="center"/>
          </w:tcPr>
          <w:p w:rsidR="0064736E" w:rsidRDefault="0064736E">
            <w:pPr>
              <w:pStyle w:val="ConsPlusNormal"/>
            </w:pPr>
            <w:r>
              <w:t>Строительно-монтажные работы в рамках строительства (реконструкции) объекта согласно ПСД</w:t>
            </w:r>
          </w:p>
        </w:tc>
        <w:tc>
          <w:tcPr>
            <w:tcW w:w="624" w:type="dxa"/>
            <w:vAlign w:val="center"/>
          </w:tcPr>
          <w:p w:rsidR="0064736E" w:rsidRDefault="0064736E">
            <w:pPr>
              <w:pStyle w:val="ConsPlusNormal"/>
            </w:pPr>
          </w:p>
        </w:tc>
        <w:tc>
          <w:tcPr>
            <w:tcW w:w="567" w:type="dxa"/>
            <w:vAlign w:val="center"/>
          </w:tcPr>
          <w:p w:rsidR="0064736E" w:rsidRDefault="0064736E">
            <w:pPr>
              <w:pStyle w:val="ConsPlusNormal"/>
            </w:pPr>
          </w:p>
        </w:tc>
        <w:tc>
          <w:tcPr>
            <w:tcW w:w="624" w:type="dxa"/>
            <w:vAlign w:val="center"/>
          </w:tcPr>
          <w:p w:rsidR="0064736E" w:rsidRDefault="0064736E">
            <w:pPr>
              <w:pStyle w:val="ConsPlusNormal"/>
            </w:pPr>
          </w:p>
        </w:tc>
        <w:tc>
          <w:tcPr>
            <w:tcW w:w="567" w:type="dxa"/>
            <w:vAlign w:val="center"/>
          </w:tcPr>
          <w:p w:rsidR="0064736E" w:rsidRDefault="0064736E">
            <w:pPr>
              <w:pStyle w:val="ConsPlusNormal"/>
            </w:pPr>
          </w:p>
        </w:tc>
        <w:tc>
          <w:tcPr>
            <w:tcW w:w="567" w:type="dxa"/>
            <w:vAlign w:val="center"/>
          </w:tcPr>
          <w:p w:rsidR="0064736E" w:rsidRDefault="0064736E">
            <w:pPr>
              <w:pStyle w:val="ConsPlusNormal"/>
            </w:pPr>
          </w:p>
        </w:tc>
        <w:tc>
          <w:tcPr>
            <w:tcW w:w="567" w:type="dxa"/>
            <w:vAlign w:val="center"/>
          </w:tcPr>
          <w:p w:rsidR="0064736E" w:rsidRDefault="0064736E">
            <w:pPr>
              <w:pStyle w:val="ConsPlusNormal"/>
            </w:pPr>
          </w:p>
        </w:tc>
        <w:tc>
          <w:tcPr>
            <w:tcW w:w="567" w:type="dxa"/>
            <w:vAlign w:val="center"/>
          </w:tcPr>
          <w:p w:rsidR="0064736E" w:rsidRDefault="0064736E">
            <w:pPr>
              <w:pStyle w:val="ConsPlusNormal"/>
            </w:pPr>
          </w:p>
        </w:tc>
        <w:tc>
          <w:tcPr>
            <w:tcW w:w="567" w:type="dxa"/>
            <w:vAlign w:val="center"/>
          </w:tcPr>
          <w:p w:rsidR="0064736E" w:rsidRDefault="0064736E">
            <w:pPr>
              <w:pStyle w:val="ConsPlusNormal"/>
            </w:pPr>
          </w:p>
        </w:tc>
        <w:tc>
          <w:tcPr>
            <w:tcW w:w="567" w:type="dxa"/>
            <w:vAlign w:val="center"/>
          </w:tcPr>
          <w:p w:rsidR="0064736E" w:rsidRDefault="0064736E">
            <w:pPr>
              <w:pStyle w:val="ConsPlusNormal"/>
            </w:pPr>
          </w:p>
        </w:tc>
        <w:tc>
          <w:tcPr>
            <w:tcW w:w="567" w:type="dxa"/>
            <w:vAlign w:val="center"/>
          </w:tcPr>
          <w:p w:rsidR="0064736E" w:rsidRDefault="0064736E">
            <w:pPr>
              <w:pStyle w:val="ConsPlusNormal"/>
            </w:pPr>
          </w:p>
        </w:tc>
        <w:tc>
          <w:tcPr>
            <w:tcW w:w="567" w:type="dxa"/>
            <w:vAlign w:val="center"/>
          </w:tcPr>
          <w:p w:rsidR="0064736E" w:rsidRDefault="0064736E">
            <w:pPr>
              <w:pStyle w:val="ConsPlusNormal"/>
            </w:pPr>
          </w:p>
        </w:tc>
        <w:tc>
          <w:tcPr>
            <w:tcW w:w="567" w:type="dxa"/>
            <w:vAlign w:val="center"/>
          </w:tcPr>
          <w:p w:rsidR="0064736E" w:rsidRDefault="0064736E">
            <w:pPr>
              <w:pStyle w:val="ConsPlusNormal"/>
            </w:pPr>
          </w:p>
        </w:tc>
      </w:tr>
      <w:tr w:rsidR="0064736E">
        <w:tc>
          <w:tcPr>
            <w:tcW w:w="397" w:type="dxa"/>
            <w:vMerge/>
          </w:tcPr>
          <w:p w:rsidR="0064736E" w:rsidRDefault="0064736E"/>
        </w:tc>
        <w:tc>
          <w:tcPr>
            <w:tcW w:w="1701" w:type="dxa"/>
            <w:vMerge/>
          </w:tcPr>
          <w:p w:rsidR="0064736E" w:rsidRDefault="0064736E"/>
        </w:tc>
        <w:tc>
          <w:tcPr>
            <w:tcW w:w="624" w:type="dxa"/>
            <w:vAlign w:val="center"/>
          </w:tcPr>
          <w:p w:rsidR="0064736E" w:rsidRDefault="0064736E">
            <w:pPr>
              <w:pStyle w:val="ConsPlusNormal"/>
            </w:pPr>
          </w:p>
        </w:tc>
        <w:tc>
          <w:tcPr>
            <w:tcW w:w="567" w:type="dxa"/>
            <w:vAlign w:val="center"/>
          </w:tcPr>
          <w:p w:rsidR="0064736E" w:rsidRDefault="0064736E">
            <w:pPr>
              <w:pStyle w:val="ConsPlusNormal"/>
            </w:pPr>
          </w:p>
        </w:tc>
        <w:tc>
          <w:tcPr>
            <w:tcW w:w="624" w:type="dxa"/>
            <w:vAlign w:val="center"/>
          </w:tcPr>
          <w:p w:rsidR="0064736E" w:rsidRDefault="0064736E">
            <w:pPr>
              <w:pStyle w:val="ConsPlusNormal"/>
            </w:pPr>
          </w:p>
        </w:tc>
        <w:tc>
          <w:tcPr>
            <w:tcW w:w="567" w:type="dxa"/>
            <w:vAlign w:val="center"/>
          </w:tcPr>
          <w:p w:rsidR="0064736E" w:rsidRDefault="0064736E">
            <w:pPr>
              <w:pStyle w:val="ConsPlusNormal"/>
            </w:pPr>
          </w:p>
        </w:tc>
        <w:tc>
          <w:tcPr>
            <w:tcW w:w="567" w:type="dxa"/>
            <w:vAlign w:val="center"/>
          </w:tcPr>
          <w:p w:rsidR="0064736E" w:rsidRDefault="0064736E">
            <w:pPr>
              <w:pStyle w:val="ConsPlusNormal"/>
            </w:pPr>
          </w:p>
        </w:tc>
        <w:tc>
          <w:tcPr>
            <w:tcW w:w="567" w:type="dxa"/>
            <w:vAlign w:val="center"/>
          </w:tcPr>
          <w:p w:rsidR="0064736E" w:rsidRDefault="0064736E">
            <w:pPr>
              <w:pStyle w:val="ConsPlusNormal"/>
            </w:pPr>
          </w:p>
        </w:tc>
        <w:tc>
          <w:tcPr>
            <w:tcW w:w="567" w:type="dxa"/>
            <w:vAlign w:val="center"/>
          </w:tcPr>
          <w:p w:rsidR="0064736E" w:rsidRDefault="0064736E">
            <w:pPr>
              <w:pStyle w:val="ConsPlusNormal"/>
            </w:pPr>
          </w:p>
        </w:tc>
        <w:tc>
          <w:tcPr>
            <w:tcW w:w="567" w:type="dxa"/>
            <w:vAlign w:val="center"/>
          </w:tcPr>
          <w:p w:rsidR="0064736E" w:rsidRDefault="0064736E">
            <w:pPr>
              <w:pStyle w:val="ConsPlusNormal"/>
            </w:pPr>
          </w:p>
        </w:tc>
        <w:tc>
          <w:tcPr>
            <w:tcW w:w="567" w:type="dxa"/>
            <w:vAlign w:val="center"/>
          </w:tcPr>
          <w:p w:rsidR="0064736E" w:rsidRDefault="0064736E">
            <w:pPr>
              <w:pStyle w:val="ConsPlusNormal"/>
            </w:pPr>
          </w:p>
        </w:tc>
        <w:tc>
          <w:tcPr>
            <w:tcW w:w="567" w:type="dxa"/>
            <w:vAlign w:val="center"/>
          </w:tcPr>
          <w:p w:rsidR="0064736E" w:rsidRDefault="0064736E">
            <w:pPr>
              <w:pStyle w:val="ConsPlusNormal"/>
            </w:pPr>
          </w:p>
        </w:tc>
        <w:tc>
          <w:tcPr>
            <w:tcW w:w="567" w:type="dxa"/>
            <w:vAlign w:val="center"/>
          </w:tcPr>
          <w:p w:rsidR="0064736E" w:rsidRDefault="0064736E">
            <w:pPr>
              <w:pStyle w:val="ConsPlusNormal"/>
            </w:pPr>
          </w:p>
        </w:tc>
        <w:tc>
          <w:tcPr>
            <w:tcW w:w="567" w:type="dxa"/>
            <w:vAlign w:val="center"/>
          </w:tcPr>
          <w:p w:rsidR="0064736E" w:rsidRDefault="0064736E">
            <w:pPr>
              <w:pStyle w:val="ConsPlusNormal"/>
            </w:pPr>
          </w:p>
        </w:tc>
      </w:tr>
      <w:tr w:rsidR="0064736E">
        <w:tc>
          <w:tcPr>
            <w:tcW w:w="397" w:type="dxa"/>
            <w:vMerge w:val="restart"/>
            <w:vAlign w:val="center"/>
          </w:tcPr>
          <w:p w:rsidR="0064736E" w:rsidRDefault="0064736E">
            <w:pPr>
              <w:pStyle w:val="ConsPlusNormal"/>
              <w:jc w:val="center"/>
            </w:pPr>
            <w:r>
              <w:t>7</w:t>
            </w:r>
          </w:p>
        </w:tc>
        <w:tc>
          <w:tcPr>
            <w:tcW w:w="1701" w:type="dxa"/>
            <w:vMerge w:val="restart"/>
            <w:vAlign w:val="center"/>
          </w:tcPr>
          <w:p w:rsidR="0064736E" w:rsidRDefault="0064736E">
            <w:pPr>
              <w:pStyle w:val="ConsPlusNormal"/>
            </w:pPr>
            <w:r>
              <w:t>Приобретение и монтаж технологического оборудования, включенного в ПСД</w:t>
            </w:r>
          </w:p>
        </w:tc>
        <w:tc>
          <w:tcPr>
            <w:tcW w:w="624" w:type="dxa"/>
            <w:vAlign w:val="center"/>
          </w:tcPr>
          <w:p w:rsidR="0064736E" w:rsidRDefault="0064736E">
            <w:pPr>
              <w:pStyle w:val="ConsPlusNormal"/>
            </w:pPr>
          </w:p>
        </w:tc>
        <w:tc>
          <w:tcPr>
            <w:tcW w:w="567" w:type="dxa"/>
            <w:vAlign w:val="center"/>
          </w:tcPr>
          <w:p w:rsidR="0064736E" w:rsidRDefault="0064736E">
            <w:pPr>
              <w:pStyle w:val="ConsPlusNormal"/>
            </w:pPr>
          </w:p>
        </w:tc>
        <w:tc>
          <w:tcPr>
            <w:tcW w:w="624" w:type="dxa"/>
            <w:vAlign w:val="center"/>
          </w:tcPr>
          <w:p w:rsidR="0064736E" w:rsidRDefault="0064736E">
            <w:pPr>
              <w:pStyle w:val="ConsPlusNormal"/>
            </w:pPr>
          </w:p>
        </w:tc>
        <w:tc>
          <w:tcPr>
            <w:tcW w:w="567" w:type="dxa"/>
            <w:vAlign w:val="center"/>
          </w:tcPr>
          <w:p w:rsidR="0064736E" w:rsidRDefault="0064736E">
            <w:pPr>
              <w:pStyle w:val="ConsPlusNormal"/>
            </w:pPr>
          </w:p>
        </w:tc>
        <w:tc>
          <w:tcPr>
            <w:tcW w:w="567" w:type="dxa"/>
            <w:vAlign w:val="center"/>
          </w:tcPr>
          <w:p w:rsidR="0064736E" w:rsidRDefault="0064736E">
            <w:pPr>
              <w:pStyle w:val="ConsPlusNormal"/>
            </w:pPr>
          </w:p>
        </w:tc>
        <w:tc>
          <w:tcPr>
            <w:tcW w:w="567" w:type="dxa"/>
            <w:vAlign w:val="center"/>
          </w:tcPr>
          <w:p w:rsidR="0064736E" w:rsidRDefault="0064736E">
            <w:pPr>
              <w:pStyle w:val="ConsPlusNormal"/>
            </w:pPr>
          </w:p>
        </w:tc>
        <w:tc>
          <w:tcPr>
            <w:tcW w:w="567" w:type="dxa"/>
            <w:vAlign w:val="center"/>
          </w:tcPr>
          <w:p w:rsidR="0064736E" w:rsidRDefault="0064736E">
            <w:pPr>
              <w:pStyle w:val="ConsPlusNormal"/>
            </w:pPr>
          </w:p>
        </w:tc>
        <w:tc>
          <w:tcPr>
            <w:tcW w:w="567" w:type="dxa"/>
            <w:vAlign w:val="center"/>
          </w:tcPr>
          <w:p w:rsidR="0064736E" w:rsidRDefault="0064736E">
            <w:pPr>
              <w:pStyle w:val="ConsPlusNormal"/>
            </w:pPr>
          </w:p>
        </w:tc>
        <w:tc>
          <w:tcPr>
            <w:tcW w:w="567" w:type="dxa"/>
            <w:vAlign w:val="center"/>
          </w:tcPr>
          <w:p w:rsidR="0064736E" w:rsidRDefault="0064736E">
            <w:pPr>
              <w:pStyle w:val="ConsPlusNormal"/>
            </w:pPr>
          </w:p>
        </w:tc>
        <w:tc>
          <w:tcPr>
            <w:tcW w:w="567" w:type="dxa"/>
            <w:vAlign w:val="center"/>
          </w:tcPr>
          <w:p w:rsidR="0064736E" w:rsidRDefault="0064736E">
            <w:pPr>
              <w:pStyle w:val="ConsPlusNormal"/>
            </w:pPr>
          </w:p>
        </w:tc>
        <w:tc>
          <w:tcPr>
            <w:tcW w:w="567" w:type="dxa"/>
            <w:vAlign w:val="center"/>
          </w:tcPr>
          <w:p w:rsidR="0064736E" w:rsidRDefault="0064736E">
            <w:pPr>
              <w:pStyle w:val="ConsPlusNormal"/>
            </w:pPr>
          </w:p>
        </w:tc>
        <w:tc>
          <w:tcPr>
            <w:tcW w:w="567" w:type="dxa"/>
            <w:vAlign w:val="center"/>
          </w:tcPr>
          <w:p w:rsidR="0064736E" w:rsidRDefault="0064736E">
            <w:pPr>
              <w:pStyle w:val="ConsPlusNormal"/>
            </w:pPr>
          </w:p>
        </w:tc>
      </w:tr>
      <w:tr w:rsidR="0064736E">
        <w:tc>
          <w:tcPr>
            <w:tcW w:w="397" w:type="dxa"/>
            <w:vMerge/>
          </w:tcPr>
          <w:p w:rsidR="0064736E" w:rsidRDefault="0064736E"/>
        </w:tc>
        <w:tc>
          <w:tcPr>
            <w:tcW w:w="1701" w:type="dxa"/>
            <w:vMerge/>
          </w:tcPr>
          <w:p w:rsidR="0064736E" w:rsidRDefault="0064736E"/>
        </w:tc>
        <w:tc>
          <w:tcPr>
            <w:tcW w:w="624" w:type="dxa"/>
            <w:vAlign w:val="center"/>
          </w:tcPr>
          <w:p w:rsidR="0064736E" w:rsidRDefault="0064736E">
            <w:pPr>
              <w:pStyle w:val="ConsPlusNormal"/>
            </w:pPr>
          </w:p>
        </w:tc>
        <w:tc>
          <w:tcPr>
            <w:tcW w:w="567" w:type="dxa"/>
            <w:vAlign w:val="center"/>
          </w:tcPr>
          <w:p w:rsidR="0064736E" w:rsidRDefault="0064736E">
            <w:pPr>
              <w:pStyle w:val="ConsPlusNormal"/>
            </w:pPr>
          </w:p>
        </w:tc>
        <w:tc>
          <w:tcPr>
            <w:tcW w:w="624" w:type="dxa"/>
            <w:vAlign w:val="center"/>
          </w:tcPr>
          <w:p w:rsidR="0064736E" w:rsidRDefault="0064736E">
            <w:pPr>
              <w:pStyle w:val="ConsPlusNormal"/>
            </w:pPr>
          </w:p>
        </w:tc>
        <w:tc>
          <w:tcPr>
            <w:tcW w:w="567" w:type="dxa"/>
            <w:vAlign w:val="center"/>
          </w:tcPr>
          <w:p w:rsidR="0064736E" w:rsidRDefault="0064736E">
            <w:pPr>
              <w:pStyle w:val="ConsPlusNormal"/>
            </w:pPr>
          </w:p>
        </w:tc>
        <w:tc>
          <w:tcPr>
            <w:tcW w:w="567" w:type="dxa"/>
            <w:vAlign w:val="center"/>
          </w:tcPr>
          <w:p w:rsidR="0064736E" w:rsidRDefault="0064736E">
            <w:pPr>
              <w:pStyle w:val="ConsPlusNormal"/>
            </w:pPr>
          </w:p>
        </w:tc>
        <w:tc>
          <w:tcPr>
            <w:tcW w:w="567" w:type="dxa"/>
            <w:vAlign w:val="center"/>
          </w:tcPr>
          <w:p w:rsidR="0064736E" w:rsidRDefault="0064736E">
            <w:pPr>
              <w:pStyle w:val="ConsPlusNormal"/>
            </w:pPr>
          </w:p>
        </w:tc>
        <w:tc>
          <w:tcPr>
            <w:tcW w:w="567" w:type="dxa"/>
            <w:vAlign w:val="center"/>
          </w:tcPr>
          <w:p w:rsidR="0064736E" w:rsidRDefault="0064736E">
            <w:pPr>
              <w:pStyle w:val="ConsPlusNormal"/>
            </w:pPr>
          </w:p>
        </w:tc>
        <w:tc>
          <w:tcPr>
            <w:tcW w:w="567" w:type="dxa"/>
            <w:vAlign w:val="center"/>
          </w:tcPr>
          <w:p w:rsidR="0064736E" w:rsidRDefault="0064736E">
            <w:pPr>
              <w:pStyle w:val="ConsPlusNormal"/>
            </w:pPr>
          </w:p>
        </w:tc>
        <w:tc>
          <w:tcPr>
            <w:tcW w:w="567" w:type="dxa"/>
            <w:vAlign w:val="center"/>
          </w:tcPr>
          <w:p w:rsidR="0064736E" w:rsidRDefault="0064736E">
            <w:pPr>
              <w:pStyle w:val="ConsPlusNormal"/>
            </w:pPr>
          </w:p>
        </w:tc>
        <w:tc>
          <w:tcPr>
            <w:tcW w:w="567" w:type="dxa"/>
            <w:vAlign w:val="center"/>
          </w:tcPr>
          <w:p w:rsidR="0064736E" w:rsidRDefault="0064736E">
            <w:pPr>
              <w:pStyle w:val="ConsPlusNormal"/>
            </w:pPr>
          </w:p>
        </w:tc>
        <w:tc>
          <w:tcPr>
            <w:tcW w:w="567" w:type="dxa"/>
            <w:vAlign w:val="center"/>
          </w:tcPr>
          <w:p w:rsidR="0064736E" w:rsidRDefault="0064736E">
            <w:pPr>
              <w:pStyle w:val="ConsPlusNormal"/>
            </w:pPr>
          </w:p>
        </w:tc>
        <w:tc>
          <w:tcPr>
            <w:tcW w:w="567" w:type="dxa"/>
            <w:vAlign w:val="center"/>
          </w:tcPr>
          <w:p w:rsidR="0064736E" w:rsidRDefault="0064736E">
            <w:pPr>
              <w:pStyle w:val="ConsPlusNormal"/>
            </w:pPr>
          </w:p>
        </w:tc>
      </w:tr>
      <w:tr w:rsidR="0064736E">
        <w:tc>
          <w:tcPr>
            <w:tcW w:w="397" w:type="dxa"/>
            <w:vMerge w:val="restart"/>
            <w:vAlign w:val="center"/>
          </w:tcPr>
          <w:p w:rsidR="0064736E" w:rsidRDefault="0064736E">
            <w:pPr>
              <w:pStyle w:val="ConsPlusNormal"/>
              <w:jc w:val="center"/>
            </w:pPr>
            <w:r>
              <w:lastRenderedPageBreak/>
              <w:t>8</w:t>
            </w:r>
          </w:p>
        </w:tc>
        <w:tc>
          <w:tcPr>
            <w:tcW w:w="1701" w:type="dxa"/>
            <w:vMerge w:val="restart"/>
            <w:vAlign w:val="center"/>
          </w:tcPr>
          <w:p w:rsidR="0064736E" w:rsidRDefault="0064736E">
            <w:pPr>
              <w:pStyle w:val="ConsPlusNormal"/>
            </w:pPr>
            <w:r>
              <w:t>Приобретение крупного рогатого скота</w:t>
            </w:r>
          </w:p>
        </w:tc>
        <w:tc>
          <w:tcPr>
            <w:tcW w:w="624" w:type="dxa"/>
            <w:vAlign w:val="center"/>
          </w:tcPr>
          <w:p w:rsidR="0064736E" w:rsidRDefault="0064736E">
            <w:pPr>
              <w:pStyle w:val="ConsPlusNormal"/>
            </w:pPr>
          </w:p>
        </w:tc>
        <w:tc>
          <w:tcPr>
            <w:tcW w:w="567" w:type="dxa"/>
            <w:vAlign w:val="center"/>
          </w:tcPr>
          <w:p w:rsidR="0064736E" w:rsidRDefault="0064736E">
            <w:pPr>
              <w:pStyle w:val="ConsPlusNormal"/>
            </w:pPr>
          </w:p>
        </w:tc>
        <w:tc>
          <w:tcPr>
            <w:tcW w:w="624" w:type="dxa"/>
            <w:vAlign w:val="center"/>
          </w:tcPr>
          <w:p w:rsidR="0064736E" w:rsidRDefault="0064736E">
            <w:pPr>
              <w:pStyle w:val="ConsPlusNormal"/>
            </w:pPr>
          </w:p>
        </w:tc>
        <w:tc>
          <w:tcPr>
            <w:tcW w:w="567" w:type="dxa"/>
            <w:vAlign w:val="center"/>
          </w:tcPr>
          <w:p w:rsidR="0064736E" w:rsidRDefault="0064736E">
            <w:pPr>
              <w:pStyle w:val="ConsPlusNormal"/>
            </w:pPr>
          </w:p>
        </w:tc>
        <w:tc>
          <w:tcPr>
            <w:tcW w:w="567" w:type="dxa"/>
            <w:vAlign w:val="center"/>
          </w:tcPr>
          <w:p w:rsidR="0064736E" w:rsidRDefault="0064736E">
            <w:pPr>
              <w:pStyle w:val="ConsPlusNormal"/>
            </w:pPr>
          </w:p>
        </w:tc>
        <w:tc>
          <w:tcPr>
            <w:tcW w:w="567" w:type="dxa"/>
            <w:vAlign w:val="center"/>
          </w:tcPr>
          <w:p w:rsidR="0064736E" w:rsidRDefault="0064736E">
            <w:pPr>
              <w:pStyle w:val="ConsPlusNormal"/>
            </w:pPr>
          </w:p>
        </w:tc>
        <w:tc>
          <w:tcPr>
            <w:tcW w:w="567" w:type="dxa"/>
            <w:vAlign w:val="center"/>
          </w:tcPr>
          <w:p w:rsidR="0064736E" w:rsidRDefault="0064736E">
            <w:pPr>
              <w:pStyle w:val="ConsPlusNormal"/>
            </w:pPr>
          </w:p>
        </w:tc>
        <w:tc>
          <w:tcPr>
            <w:tcW w:w="567" w:type="dxa"/>
            <w:vAlign w:val="center"/>
          </w:tcPr>
          <w:p w:rsidR="0064736E" w:rsidRDefault="0064736E">
            <w:pPr>
              <w:pStyle w:val="ConsPlusNormal"/>
            </w:pPr>
          </w:p>
        </w:tc>
        <w:tc>
          <w:tcPr>
            <w:tcW w:w="567" w:type="dxa"/>
            <w:vAlign w:val="center"/>
          </w:tcPr>
          <w:p w:rsidR="0064736E" w:rsidRDefault="0064736E">
            <w:pPr>
              <w:pStyle w:val="ConsPlusNormal"/>
            </w:pPr>
          </w:p>
        </w:tc>
        <w:tc>
          <w:tcPr>
            <w:tcW w:w="567" w:type="dxa"/>
            <w:vAlign w:val="center"/>
          </w:tcPr>
          <w:p w:rsidR="0064736E" w:rsidRDefault="0064736E">
            <w:pPr>
              <w:pStyle w:val="ConsPlusNormal"/>
            </w:pPr>
          </w:p>
        </w:tc>
        <w:tc>
          <w:tcPr>
            <w:tcW w:w="567" w:type="dxa"/>
            <w:vAlign w:val="center"/>
          </w:tcPr>
          <w:p w:rsidR="0064736E" w:rsidRDefault="0064736E">
            <w:pPr>
              <w:pStyle w:val="ConsPlusNormal"/>
            </w:pPr>
          </w:p>
        </w:tc>
        <w:tc>
          <w:tcPr>
            <w:tcW w:w="567" w:type="dxa"/>
            <w:vAlign w:val="center"/>
          </w:tcPr>
          <w:p w:rsidR="0064736E" w:rsidRDefault="0064736E">
            <w:pPr>
              <w:pStyle w:val="ConsPlusNormal"/>
            </w:pPr>
          </w:p>
        </w:tc>
      </w:tr>
      <w:tr w:rsidR="0064736E">
        <w:tc>
          <w:tcPr>
            <w:tcW w:w="397" w:type="dxa"/>
            <w:vMerge/>
          </w:tcPr>
          <w:p w:rsidR="0064736E" w:rsidRDefault="0064736E"/>
        </w:tc>
        <w:tc>
          <w:tcPr>
            <w:tcW w:w="1701" w:type="dxa"/>
            <w:vMerge/>
          </w:tcPr>
          <w:p w:rsidR="0064736E" w:rsidRDefault="0064736E"/>
        </w:tc>
        <w:tc>
          <w:tcPr>
            <w:tcW w:w="624" w:type="dxa"/>
            <w:vAlign w:val="center"/>
          </w:tcPr>
          <w:p w:rsidR="0064736E" w:rsidRDefault="0064736E">
            <w:pPr>
              <w:pStyle w:val="ConsPlusNormal"/>
            </w:pPr>
          </w:p>
        </w:tc>
        <w:tc>
          <w:tcPr>
            <w:tcW w:w="567" w:type="dxa"/>
            <w:vAlign w:val="center"/>
          </w:tcPr>
          <w:p w:rsidR="0064736E" w:rsidRDefault="0064736E">
            <w:pPr>
              <w:pStyle w:val="ConsPlusNormal"/>
            </w:pPr>
          </w:p>
        </w:tc>
        <w:tc>
          <w:tcPr>
            <w:tcW w:w="624" w:type="dxa"/>
            <w:vAlign w:val="center"/>
          </w:tcPr>
          <w:p w:rsidR="0064736E" w:rsidRDefault="0064736E">
            <w:pPr>
              <w:pStyle w:val="ConsPlusNormal"/>
            </w:pPr>
          </w:p>
        </w:tc>
        <w:tc>
          <w:tcPr>
            <w:tcW w:w="567" w:type="dxa"/>
            <w:vAlign w:val="center"/>
          </w:tcPr>
          <w:p w:rsidR="0064736E" w:rsidRDefault="0064736E">
            <w:pPr>
              <w:pStyle w:val="ConsPlusNormal"/>
            </w:pPr>
          </w:p>
        </w:tc>
        <w:tc>
          <w:tcPr>
            <w:tcW w:w="567" w:type="dxa"/>
            <w:vAlign w:val="center"/>
          </w:tcPr>
          <w:p w:rsidR="0064736E" w:rsidRDefault="0064736E">
            <w:pPr>
              <w:pStyle w:val="ConsPlusNormal"/>
            </w:pPr>
          </w:p>
        </w:tc>
        <w:tc>
          <w:tcPr>
            <w:tcW w:w="567" w:type="dxa"/>
            <w:vAlign w:val="center"/>
          </w:tcPr>
          <w:p w:rsidR="0064736E" w:rsidRDefault="0064736E">
            <w:pPr>
              <w:pStyle w:val="ConsPlusNormal"/>
            </w:pPr>
          </w:p>
        </w:tc>
        <w:tc>
          <w:tcPr>
            <w:tcW w:w="567" w:type="dxa"/>
            <w:vAlign w:val="center"/>
          </w:tcPr>
          <w:p w:rsidR="0064736E" w:rsidRDefault="0064736E">
            <w:pPr>
              <w:pStyle w:val="ConsPlusNormal"/>
            </w:pPr>
          </w:p>
        </w:tc>
        <w:tc>
          <w:tcPr>
            <w:tcW w:w="567" w:type="dxa"/>
            <w:vAlign w:val="center"/>
          </w:tcPr>
          <w:p w:rsidR="0064736E" w:rsidRDefault="0064736E">
            <w:pPr>
              <w:pStyle w:val="ConsPlusNormal"/>
            </w:pPr>
          </w:p>
        </w:tc>
        <w:tc>
          <w:tcPr>
            <w:tcW w:w="567" w:type="dxa"/>
            <w:vAlign w:val="center"/>
          </w:tcPr>
          <w:p w:rsidR="0064736E" w:rsidRDefault="0064736E">
            <w:pPr>
              <w:pStyle w:val="ConsPlusNormal"/>
            </w:pPr>
          </w:p>
        </w:tc>
        <w:tc>
          <w:tcPr>
            <w:tcW w:w="567" w:type="dxa"/>
            <w:vAlign w:val="center"/>
          </w:tcPr>
          <w:p w:rsidR="0064736E" w:rsidRDefault="0064736E">
            <w:pPr>
              <w:pStyle w:val="ConsPlusNormal"/>
            </w:pPr>
          </w:p>
        </w:tc>
        <w:tc>
          <w:tcPr>
            <w:tcW w:w="567" w:type="dxa"/>
            <w:vAlign w:val="center"/>
          </w:tcPr>
          <w:p w:rsidR="0064736E" w:rsidRDefault="0064736E">
            <w:pPr>
              <w:pStyle w:val="ConsPlusNormal"/>
            </w:pPr>
          </w:p>
        </w:tc>
        <w:tc>
          <w:tcPr>
            <w:tcW w:w="567" w:type="dxa"/>
            <w:vAlign w:val="center"/>
          </w:tcPr>
          <w:p w:rsidR="0064736E" w:rsidRDefault="0064736E">
            <w:pPr>
              <w:pStyle w:val="ConsPlusNormal"/>
            </w:pPr>
          </w:p>
        </w:tc>
      </w:tr>
      <w:tr w:rsidR="0064736E">
        <w:tc>
          <w:tcPr>
            <w:tcW w:w="397" w:type="dxa"/>
            <w:vMerge w:val="restart"/>
            <w:vAlign w:val="center"/>
          </w:tcPr>
          <w:p w:rsidR="0064736E" w:rsidRDefault="0064736E">
            <w:pPr>
              <w:pStyle w:val="ConsPlusNormal"/>
              <w:jc w:val="center"/>
            </w:pPr>
            <w:r>
              <w:t>9</w:t>
            </w:r>
          </w:p>
        </w:tc>
        <w:tc>
          <w:tcPr>
            <w:tcW w:w="1701" w:type="dxa"/>
            <w:vMerge w:val="restart"/>
            <w:vAlign w:val="center"/>
          </w:tcPr>
          <w:p w:rsidR="0064736E" w:rsidRDefault="0064736E">
            <w:pPr>
              <w:pStyle w:val="ConsPlusNormal"/>
            </w:pPr>
            <w:r>
              <w:t>Приобретение сельскохозяйственной техники</w:t>
            </w:r>
          </w:p>
        </w:tc>
        <w:tc>
          <w:tcPr>
            <w:tcW w:w="624" w:type="dxa"/>
            <w:vAlign w:val="center"/>
          </w:tcPr>
          <w:p w:rsidR="0064736E" w:rsidRDefault="0064736E">
            <w:pPr>
              <w:pStyle w:val="ConsPlusNormal"/>
            </w:pPr>
          </w:p>
        </w:tc>
        <w:tc>
          <w:tcPr>
            <w:tcW w:w="567" w:type="dxa"/>
            <w:vAlign w:val="center"/>
          </w:tcPr>
          <w:p w:rsidR="0064736E" w:rsidRDefault="0064736E">
            <w:pPr>
              <w:pStyle w:val="ConsPlusNormal"/>
            </w:pPr>
          </w:p>
        </w:tc>
        <w:tc>
          <w:tcPr>
            <w:tcW w:w="624" w:type="dxa"/>
            <w:vAlign w:val="center"/>
          </w:tcPr>
          <w:p w:rsidR="0064736E" w:rsidRDefault="0064736E">
            <w:pPr>
              <w:pStyle w:val="ConsPlusNormal"/>
            </w:pPr>
          </w:p>
        </w:tc>
        <w:tc>
          <w:tcPr>
            <w:tcW w:w="567" w:type="dxa"/>
            <w:vAlign w:val="center"/>
          </w:tcPr>
          <w:p w:rsidR="0064736E" w:rsidRDefault="0064736E">
            <w:pPr>
              <w:pStyle w:val="ConsPlusNormal"/>
            </w:pPr>
          </w:p>
        </w:tc>
        <w:tc>
          <w:tcPr>
            <w:tcW w:w="567" w:type="dxa"/>
            <w:vAlign w:val="center"/>
          </w:tcPr>
          <w:p w:rsidR="0064736E" w:rsidRDefault="0064736E">
            <w:pPr>
              <w:pStyle w:val="ConsPlusNormal"/>
            </w:pPr>
          </w:p>
        </w:tc>
        <w:tc>
          <w:tcPr>
            <w:tcW w:w="567" w:type="dxa"/>
            <w:vAlign w:val="center"/>
          </w:tcPr>
          <w:p w:rsidR="0064736E" w:rsidRDefault="0064736E">
            <w:pPr>
              <w:pStyle w:val="ConsPlusNormal"/>
            </w:pPr>
          </w:p>
        </w:tc>
        <w:tc>
          <w:tcPr>
            <w:tcW w:w="567" w:type="dxa"/>
            <w:vAlign w:val="center"/>
          </w:tcPr>
          <w:p w:rsidR="0064736E" w:rsidRDefault="0064736E">
            <w:pPr>
              <w:pStyle w:val="ConsPlusNormal"/>
            </w:pPr>
          </w:p>
        </w:tc>
        <w:tc>
          <w:tcPr>
            <w:tcW w:w="567" w:type="dxa"/>
            <w:vAlign w:val="center"/>
          </w:tcPr>
          <w:p w:rsidR="0064736E" w:rsidRDefault="0064736E">
            <w:pPr>
              <w:pStyle w:val="ConsPlusNormal"/>
            </w:pPr>
          </w:p>
        </w:tc>
        <w:tc>
          <w:tcPr>
            <w:tcW w:w="567" w:type="dxa"/>
            <w:vAlign w:val="center"/>
          </w:tcPr>
          <w:p w:rsidR="0064736E" w:rsidRDefault="0064736E">
            <w:pPr>
              <w:pStyle w:val="ConsPlusNormal"/>
            </w:pPr>
          </w:p>
        </w:tc>
        <w:tc>
          <w:tcPr>
            <w:tcW w:w="567" w:type="dxa"/>
            <w:vAlign w:val="center"/>
          </w:tcPr>
          <w:p w:rsidR="0064736E" w:rsidRDefault="0064736E">
            <w:pPr>
              <w:pStyle w:val="ConsPlusNormal"/>
            </w:pPr>
          </w:p>
        </w:tc>
        <w:tc>
          <w:tcPr>
            <w:tcW w:w="567" w:type="dxa"/>
            <w:vAlign w:val="center"/>
          </w:tcPr>
          <w:p w:rsidR="0064736E" w:rsidRDefault="0064736E">
            <w:pPr>
              <w:pStyle w:val="ConsPlusNormal"/>
            </w:pPr>
          </w:p>
        </w:tc>
        <w:tc>
          <w:tcPr>
            <w:tcW w:w="567" w:type="dxa"/>
            <w:vAlign w:val="center"/>
          </w:tcPr>
          <w:p w:rsidR="0064736E" w:rsidRDefault="0064736E">
            <w:pPr>
              <w:pStyle w:val="ConsPlusNormal"/>
            </w:pPr>
          </w:p>
        </w:tc>
      </w:tr>
      <w:tr w:rsidR="0064736E">
        <w:tc>
          <w:tcPr>
            <w:tcW w:w="397" w:type="dxa"/>
            <w:vMerge/>
          </w:tcPr>
          <w:p w:rsidR="0064736E" w:rsidRDefault="0064736E"/>
        </w:tc>
        <w:tc>
          <w:tcPr>
            <w:tcW w:w="1701" w:type="dxa"/>
            <w:vMerge/>
          </w:tcPr>
          <w:p w:rsidR="0064736E" w:rsidRDefault="0064736E"/>
        </w:tc>
        <w:tc>
          <w:tcPr>
            <w:tcW w:w="624" w:type="dxa"/>
            <w:vAlign w:val="center"/>
          </w:tcPr>
          <w:p w:rsidR="0064736E" w:rsidRDefault="0064736E">
            <w:pPr>
              <w:pStyle w:val="ConsPlusNormal"/>
            </w:pPr>
          </w:p>
        </w:tc>
        <w:tc>
          <w:tcPr>
            <w:tcW w:w="567" w:type="dxa"/>
            <w:vAlign w:val="center"/>
          </w:tcPr>
          <w:p w:rsidR="0064736E" w:rsidRDefault="0064736E">
            <w:pPr>
              <w:pStyle w:val="ConsPlusNormal"/>
            </w:pPr>
          </w:p>
        </w:tc>
        <w:tc>
          <w:tcPr>
            <w:tcW w:w="624" w:type="dxa"/>
            <w:vAlign w:val="center"/>
          </w:tcPr>
          <w:p w:rsidR="0064736E" w:rsidRDefault="0064736E">
            <w:pPr>
              <w:pStyle w:val="ConsPlusNormal"/>
            </w:pPr>
          </w:p>
        </w:tc>
        <w:tc>
          <w:tcPr>
            <w:tcW w:w="567" w:type="dxa"/>
            <w:vAlign w:val="center"/>
          </w:tcPr>
          <w:p w:rsidR="0064736E" w:rsidRDefault="0064736E">
            <w:pPr>
              <w:pStyle w:val="ConsPlusNormal"/>
            </w:pPr>
          </w:p>
        </w:tc>
        <w:tc>
          <w:tcPr>
            <w:tcW w:w="567" w:type="dxa"/>
            <w:vAlign w:val="center"/>
          </w:tcPr>
          <w:p w:rsidR="0064736E" w:rsidRDefault="0064736E">
            <w:pPr>
              <w:pStyle w:val="ConsPlusNormal"/>
            </w:pPr>
          </w:p>
        </w:tc>
        <w:tc>
          <w:tcPr>
            <w:tcW w:w="567" w:type="dxa"/>
            <w:vAlign w:val="center"/>
          </w:tcPr>
          <w:p w:rsidR="0064736E" w:rsidRDefault="0064736E">
            <w:pPr>
              <w:pStyle w:val="ConsPlusNormal"/>
            </w:pPr>
          </w:p>
        </w:tc>
        <w:tc>
          <w:tcPr>
            <w:tcW w:w="567" w:type="dxa"/>
            <w:vAlign w:val="center"/>
          </w:tcPr>
          <w:p w:rsidR="0064736E" w:rsidRDefault="0064736E">
            <w:pPr>
              <w:pStyle w:val="ConsPlusNormal"/>
            </w:pPr>
          </w:p>
        </w:tc>
        <w:tc>
          <w:tcPr>
            <w:tcW w:w="567" w:type="dxa"/>
            <w:vAlign w:val="center"/>
          </w:tcPr>
          <w:p w:rsidR="0064736E" w:rsidRDefault="0064736E">
            <w:pPr>
              <w:pStyle w:val="ConsPlusNormal"/>
            </w:pPr>
          </w:p>
        </w:tc>
        <w:tc>
          <w:tcPr>
            <w:tcW w:w="567" w:type="dxa"/>
            <w:vAlign w:val="center"/>
          </w:tcPr>
          <w:p w:rsidR="0064736E" w:rsidRDefault="0064736E">
            <w:pPr>
              <w:pStyle w:val="ConsPlusNormal"/>
            </w:pPr>
          </w:p>
        </w:tc>
        <w:tc>
          <w:tcPr>
            <w:tcW w:w="567" w:type="dxa"/>
            <w:vAlign w:val="center"/>
          </w:tcPr>
          <w:p w:rsidR="0064736E" w:rsidRDefault="0064736E">
            <w:pPr>
              <w:pStyle w:val="ConsPlusNormal"/>
            </w:pPr>
          </w:p>
        </w:tc>
        <w:tc>
          <w:tcPr>
            <w:tcW w:w="567" w:type="dxa"/>
            <w:vAlign w:val="center"/>
          </w:tcPr>
          <w:p w:rsidR="0064736E" w:rsidRDefault="0064736E">
            <w:pPr>
              <w:pStyle w:val="ConsPlusNormal"/>
            </w:pPr>
          </w:p>
        </w:tc>
        <w:tc>
          <w:tcPr>
            <w:tcW w:w="567" w:type="dxa"/>
            <w:vAlign w:val="center"/>
          </w:tcPr>
          <w:p w:rsidR="0064736E" w:rsidRDefault="0064736E">
            <w:pPr>
              <w:pStyle w:val="ConsPlusNormal"/>
            </w:pPr>
          </w:p>
        </w:tc>
      </w:tr>
      <w:tr w:rsidR="0064736E">
        <w:tc>
          <w:tcPr>
            <w:tcW w:w="397" w:type="dxa"/>
            <w:vMerge w:val="restart"/>
            <w:vAlign w:val="center"/>
          </w:tcPr>
          <w:p w:rsidR="0064736E" w:rsidRDefault="0064736E">
            <w:pPr>
              <w:pStyle w:val="ConsPlusNormal"/>
              <w:jc w:val="center"/>
            </w:pPr>
            <w:r>
              <w:t>10</w:t>
            </w:r>
          </w:p>
        </w:tc>
        <w:tc>
          <w:tcPr>
            <w:tcW w:w="1701" w:type="dxa"/>
            <w:vMerge w:val="restart"/>
            <w:vAlign w:val="center"/>
          </w:tcPr>
          <w:p w:rsidR="0064736E" w:rsidRDefault="0064736E">
            <w:pPr>
              <w:pStyle w:val="ConsPlusNormal"/>
            </w:pPr>
            <w:r>
              <w:t>Получение разрешения на ввод объекта строительства (реконструкции) в эксплуатацию</w:t>
            </w:r>
          </w:p>
        </w:tc>
        <w:tc>
          <w:tcPr>
            <w:tcW w:w="624" w:type="dxa"/>
            <w:vAlign w:val="center"/>
          </w:tcPr>
          <w:p w:rsidR="0064736E" w:rsidRDefault="0064736E">
            <w:pPr>
              <w:pStyle w:val="ConsPlusNormal"/>
            </w:pPr>
          </w:p>
        </w:tc>
        <w:tc>
          <w:tcPr>
            <w:tcW w:w="567" w:type="dxa"/>
            <w:vAlign w:val="center"/>
          </w:tcPr>
          <w:p w:rsidR="0064736E" w:rsidRDefault="0064736E">
            <w:pPr>
              <w:pStyle w:val="ConsPlusNormal"/>
            </w:pPr>
          </w:p>
        </w:tc>
        <w:tc>
          <w:tcPr>
            <w:tcW w:w="624" w:type="dxa"/>
            <w:vAlign w:val="center"/>
          </w:tcPr>
          <w:p w:rsidR="0064736E" w:rsidRDefault="0064736E">
            <w:pPr>
              <w:pStyle w:val="ConsPlusNormal"/>
            </w:pPr>
          </w:p>
        </w:tc>
        <w:tc>
          <w:tcPr>
            <w:tcW w:w="567" w:type="dxa"/>
            <w:vAlign w:val="center"/>
          </w:tcPr>
          <w:p w:rsidR="0064736E" w:rsidRDefault="0064736E">
            <w:pPr>
              <w:pStyle w:val="ConsPlusNormal"/>
            </w:pPr>
          </w:p>
        </w:tc>
        <w:tc>
          <w:tcPr>
            <w:tcW w:w="567" w:type="dxa"/>
            <w:vAlign w:val="center"/>
          </w:tcPr>
          <w:p w:rsidR="0064736E" w:rsidRDefault="0064736E">
            <w:pPr>
              <w:pStyle w:val="ConsPlusNormal"/>
            </w:pPr>
          </w:p>
        </w:tc>
        <w:tc>
          <w:tcPr>
            <w:tcW w:w="567" w:type="dxa"/>
            <w:vAlign w:val="center"/>
          </w:tcPr>
          <w:p w:rsidR="0064736E" w:rsidRDefault="0064736E">
            <w:pPr>
              <w:pStyle w:val="ConsPlusNormal"/>
            </w:pPr>
          </w:p>
        </w:tc>
        <w:tc>
          <w:tcPr>
            <w:tcW w:w="567" w:type="dxa"/>
            <w:vAlign w:val="center"/>
          </w:tcPr>
          <w:p w:rsidR="0064736E" w:rsidRDefault="0064736E">
            <w:pPr>
              <w:pStyle w:val="ConsPlusNormal"/>
            </w:pPr>
          </w:p>
        </w:tc>
        <w:tc>
          <w:tcPr>
            <w:tcW w:w="567" w:type="dxa"/>
            <w:vAlign w:val="center"/>
          </w:tcPr>
          <w:p w:rsidR="0064736E" w:rsidRDefault="0064736E">
            <w:pPr>
              <w:pStyle w:val="ConsPlusNormal"/>
            </w:pPr>
          </w:p>
        </w:tc>
        <w:tc>
          <w:tcPr>
            <w:tcW w:w="567" w:type="dxa"/>
            <w:vAlign w:val="center"/>
          </w:tcPr>
          <w:p w:rsidR="0064736E" w:rsidRDefault="0064736E">
            <w:pPr>
              <w:pStyle w:val="ConsPlusNormal"/>
            </w:pPr>
          </w:p>
        </w:tc>
        <w:tc>
          <w:tcPr>
            <w:tcW w:w="567" w:type="dxa"/>
            <w:vAlign w:val="center"/>
          </w:tcPr>
          <w:p w:rsidR="0064736E" w:rsidRDefault="0064736E">
            <w:pPr>
              <w:pStyle w:val="ConsPlusNormal"/>
            </w:pPr>
          </w:p>
        </w:tc>
        <w:tc>
          <w:tcPr>
            <w:tcW w:w="567" w:type="dxa"/>
            <w:vAlign w:val="center"/>
          </w:tcPr>
          <w:p w:rsidR="0064736E" w:rsidRDefault="0064736E">
            <w:pPr>
              <w:pStyle w:val="ConsPlusNormal"/>
            </w:pPr>
          </w:p>
        </w:tc>
        <w:tc>
          <w:tcPr>
            <w:tcW w:w="567" w:type="dxa"/>
            <w:vAlign w:val="center"/>
          </w:tcPr>
          <w:p w:rsidR="0064736E" w:rsidRDefault="0064736E">
            <w:pPr>
              <w:pStyle w:val="ConsPlusNormal"/>
            </w:pPr>
          </w:p>
        </w:tc>
      </w:tr>
      <w:tr w:rsidR="0064736E">
        <w:tc>
          <w:tcPr>
            <w:tcW w:w="397" w:type="dxa"/>
            <w:vMerge/>
          </w:tcPr>
          <w:p w:rsidR="0064736E" w:rsidRDefault="0064736E"/>
        </w:tc>
        <w:tc>
          <w:tcPr>
            <w:tcW w:w="1701" w:type="dxa"/>
            <w:vMerge/>
          </w:tcPr>
          <w:p w:rsidR="0064736E" w:rsidRDefault="0064736E"/>
        </w:tc>
        <w:tc>
          <w:tcPr>
            <w:tcW w:w="624" w:type="dxa"/>
            <w:vAlign w:val="center"/>
          </w:tcPr>
          <w:p w:rsidR="0064736E" w:rsidRDefault="0064736E">
            <w:pPr>
              <w:pStyle w:val="ConsPlusNormal"/>
            </w:pPr>
          </w:p>
        </w:tc>
        <w:tc>
          <w:tcPr>
            <w:tcW w:w="567" w:type="dxa"/>
            <w:vAlign w:val="center"/>
          </w:tcPr>
          <w:p w:rsidR="0064736E" w:rsidRDefault="0064736E">
            <w:pPr>
              <w:pStyle w:val="ConsPlusNormal"/>
            </w:pPr>
          </w:p>
        </w:tc>
        <w:tc>
          <w:tcPr>
            <w:tcW w:w="624" w:type="dxa"/>
            <w:vAlign w:val="center"/>
          </w:tcPr>
          <w:p w:rsidR="0064736E" w:rsidRDefault="0064736E">
            <w:pPr>
              <w:pStyle w:val="ConsPlusNormal"/>
            </w:pPr>
          </w:p>
        </w:tc>
        <w:tc>
          <w:tcPr>
            <w:tcW w:w="567" w:type="dxa"/>
            <w:vAlign w:val="center"/>
          </w:tcPr>
          <w:p w:rsidR="0064736E" w:rsidRDefault="0064736E">
            <w:pPr>
              <w:pStyle w:val="ConsPlusNormal"/>
            </w:pPr>
          </w:p>
        </w:tc>
        <w:tc>
          <w:tcPr>
            <w:tcW w:w="567" w:type="dxa"/>
            <w:vAlign w:val="center"/>
          </w:tcPr>
          <w:p w:rsidR="0064736E" w:rsidRDefault="0064736E">
            <w:pPr>
              <w:pStyle w:val="ConsPlusNormal"/>
            </w:pPr>
          </w:p>
        </w:tc>
        <w:tc>
          <w:tcPr>
            <w:tcW w:w="567" w:type="dxa"/>
            <w:vAlign w:val="center"/>
          </w:tcPr>
          <w:p w:rsidR="0064736E" w:rsidRDefault="0064736E">
            <w:pPr>
              <w:pStyle w:val="ConsPlusNormal"/>
            </w:pPr>
          </w:p>
        </w:tc>
        <w:tc>
          <w:tcPr>
            <w:tcW w:w="567" w:type="dxa"/>
            <w:vAlign w:val="center"/>
          </w:tcPr>
          <w:p w:rsidR="0064736E" w:rsidRDefault="0064736E">
            <w:pPr>
              <w:pStyle w:val="ConsPlusNormal"/>
            </w:pPr>
          </w:p>
        </w:tc>
        <w:tc>
          <w:tcPr>
            <w:tcW w:w="567" w:type="dxa"/>
            <w:vAlign w:val="center"/>
          </w:tcPr>
          <w:p w:rsidR="0064736E" w:rsidRDefault="0064736E">
            <w:pPr>
              <w:pStyle w:val="ConsPlusNormal"/>
            </w:pPr>
          </w:p>
        </w:tc>
        <w:tc>
          <w:tcPr>
            <w:tcW w:w="567" w:type="dxa"/>
            <w:vAlign w:val="center"/>
          </w:tcPr>
          <w:p w:rsidR="0064736E" w:rsidRDefault="0064736E">
            <w:pPr>
              <w:pStyle w:val="ConsPlusNormal"/>
            </w:pPr>
          </w:p>
        </w:tc>
        <w:tc>
          <w:tcPr>
            <w:tcW w:w="567" w:type="dxa"/>
            <w:vAlign w:val="center"/>
          </w:tcPr>
          <w:p w:rsidR="0064736E" w:rsidRDefault="0064736E">
            <w:pPr>
              <w:pStyle w:val="ConsPlusNormal"/>
            </w:pPr>
          </w:p>
        </w:tc>
        <w:tc>
          <w:tcPr>
            <w:tcW w:w="567" w:type="dxa"/>
            <w:vAlign w:val="center"/>
          </w:tcPr>
          <w:p w:rsidR="0064736E" w:rsidRDefault="0064736E">
            <w:pPr>
              <w:pStyle w:val="ConsPlusNormal"/>
            </w:pPr>
          </w:p>
        </w:tc>
        <w:tc>
          <w:tcPr>
            <w:tcW w:w="567" w:type="dxa"/>
            <w:vAlign w:val="center"/>
          </w:tcPr>
          <w:p w:rsidR="0064736E" w:rsidRDefault="0064736E">
            <w:pPr>
              <w:pStyle w:val="ConsPlusNormal"/>
            </w:pPr>
          </w:p>
        </w:tc>
      </w:tr>
      <w:tr w:rsidR="0064736E">
        <w:tc>
          <w:tcPr>
            <w:tcW w:w="397" w:type="dxa"/>
            <w:vMerge w:val="restart"/>
            <w:vAlign w:val="center"/>
          </w:tcPr>
          <w:p w:rsidR="0064736E" w:rsidRDefault="0064736E">
            <w:pPr>
              <w:pStyle w:val="ConsPlusNormal"/>
              <w:jc w:val="center"/>
            </w:pPr>
            <w:r>
              <w:t>11</w:t>
            </w:r>
          </w:p>
        </w:tc>
        <w:tc>
          <w:tcPr>
            <w:tcW w:w="1701" w:type="dxa"/>
            <w:vMerge w:val="restart"/>
            <w:vAlign w:val="center"/>
          </w:tcPr>
          <w:p w:rsidR="0064736E" w:rsidRDefault="0064736E">
            <w:pPr>
              <w:pStyle w:val="ConsPlusNormal"/>
            </w:pPr>
            <w:r>
              <w:t>Ввод объекта в эксплуатацию</w:t>
            </w:r>
          </w:p>
        </w:tc>
        <w:tc>
          <w:tcPr>
            <w:tcW w:w="624" w:type="dxa"/>
            <w:vAlign w:val="center"/>
          </w:tcPr>
          <w:p w:rsidR="0064736E" w:rsidRDefault="0064736E">
            <w:pPr>
              <w:pStyle w:val="ConsPlusNormal"/>
            </w:pPr>
          </w:p>
        </w:tc>
        <w:tc>
          <w:tcPr>
            <w:tcW w:w="567" w:type="dxa"/>
            <w:vAlign w:val="center"/>
          </w:tcPr>
          <w:p w:rsidR="0064736E" w:rsidRDefault="0064736E">
            <w:pPr>
              <w:pStyle w:val="ConsPlusNormal"/>
            </w:pPr>
          </w:p>
        </w:tc>
        <w:tc>
          <w:tcPr>
            <w:tcW w:w="624" w:type="dxa"/>
            <w:vAlign w:val="center"/>
          </w:tcPr>
          <w:p w:rsidR="0064736E" w:rsidRDefault="0064736E">
            <w:pPr>
              <w:pStyle w:val="ConsPlusNormal"/>
            </w:pPr>
          </w:p>
        </w:tc>
        <w:tc>
          <w:tcPr>
            <w:tcW w:w="567" w:type="dxa"/>
            <w:vAlign w:val="center"/>
          </w:tcPr>
          <w:p w:rsidR="0064736E" w:rsidRDefault="0064736E">
            <w:pPr>
              <w:pStyle w:val="ConsPlusNormal"/>
            </w:pPr>
          </w:p>
        </w:tc>
        <w:tc>
          <w:tcPr>
            <w:tcW w:w="567" w:type="dxa"/>
            <w:vAlign w:val="center"/>
          </w:tcPr>
          <w:p w:rsidR="0064736E" w:rsidRDefault="0064736E">
            <w:pPr>
              <w:pStyle w:val="ConsPlusNormal"/>
            </w:pPr>
          </w:p>
        </w:tc>
        <w:tc>
          <w:tcPr>
            <w:tcW w:w="567" w:type="dxa"/>
            <w:vAlign w:val="center"/>
          </w:tcPr>
          <w:p w:rsidR="0064736E" w:rsidRDefault="0064736E">
            <w:pPr>
              <w:pStyle w:val="ConsPlusNormal"/>
            </w:pPr>
          </w:p>
        </w:tc>
        <w:tc>
          <w:tcPr>
            <w:tcW w:w="567" w:type="dxa"/>
            <w:vAlign w:val="center"/>
          </w:tcPr>
          <w:p w:rsidR="0064736E" w:rsidRDefault="0064736E">
            <w:pPr>
              <w:pStyle w:val="ConsPlusNormal"/>
            </w:pPr>
          </w:p>
        </w:tc>
        <w:tc>
          <w:tcPr>
            <w:tcW w:w="567" w:type="dxa"/>
            <w:vAlign w:val="center"/>
          </w:tcPr>
          <w:p w:rsidR="0064736E" w:rsidRDefault="0064736E">
            <w:pPr>
              <w:pStyle w:val="ConsPlusNormal"/>
            </w:pPr>
          </w:p>
        </w:tc>
        <w:tc>
          <w:tcPr>
            <w:tcW w:w="567" w:type="dxa"/>
            <w:vAlign w:val="center"/>
          </w:tcPr>
          <w:p w:rsidR="0064736E" w:rsidRDefault="0064736E">
            <w:pPr>
              <w:pStyle w:val="ConsPlusNormal"/>
            </w:pPr>
          </w:p>
        </w:tc>
        <w:tc>
          <w:tcPr>
            <w:tcW w:w="567" w:type="dxa"/>
            <w:vAlign w:val="center"/>
          </w:tcPr>
          <w:p w:rsidR="0064736E" w:rsidRDefault="0064736E">
            <w:pPr>
              <w:pStyle w:val="ConsPlusNormal"/>
            </w:pPr>
          </w:p>
        </w:tc>
        <w:tc>
          <w:tcPr>
            <w:tcW w:w="567" w:type="dxa"/>
            <w:vAlign w:val="center"/>
          </w:tcPr>
          <w:p w:rsidR="0064736E" w:rsidRDefault="0064736E">
            <w:pPr>
              <w:pStyle w:val="ConsPlusNormal"/>
            </w:pPr>
          </w:p>
        </w:tc>
        <w:tc>
          <w:tcPr>
            <w:tcW w:w="567" w:type="dxa"/>
            <w:vAlign w:val="center"/>
          </w:tcPr>
          <w:p w:rsidR="0064736E" w:rsidRDefault="0064736E">
            <w:pPr>
              <w:pStyle w:val="ConsPlusNormal"/>
            </w:pPr>
          </w:p>
        </w:tc>
      </w:tr>
      <w:tr w:rsidR="0064736E">
        <w:tc>
          <w:tcPr>
            <w:tcW w:w="397" w:type="dxa"/>
            <w:vMerge/>
          </w:tcPr>
          <w:p w:rsidR="0064736E" w:rsidRDefault="0064736E"/>
        </w:tc>
        <w:tc>
          <w:tcPr>
            <w:tcW w:w="1701" w:type="dxa"/>
            <w:vMerge/>
          </w:tcPr>
          <w:p w:rsidR="0064736E" w:rsidRDefault="0064736E"/>
        </w:tc>
        <w:tc>
          <w:tcPr>
            <w:tcW w:w="624" w:type="dxa"/>
            <w:vAlign w:val="center"/>
          </w:tcPr>
          <w:p w:rsidR="0064736E" w:rsidRDefault="0064736E">
            <w:pPr>
              <w:pStyle w:val="ConsPlusNormal"/>
            </w:pPr>
          </w:p>
        </w:tc>
        <w:tc>
          <w:tcPr>
            <w:tcW w:w="567" w:type="dxa"/>
            <w:vAlign w:val="center"/>
          </w:tcPr>
          <w:p w:rsidR="0064736E" w:rsidRDefault="0064736E">
            <w:pPr>
              <w:pStyle w:val="ConsPlusNormal"/>
            </w:pPr>
          </w:p>
        </w:tc>
        <w:tc>
          <w:tcPr>
            <w:tcW w:w="624" w:type="dxa"/>
            <w:vAlign w:val="center"/>
          </w:tcPr>
          <w:p w:rsidR="0064736E" w:rsidRDefault="0064736E">
            <w:pPr>
              <w:pStyle w:val="ConsPlusNormal"/>
            </w:pPr>
          </w:p>
        </w:tc>
        <w:tc>
          <w:tcPr>
            <w:tcW w:w="567" w:type="dxa"/>
            <w:vAlign w:val="center"/>
          </w:tcPr>
          <w:p w:rsidR="0064736E" w:rsidRDefault="0064736E">
            <w:pPr>
              <w:pStyle w:val="ConsPlusNormal"/>
            </w:pPr>
          </w:p>
        </w:tc>
        <w:tc>
          <w:tcPr>
            <w:tcW w:w="567" w:type="dxa"/>
            <w:vAlign w:val="center"/>
          </w:tcPr>
          <w:p w:rsidR="0064736E" w:rsidRDefault="0064736E">
            <w:pPr>
              <w:pStyle w:val="ConsPlusNormal"/>
            </w:pPr>
          </w:p>
        </w:tc>
        <w:tc>
          <w:tcPr>
            <w:tcW w:w="567" w:type="dxa"/>
            <w:vAlign w:val="center"/>
          </w:tcPr>
          <w:p w:rsidR="0064736E" w:rsidRDefault="0064736E">
            <w:pPr>
              <w:pStyle w:val="ConsPlusNormal"/>
            </w:pPr>
          </w:p>
        </w:tc>
        <w:tc>
          <w:tcPr>
            <w:tcW w:w="567" w:type="dxa"/>
            <w:vAlign w:val="center"/>
          </w:tcPr>
          <w:p w:rsidR="0064736E" w:rsidRDefault="0064736E">
            <w:pPr>
              <w:pStyle w:val="ConsPlusNormal"/>
            </w:pPr>
          </w:p>
        </w:tc>
        <w:tc>
          <w:tcPr>
            <w:tcW w:w="567" w:type="dxa"/>
            <w:vAlign w:val="center"/>
          </w:tcPr>
          <w:p w:rsidR="0064736E" w:rsidRDefault="0064736E">
            <w:pPr>
              <w:pStyle w:val="ConsPlusNormal"/>
            </w:pPr>
          </w:p>
        </w:tc>
        <w:tc>
          <w:tcPr>
            <w:tcW w:w="567" w:type="dxa"/>
            <w:vAlign w:val="center"/>
          </w:tcPr>
          <w:p w:rsidR="0064736E" w:rsidRDefault="0064736E">
            <w:pPr>
              <w:pStyle w:val="ConsPlusNormal"/>
            </w:pPr>
          </w:p>
        </w:tc>
        <w:tc>
          <w:tcPr>
            <w:tcW w:w="567" w:type="dxa"/>
            <w:vAlign w:val="center"/>
          </w:tcPr>
          <w:p w:rsidR="0064736E" w:rsidRDefault="0064736E">
            <w:pPr>
              <w:pStyle w:val="ConsPlusNormal"/>
            </w:pPr>
          </w:p>
        </w:tc>
        <w:tc>
          <w:tcPr>
            <w:tcW w:w="567" w:type="dxa"/>
            <w:vAlign w:val="center"/>
          </w:tcPr>
          <w:p w:rsidR="0064736E" w:rsidRDefault="0064736E">
            <w:pPr>
              <w:pStyle w:val="ConsPlusNormal"/>
            </w:pPr>
          </w:p>
        </w:tc>
        <w:tc>
          <w:tcPr>
            <w:tcW w:w="567" w:type="dxa"/>
            <w:vAlign w:val="center"/>
          </w:tcPr>
          <w:p w:rsidR="0064736E" w:rsidRDefault="0064736E">
            <w:pPr>
              <w:pStyle w:val="ConsPlusNormal"/>
            </w:pPr>
          </w:p>
        </w:tc>
      </w:tr>
      <w:tr w:rsidR="0064736E">
        <w:tc>
          <w:tcPr>
            <w:tcW w:w="397" w:type="dxa"/>
            <w:vMerge w:val="restart"/>
            <w:vAlign w:val="center"/>
          </w:tcPr>
          <w:p w:rsidR="0064736E" w:rsidRDefault="0064736E">
            <w:pPr>
              <w:pStyle w:val="ConsPlusNormal"/>
              <w:jc w:val="center"/>
            </w:pPr>
            <w:r>
              <w:t>12</w:t>
            </w:r>
          </w:p>
        </w:tc>
        <w:tc>
          <w:tcPr>
            <w:tcW w:w="1701" w:type="dxa"/>
            <w:vMerge w:val="restart"/>
            <w:vAlign w:val="center"/>
          </w:tcPr>
          <w:p w:rsidR="0064736E" w:rsidRDefault="0064736E">
            <w:pPr>
              <w:pStyle w:val="ConsPlusNormal"/>
            </w:pPr>
            <w:r>
              <w:t>Выход на проектную мощность</w:t>
            </w:r>
          </w:p>
        </w:tc>
        <w:tc>
          <w:tcPr>
            <w:tcW w:w="624" w:type="dxa"/>
            <w:vAlign w:val="center"/>
          </w:tcPr>
          <w:p w:rsidR="0064736E" w:rsidRDefault="0064736E">
            <w:pPr>
              <w:pStyle w:val="ConsPlusNormal"/>
            </w:pPr>
          </w:p>
        </w:tc>
        <w:tc>
          <w:tcPr>
            <w:tcW w:w="567" w:type="dxa"/>
            <w:vAlign w:val="center"/>
          </w:tcPr>
          <w:p w:rsidR="0064736E" w:rsidRDefault="0064736E">
            <w:pPr>
              <w:pStyle w:val="ConsPlusNormal"/>
            </w:pPr>
          </w:p>
        </w:tc>
        <w:tc>
          <w:tcPr>
            <w:tcW w:w="624" w:type="dxa"/>
            <w:vAlign w:val="center"/>
          </w:tcPr>
          <w:p w:rsidR="0064736E" w:rsidRDefault="0064736E">
            <w:pPr>
              <w:pStyle w:val="ConsPlusNormal"/>
            </w:pPr>
          </w:p>
        </w:tc>
        <w:tc>
          <w:tcPr>
            <w:tcW w:w="567" w:type="dxa"/>
            <w:vAlign w:val="center"/>
          </w:tcPr>
          <w:p w:rsidR="0064736E" w:rsidRDefault="0064736E">
            <w:pPr>
              <w:pStyle w:val="ConsPlusNormal"/>
            </w:pPr>
          </w:p>
        </w:tc>
        <w:tc>
          <w:tcPr>
            <w:tcW w:w="567" w:type="dxa"/>
            <w:vAlign w:val="center"/>
          </w:tcPr>
          <w:p w:rsidR="0064736E" w:rsidRDefault="0064736E">
            <w:pPr>
              <w:pStyle w:val="ConsPlusNormal"/>
            </w:pPr>
          </w:p>
        </w:tc>
        <w:tc>
          <w:tcPr>
            <w:tcW w:w="567" w:type="dxa"/>
            <w:vAlign w:val="center"/>
          </w:tcPr>
          <w:p w:rsidR="0064736E" w:rsidRDefault="0064736E">
            <w:pPr>
              <w:pStyle w:val="ConsPlusNormal"/>
            </w:pPr>
          </w:p>
        </w:tc>
        <w:tc>
          <w:tcPr>
            <w:tcW w:w="567" w:type="dxa"/>
            <w:vAlign w:val="center"/>
          </w:tcPr>
          <w:p w:rsidR="0064736E" w:rsidRDefault="0064736E">
            <w:pPr>
              <w:pStyle w:val="ConsPlusNormal"/>
            </w:pPr>
          </w:p>
        </w:tc>
        <w:tc>
          <w:tcPr>
            <w:tcW w:w="567" w:type="dxa"/>
            <w:vAlign w:val="center"/>
          </w:tcPr>
          <w:p w:rsidR="0064736E" w:rsidRDefault="0064736E">
            <w:pPr>
              <w:pStyle w:val="ConsPlusNormal"/>
            </w:pPr>
          </w:p>
        </w:tc>
        <w:tc>
          <w:tcPr>
            <w:tcW w:w="567" w:type="dxa"/>
            <w:vAlign w:val="center"/>
          </w:tcPr>
          <w:p w:rsidR="0064736E" w:rsidRDefault="0064736E">
            <w:pPr>
              <w:pStyle w:val="ConsPlusNormal"/>
            </w:pPr>
          </w:p>
        </w:tc>
        <w:tc>
          <w:tcPr>
            <w:tcW w:w="567" w:type="dxa"/>
            <w:vAlign w:val="center"/>
          </w:tcPr>
          <w:p w:rsidR="0064736E" w:rsidRDefault="0064736E">
            <w:pPr>
              <w:pStyle w:val="ConsPlusNormal"/>
            </w:pPr>
          </w:p>
        </w:tc>
        <w:tc>
          <w:tcPr>
            <w:tcW w:w="567" w:type="dxa"/>
            <w:vAlign w:val="center"/>
          </w:tcPr>
          <w:p w:rsidR="0064736E" w:rsidRDefault="0064736E">
            <w:pPr>
              <w:pStyle w:val="ConsPlusNormal"/>
            </w:pPr>
          </w:p>
        </w:tc>
        <w:tc>
          <w:tcPr>
            <w:tcW w:w="567" w:type="dxa"/>
            <w:vAlign w:val="center"/>
          </w:tcPr>
          <w:p w:rsidR="0064736E" w:rsidRDefault="0064736E">
            <w:pPr>
              <w:pStyle w:val="ConsPlusNormal"/>
            </w:pPr>
          </w:p>
        </w:tc>
      </w:tr>
      <w:tr w:rsidR="0064736E">
        <w:tc>
          <w:tcPr>
            <w:tcW w:w="397" w:type="dxa"/>
            <w:vMerge/>
          </w:tcPr>
          <w:p w:rsidR="0064736E" w:rsidRDefault="0064736E"/>
        </w:tc>
        <w:tc>
          <w:tcPr>
            <w:tcW w:w="1701" w:type="dxa"/>
            <w:vMerge/>
          </w:tcPr>
          <w:p w:rsidR="0064736E" w:rsidRDefault="0064736E"/>
        </w:tc>
        <w:tc>
          <w:tcPr>
            <w:tcW w:w="624" w:type="dxa"/>
            <w:vAlign w:val="center"/>
          </w:tcPr>
          <w:p w:rsidR="0064736E" w:rsidRDefault="0064736E">
            <w:pPr>
              <w:pStyle w:val="ConsPlusNormal"/>
            </w:pPr>
          </w:p>
        </w:tc>
        <w:tc>
          <w:tcPr>
            <w:tcW w:w="567" w:type="dxa"/>
            <w:vAlign w:val="center"/>
          </w:tcPr>
          <w:p w:rsidR="0064736E" w:rsidRDefault="0064736E">
            <w:pPr>
              <w:pStyle w:val="ConsPlusNormal"/>
            </w:pPr>
          </w:p>
        </w:tc>
        <w:tc>
          <w:tcPr>
            <w:tcW w:w="624" w:type="dxa"/>
            <w:vAlign w:val="center"/>
          </w:tcPr>
          <w:p w:rsidR="0064736E" w:rsidRDefault="0064736E">
            <w:pPr>
              <w:pStyle w:val="ConsPlusNormal"/>
            </w:pPr>
          </w:p>
        </w:tc>
        <w:tc>
          <w:tcPr>
            <w:tcW w:w="567" w:type="dxa"/>
            <w:vAlign w:val="center"/>
          </w:tcPr>
          <w:p w:rsidR="0064736E" w:rsidRDefault="0064736E">
            <w:pPr>
              <w:pStyle w:val="ConsPlusNormal"/>
            </w:pPr>
          </w:p>
        </w:tc>
        <w:tc>
          <w:tcPr>
            <w:tcW w:w="567" w:type="dxa"/>
            <w:vAlign w:val="center"/>
          </w:tcPr>
          <w:p w:rsidR="0064736E" w:rsidRDefault="0064736E">
            <w:pPr>
              <w:pStyle w:val="ConsPlusNormal"/>
            </w:pPr>
          </w:p>
        </w:tc>
        <w:tc>
          <w:tcPr>
            <w:tcW w:w="567" w:type="dxa"/>
            <w:vAlign w:val="center"/>
          </w:tcPr>
          <w:p w:rsidR="0064736E" w:rsidRDefault="0064736E">
            <w:pPr>
              <w:pStyle w:val="ConsPlusNormal"/>
            </w:pPr>
          </w:p>
        </w:tc>
        <w:tc>
          <w:tcPr>
            <w:tcW w:w="567" w:type="dxa"/>
            <w:vAlign w:val="center"/>
          </w:tcPr>
          <w:p w:rsidR="0064736E" w:rsidRDefault="0064736E">
            <w:pPr>
              <w:pStyle w:val="ConsPlusNormal"/>
            </w:pPr>
          </w:p>
        </w:tc>
        <w:tc>
          <w:tcPr>
            <w:tcW w:w="567" w:type="dxa"/>
            <w:vAlign w:val="center"/>
          </w:tcPr>
          <w:p w:rsidR="0064736E" w:rsidRDefault="0064736E">
            <w:pPr>
              <w:pStyle w:val="ConsPlusNormal"/>
            </w:pPr>
          </w:p>
        </w:tc>
        <w:tc>
          <w:tcPr>
            <w:tcW w:w="567" w:type="dxa"/>
            <w:vAlign w:val="center"/>
          </w:tcPr>
          <w:p w:rsidR="0064736E" w:rsidRDefault="0064736E">
            <w:pPr>
              <w:pStyle w:val="ConsPlusNormal"/>
            </w:pPr>
          </w:p>
        </w:tc>
        <w:tc>
          <w:tcPr>
            <w:tcW w:w="567" w:type="dxa"/>
            <w:vAlign w:val="center"/>
          </w:tcPr>
          <w:p w:rsidR="0064736E" w:rsidRDefault="0064736E">
            <w:pPr>
              <w:pStyle w:val="ConsPlusNormal"/>
            </w:pPr>
          </w:p>
        </w:tc>
        <w:tc>
          <w:tcPr>
            <w:tcW w:w="567" w:type="dxa"/>
            <w:vAlign w:val="center"/>
          </w:tcPr>
          <w:p w:rsidR="0064736E" w:rsidRDefault="0064736E">
            <w:pPr>
              <w:pStyle w:val="ConsPlusNormal"/>
            </w:pPr>
          </w:p>
        </w:tc>
        <w:tc>
          <w:tcPr>
            <w:tcW w:w="567" w:type="dxa"/>
            <w:vAlign w:val="center"/>
          </w:tcPr>
          <w:p w:rsidR="0064736E" w:rsidRDefault="0064736E">
            <w:pPr>
              <w:pStyle w:val="ConsPlusNormal"/>
            </w:pPr>
          </w:p>
        </w:tc>
      </w:tr>
      <w:tr w:rsidR="0064736E">
        <w:tc>
          <w:tcPr>
            <w:tcW w:w="397" w:type="dxa"/>
            <w:vMerge w:val="restart"/>
            <w:vAlign w:val="center"/>
          </w:tcPr>
          <w:p w:rsidR="0064736E" w:rsidRDefault="0064736E">
            <w:pPr>
              <w:pStyle w:val="ConsPlusNormal"/>
              <w:jc w:val="center"/>
            </w:pPr>
            <w:r>
              <w:t>13</w:t>
            </w:r>
          </w:p>
        </w:tc>
        <w:tc>
          <w:tcPr>
            <w:tcW w:w="1701" w:type="dxa"/>
            <w:vMerge w:val="restart"/>
            <w:vAlign w:val="center"/>
          </w:tcPr>
          <w:p w:rsidR="0064736E" w:rsidRDefault="0064736E">
            <w:pPr>
              <w:pStyle w:val="ConsPlusNormal"/>
            </w:pPr>
            <w:r>
              <w:t>Подача документов на получение государственной поддержки</w:t>
            </w:r>
          </w:p>
        </w:tc>
        <w:tc>
          <w:tcPr>
            <w:tcW w:w="624" w:type="dxa"/>
            <w:vAlign w:val="center"/>
          </w:tcPr>
          <w:p w:rsidR="0064736E" w:rsidRDefault="0064736E">
            <w:pPr>
              <w:pStyle w:val="ConsPlusNormal"/>
            </w:pPr>
          </w:p>
        </w:tc>
        <w:tc>
          <w:tcPr>
            <w:tcW w:w="567" w:type="dxa"/>
            <w:vAlign w:val="center"/>
          </w:tcPr>
          <w:p w:rsidR="0064736E" w:rsidRDefault="0064736E">
            <w:pPr>
              <w:pStyle w:val="ConsPlusNormal"/>
            </w:pPr>
          </w:p>
        </w:tc>
        <w:tc>
          <w:tcPr>
            <w:tcW w:w="624" w:type="dxa"/>
            <w:vAlign w:val="center"/>
          </w:tcPr>
          <w:p w:rsidR="0064736E" w:rsidRDefault="0064736E">
            <w:pPr>
              <w:pStyle w:val="ConsPlusNormal"/>
            </w:pPr>
          </w:p>
        </w:tc>
        <w:tc>
          <w:tcPr>
            <w:tcW w:w="567" w:type="dxa"/>
            <w:vAlign w:val="center"/>
          </w:tcPr>
          <w:p w:rsidR="0064736E" w:rsidRDefault="0064736E">
            <w:pPr>
              <w:pStyle w:val="ConsPlusNormal"/>
            </w:pPr>
          </w:p>
        </w:tc>
        <w:tc>
          <w:tcPr>
            <w:tcW w:w="567" w:type="dxa"/>
            <w:vAlign w:val="center"/>
          </w:tcPr>
          <w:p w:rsidR="0064736E" w:rsidRDefault="0064736E">
            <w:pPr>
              <w:pStyle w:val="ConsPlusNormal"/>
            </w:pPr>
          </w:p>
        </w:tc>
        <w:tc>
          <w:tcPr>
            <w:tcW w:w="567" w:type="dxa"/>
            <w:vAlign w:val="center"/>
          </w:tcPr>
          <w:p w:rsidR="0064736E" w:rsidRDefault="0064736E">
            <w:pPr>
              <w:pStyle w:val="ConsPlusNormal"/>
            </w:pPr>
          </w:p>
        </w:tc>
        <w:tc>
          <w:tcPr>
            <w:tcW w:w="567" w:type="dxa"/>
            <w:vAlign w:val="center"/>
          </w:tcPr>
          <w:p w:rsidR="0064736E" w:rsidRDefault="0064736E">
            <w:pPr>
              <w:pStyle w:val="ConsPlusNormal"/>
            </w:pPr>
          </w:p>
        </w:tc>
        <w:tc>
          <w:tcPr>
            <w:tcW w:w="567" w:type="dxa"/>
            <w:vAlign w:val="center"/>
          </w:tcPr>
          <w:p w:rsidR="0064736E" w:rsidRDefault="0064736E">
            <w:pPr>
              <w:pStyle w:val="ConsPlusNormal"/>
            </w:pPr>
          </w:p>
        </w:tc>
        <w:tc>
          <w:tcPr>
            <w:tcW w:w="567" w:type="dxa"/>
            <w:vAlign w:val="center"/>
          </w:tcPr>
          <w:p w:rsidR="0064736E" w:rsidRDefault="0064736E">
            <w:pPr>
              <w:pStyle w:val="ConsPlusNormal"/>
            </w:pPr>
          </w:p>
        </w:tc>
        <w:tc>
          <w:tcPr>
            <w:tcW w:w="567" w:type="dxa"/>
            <w:vAlign w:val="center"/>
          </w:tcPr>
          <w:p w:rsidR="0064736E" w:rsidRDefault="0064736E">
            <w:pPr>
              <w:pStyle w:val="ConsPlusNormal"/>
            </w:pPr>
          </w:p>
        </w:tc>
        <w:tc>
          <w:tcPr>
            <w:tcW w:w="567" w:type="dxa"/>
            <w:vAlign w:val="center"/>
          </w:tcPr>
          <w:p w:rsidR="0064736E" w:rsidRDefault="0064736E">
            <w:pPr>
              <w:pStyle w:val="ConsPlusNormal"/>
            </w:pPr>
          </w:p>
        </w:tc>
        <w:tc>
          <w:tcPr>
            <w:tcW w:w="567" w:type="dxa"/>
            <w:vAlign w:val="center"/>
          </w:tcPr>
          <w:p w:rsidR="0064736E" w:rsidRDefault="0064736E">
            <w:pPr>
              <w:pStyle w:val="ConsPlusNormal"/>
            </w:pPr>
          </w:p>
        </w:tc>
      </w:tr>
      <w:tr w:rsidR="0064736E">
        <w:tc>
          <w:tcPr>
            <w:tcW w:w="397" w:type="dxa"/>
            <w:vMerge/>
          </w:tcPr>
          <w:p w:rsidR="0064736E" w:rsidRDefault="0064736E"/>
        </w:tc>
        <w:tc>
          <w:tcPr>
            <w:tcW w:w="1701" w:type="dxa"/>
            <w:vMerge/>
          </w:tcPr>
          <w:p w:rsidR="0064736E" w:rsidRDefault="0064736E"/>
        </w:tc>
        <w:tc>
          <w:tcPr>
            <w:tcW w:w="624" w:type="dxa"/>
            <w:vAlign w:val="center"/>
          </w:tcPr>
          <w:p w:rsidR="0064736E" w:rsidRDefault="0064736E">
            <w:pPr>
              <w:pStyle w:val="ConsPlusNormal"/>
            </w:pPr>
          </w:p>
        </w:tc>
        <w:tc>
          <w:tcPr>
            <w:tcW w:w="567" w:type="dxa"/>
            <w:vAlign w:val="center"/>
          </w:tcPr>
          <w:p w:rsidR="0064736E" w:rsidRDefault="0064736E">
            <w:pPr>
              <w:pStyle w:val="ConsPlusNormal"/>
            </w:pPr>
          </w:p>
        </w:tc>
        <w:tc>
          <w:tcPr>
            <w:tcW w:w="624" w:type="dxa"/>
            <w:vAlign w:val="center"/>
          </w:tcPr>
          <w:p w:rsidR="0064736E" w:rsidRDefault="0064736E">
            <w:pPr>
              <w:pStyle w:val="ConsPlusNormal"/>
            </w:pPr>
          </w:p>
        </w:tc>
        <w:tc>
          <w:tcPr>
            <w:tcW w:w="567" w:type="dxa"/>
            <w:vAlign w:val="center"/>
          </w:tcPr>
          <w:p w:rsidR="0064736E" w:rsidRDefault="0064736E">
            <w:pPr>
              <w:pStyle w:val="ConsPlusNormal"/>
            </w:pPr>
          </w:p>
        </w:tc>
        <w:tc>
          <w:tcPr>
            <w:tcW w:w="567" w:type="dxa"/>
            <w:vAlign w:val="center"/>
          </w:tcPr>
          <w:p w:rsidR="0064736E" w:rsidRDefault="0064736E">
            <w:pPr>
              <w:pStyle w:val="ConsPlusNormal"/>
            </w:pPr>
          </w:p>
        </w:tc>
        <w:tc>
          <w:tcPr>
            <w:tcW w:w="567" w:type="dxa"/>
            <w:vAlign w:val="center"/>
          </w:tcPr>
          <w:p w:rsidR="0064736E" w:rsidRDefault="0064736E">
            <w:pPr>
              <w:pStyle w:val="ConsPlusNormal"/>
            </w:pPr>
          </w:p>
        </w:tc>
        <w:tc>
          <w:tcPr>
            <w:tcW w:w="567" w:type="dxa"/>
            <w:vAlign w:val="center"/>
          </w:tcPr>
          <w:p w:rsidR="0064736E" w:rsidRDefault="0064736E">
            <w:pPr>
              <w:pStyle w:val="ConsPlusNormal"/>
            </w:pPr>
          </w:p>
        </w:tc>
        <w:tc>
          <w:tcPr>
            <w:tcW w:w="567" w:type="dxa"/>
            <w:vAlign w:val="center"/>
          </w:tcPr>
          <w:p w:rsidR="0064736E" w:rsidRDefault="0064736E">
            <w:pPr>
              <w:pStyle w:val="ConsPlusNormal"/>
            </w:pPr>
          </w:p>
        </w:tc>
        <w:tc>
          <w:tcPr>
            <w:tcW w:w="567" w:type="dxa"/>
            <w:vAlign w:val="center"/>
          </w:tcPr>
          <w:p w:rsidR="0064736E" w:rsidRDefault="0064736E">
            <w:pPr>
              <w:pStyle w:val="ConsPlusNormal"/>
            </w:pPr>
          </w:p>
        </w:tc>
        <w:tc>
          <w:tcPr>
            <w:tcW w:w="567" w:type="dxa"/>
            <w:vAlign w:val="center"/>
          </w:tcPr>
          <w:p w:rsidR="0064736E" w:rsidRDefault="0064736E">
            <w:pPr>
              <w:pStyle w:val="ConsPlusNormal"/>
            </w:pPr>
          </w:p>
        </w:tc>
        <w:tc>
          <w:tcPr>
            <w:tcW w:w="567" w:type="dxa"/>
            <w:vAlign w:val="center"/>
          </w:tcPr>
          <w:p w:rsidR="0064736E" w:rsidRDefault="0064736E">
            <w:pPr>
              <w:pStyle w:val="ConsPlusNormal"/>
            </w:pPr>
          </w:p>
        </w:tc>
        <w:tc>
          <w:tcPr>
            <w:tcW w:w="567" w:type="dxa"/>
            <w:vAlign w:val="center"/>
          </w:tcPr>
          <w:p w:rsidR="0064736E" w:rsidRDefault="0064736E">
            <w:pPr>
              <w:pStyle w:val="ConsPlusNormal"/>
            </w:pPr>
          </w:p>
        </w:tc>
      </w:tr>
    </w:tbl>
    <w:p w:rsidR="0064736E" w:rsidRDefault="0064736E">
      <w:pPr>
        <w:pStyle w:val="ConsPlusNormal"/>
        <w:jc w:val="both"/>
      </w:pPr>
    </w:p>
    <w:p w:rsidR="0064736E" w:rsidRDefault="0064736E">
      <w:pPr>
        <w:pStyle w:val="ConsPlusNonformat"/>
        <w:jc w:val="both"/>
      </w:pPr>
      <w:r>
        <w:t xml:space="preserve">    --------------------------------</w:t>
      </w:r>
    </w:p>
    <w:p w:rsidR="0064736E" w:rsidRDefault="0064736E">
      <w:pPr>
        <w:pStyle w:val="ConsPlusNonformat"/>
        <w:jc w:val="both"/>
      </w:pPr>
      <w:bookmarkStart w:id="122" w:name="P3201"/>
      <w:bookmarkEnd w:id="122"/>
      <w:r>
        <w:t xml:space="preserve">    &lt;*&gt;  Содержание   этапов   реализации   инвестиционного  проекта  может</w:t>
      </w:r>
    </w:p>
    <w:p w:rsidR="0064736E" w:rsidRDefault="0064736E">
      <w:pPr>
        <w:pStyle w:val="ConsPlusNonformat"/>
        <w:jc w:val="both"/>
      </w:pPr>
      <w:r>
        <w:t>корректироваться в соответствии со спецификой инвестиционного проекта.</w:t>
      </w:r>
    </w:p>
    <w:p w:rsidR="0064736E" w:rsidRDefault="0064736E">
      <w:pPr>
        <w:pStyle w:val="ConsPlusNonformat"/>
        <w:jc w:val="both"/>
      </w:pPr>
      <w:r>
        <w:t>___ ___________ 20___ г.</w:t>
      </w:r>
    </w:p>
    <w:p w:rsidR="0064736E" w:rsidRDefault="0064736E">
      <w:pPr>
        <w:pStyle w:val="ConsPlusNonformat"/>
        <w:jc w:val="both"/>
      </w:pPr>
    </w:p>
    <w:p w:rsidR="0064736E" w:rsidRDefault="0064736E">
      <w:pPr>
        <w:pStyle w:val="ConsPlusNonformat"/>
        <w:jc w:val="both"/>
      </w:pPr>
      <w:r>
        <w:t>______________________________________ /____________/ _____________________</w:t>
      </w:r>
    </w:p>
    <w:p w:rsidR="0064736E" w:rsidRDefault="0064736E">
      <w:pPr>
        <w:pStyle w:val="ConsPlusNonformat"/>
        <w:jc w:val="both"/>
      </w:pPr>
      <w:r>
        <w:t xml:space="preserve">  (Наименование заявителя с указанием     (Подпись)   (Расшифровка подписи)</w:t>
      </w:r>
    </w:p>
    <w:p w:rsidR="0064736E" w:rsidRDefault="0064736E">
      <w:pPr>
        <w:pStyle w:val="ConsPlusNonformat"/>
        <w:jc w:val="both"/>
      </w:pPr>
      <w:r>
        <w:t xml:space="preserve">      должности (при наличии))</w:t>
      </w:r>
    </w:p>
    <w:p w:rsidR="0064736E" w:rsidRDefault="0064736E">
      <w:pPr>
        <w:pStyle w:val="ConsPlusNonformat"/>
        <w:jc w:val="both"/>
      </w:pPr>
    </w:p>
    <w:p w:rsidR="0064736E" w:rsidRDefault="0064736E">
      <w:pPr>
        <w:pStyle w:val="ConsPlusNonformat"/>
        <w:jc w:val="both"/>
      </w:pPr>
      <w:r>
        <w:t>Место печати</w:t>
      </w:r>
    </w:p>
    <w:p w:rsidR="0064736E" w:rsidRDefault="0064736E">
      <w:pPr>
        <w:pStyle w:val="ConsPlusNonformat"/>
        <w:jc w:val="both"/>
      </w:pPr>
      <w:r>
        <w:t>(при наличии)</w:t>
      </w:r>
    </w:p>
    <w:p w:rsidR="0064736E" w:rsidRDefault="0064736E">
      <w:pPr>
        <w:pStyle w:val="ConsPlusNormal"/>
        <w:jc w:val="both"/>
      </w:pPr>
    </w:p>
    <w:p w:rsidR="0064736E" w:rsidRDefault="0064736E">
      <w:pPr>
        <w:pStyle w:val="ConsPlusNormal"/>
        <w:jc w:val="both"/>
      </w:pPr>
    </w:p>
    <w:p w:rsidR="0064736E" w:rsidRDefault="0064736E">
      <w:pPr>
        <w:pStyle w:val="ConsPlusNormal"/>
        <w:jc w:val="both"/>
      </w:pPr>
    </w:p>
    <w:p w:rsidR="0064736E" w:rsidRDefault="0064736E">
      <w:pPr>
        <w:pStyle w:val="ConsPlusNormal"/>
        <w:jc w:val="both"/>
      </w:pPr>
    </w:p>
    <w:p w:rsidR="0064736E" w:rsidRDefault="0064736E">
      <w:pPr>
        <w:pStyle w:val="ConsPlusNormal"/>
        <w:jc w:val="both"/>
      </w:pPr>
    </w:p>
    <w:p w:rsidR="0064736E" w:rsidRDefault="0064736E">
      <w:pPr>
        <w:pStyle w:val="ConsPlusNormal"/>
        <w:jc w:val="right"/>
        <w:outlineLvl w:val="1"/>
      </w:pPr>
      <w:r>
        <w:t>Приложение N 6</w:t>
      </w:r>
    </w:p>
    <w:p w:rsidR="0064736E" w:rsidRDefault="0064736E">
      <w:pPr>
        <w:pStyle w:val="ConsPlusNormal"/>
        <w:jc w:val="right"/>
      </w:pPr>
      <w:r>
        <w:t>к Порядку</w:t>
      </w:r>
    </w:p>
    <w:p w:rsidR="0064736E" w:rsidRDefault="0064736E">
      <w:pPr>
        <w:pStyle w:val="ConsPlusNormal"/>
        <w:jc w:val="right"/>
      </w:pPr>
      <w:r>
        <w:t>проведения конкурсного отбора инвестиционных проектов</w:t>
      </w:r>
    </w:p>
    <w:p w:rsidR="0064736E" w:rsidRDefault="0064736E">
      <w:pPr>
        <w:pStyle w:val="ConsPlusNormal"/>
        <w:jc w:val="right"/>
      </w:pPr>
      <w:r>
        <w:t>в сфере сельскохозяйственного производства Томской области</w:t>
      </w:r>
    </w:p>
    <w:p w:rsidR="0064736E" w:rsidRDefault="0064736E">
      <w:pPr>
        <w:pStyle w:val="ConsPlusNormal"/>
        <w:jc w:val="both"/>
      </w:pPr>
    </w:p>
    <w:p w:rsidR="0064736E" w:rsidRDefault="0064736E">
      <w:pPr>
        <w:pStyle w:val="ConsPlusTitle"/>
        <w:jc w:val="center"/>
      </w:pPr>
      <w:bookmarkStart w:id="123" w:name="P3221"/>
      <w:bookmarkEnd w:id="123"/>
      <w:r>
        <w:t>КРИТЕРИИ</w:t>
      </w:r>
    </w:p>
    <w:p w:rsidR="0064736E" w:rsidRDefault="0064736E">
      <w:pPr>
        <w:pStyle w:val="ConsPlusTitle"/>
        <w:jc w:val="center"/>
      </w:pPr>
      <w:r>
        <w:t>КОНКУРСНОГО ОТБОРА ИНВЕСТИЦИОННЫХ ПРОЕКТОВ</w:t>
      </w:r>
    </w:p>
    <w:p w:rsidR="0064736E" w:rsidRDefault="0064736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4"/>
        <w:gridCol w:w="3005"/>
        <w:gridCol w:w="2154"/>
        <w:gridCol w:w="1361"/>
        <w:gridCol w:w="2154"/>
      </w:tblGrid>
      <w:tr w:rsidR="0064736E">
        <w:tc>
          <w:tcPr>
            <w:tcW w:w="394" w:type="dxa"/>
            <w:vAlign w:val="center"/>
          </w:tcPr>
          <w:p w:rsidR="0064736E" w:rsidRDefault="0064736E">
            <w:pPr>
              <w:pStyle w:val="ConsPlusNormal"/>
              <w:jc w:val="center"/>
            </w:pPr>
            <w:r>
              <w:t>N</w:t>
            </w:r>
          </w:p>
          <w:p w:rsidR="0064736E" w:rsidRDefault="0064736E">
            <w:pPr>
              <w:pStyle w:val="ConsPlusNormal"/>
              <w:jc w:val="center"/>
            </w:pPr>
            <w:r>
              <w:t>пп</w:t>
            </w:r>
          </w:p>
        </w:tc>
        <w:tc>
          <w:tcPr>
            <w:tcW w:w="3005" w:type="dxa"/>
            <w:vAlign w:val="center"/>
          </w:tcPr>
          <w:p w:rsidR="0064736E" w:rsidRDefault="0064736E">
            <w:pPr>
              <w:pStyle w:val="ConsPlusNormal"/>
              <w:jc w:val="center"/>
            </w:pPr>
            <w:r>
              <w:t>Наименование критерия</w:t>
            </w:r>
          </w:p>
        </w:tc>
        <w:tc>
          <w:tcPr>
            <w:tcW w:w="2154" w:type="dxa"/>
            <w:vAlign w:val="center"/>
          </w:tcPr>
          <w:p w:rsidR="0064736E" w:rsidRDefault="0064736E">
            <w:pPr>
              <w:pStyle w:val="ConsPlusNormal"/>
              <w:jc w:val="center"/>
            </w:pPr>
            <w:r>
              <w:t>Значение критерия</w:t>
            </w:r>
          </w:p>
        </w:tc>
        <w:tc>
          <w:tcPr>
            <w:tcW w:w="1361" w:type="dxa"/>
            <w:vAlign w:val="center"/>
          </w:tcPr>
          <w:p w:rsidR="0064736E" w:rsidRDefault="0064736E">
            <w:pPr>
              <w:pStyle w:val="ConsPlusNormal"/>
              <w:jc w:val="center"/>
            </w:pPr>
            <w:r>
              <w:t>Количество баллов</w:t>
            </w:r>
          </w:p>
        </w:tc>
        <w:tc>
          <w:tcPr>
            <w:tcW w:w="2154" w:type="dxa"/>
            <w:vAlign w:val="center"/>
          </w:tcPr>
          <w:p w:rsidR="0064736E" w:rsidRDefault="0064736E">
            <w:pPr>
              <w:pStyle w:val="ConsPlusNormal"/>
              <w:jc w:val="center"/>
            </w:pPr>
            <w:r>
              <w:t>Основание оценки</w:t>
            </w:r>
          </w:p>
        </w:tc>
      </w:tr>
      <w:tr w:rsidR="0064736E">
        <w:tc>
          <w:tcPr>
            <w:tcW w:w="394" w:type="dxa"/>
            <w:vMerge w:val="restart"/>
          </w:tcPr>
          <w:p w:rsidR="0064736E" w:rsidRDefault="0064736E">
            <w:pPr>
              <w:pStyle w:val="ConsPlusNormal"/>
              <w:jc w:val="center"/>
            </w:pPr>
            <w:r>
              <w:lastRenderedPageBreak/>
              <w:t>1</w:t>
            </w:r>
          </w:p>
        </w:tc>
        <w:tc>
          <w:tcPr>
            <w:tcW w:w="3005" w:type="dxa"/>
            <w:vMerge w:val="restart"/>
          </w:tcPr>
          <w:p w:rsidR="0064736E" w:rsidRDefault="0064736E">
            <w:pPr>
              <w:pStyle w:val="ConsPlusNormal"/>
            </w:pPr>
            <w:r>
              <w:t>Реализация инвестиционного проекта в сфере</w:t>
            </w:r>
          </w:p>
        </w:tc>
        <w:tc>
          <w:tcPr>
            <w:tcW w:w="2154" w:type="dxa"/>
          </w:tcPr>
          <w:p w:rsidR="0064736E" w:rsidRDefault="0064736E">
            <w:pPr>
              <w:pStyle w:val="ConsPlusNormal"/>
            </w:pPr>
            <w:r>
              <w:t>молочное скотоводство</w:t>
            </w:r>
          </w:p>
        </w:tc>
        <w:tc>
          <w:tcPr>
            <w:tcW w:w="1361" w:type="dxa"/>
          </w:tcPr>
          <w:p w:rsidR="0064736E" w:rsidRDefault="0064736E">
            <w:pPr>
              <w:pStyle w:val="ConsPlusNormal"/>
              <w:jc w:val="center"/>
            </w:pPr>
            <w:r>
              <w:t>8</w:t>
            </w:r>
          </w:p>
        </w:tc>
        <w:tc>
          <w:tcPr>
            <w:tcW w:w="2154" w:type="dxa"/>
            <w:vMerge w:val="restart"/>
          </w:tcPr>
          <w:p w:rsidR="0064736E" w:rsidRDefault="0064736E">
            <w:pPr>
              <w:pStyle w:val="ConsPlusNormal"/>
            </w:pPr>
            <w:r>
              <w:t>Бизнес-план / технико-экономическое обоснование</w:t>
            </w:r>
          </w:p>
        </w:tc>
      </w:tr>
      <w:tr w:rsidR="0064736E">
        <w:tc>
          <w:tcPr>
            <w:tcW w:w="394" w:type="dxa"/>
            <w:vMerge/>
          </w:tcPr>
          <w:p w:rsidR="0064736E" w:rsidRDefault="0064736E"/>
        </w:tc>
        <w:tc>
          <w:tcPr>
            <w:tcW w:w="3005" w:type="dxa"/>
            <w:vMerge/>
          </w:tcPr>
          <w:p w:rsidR="0064736E" w:rsidRDefault="0064736E"/>
        </w:tc>
        <w:tc>
          <w:tcPr>
            <w:tcW w:w="2154" w:type="dxa"/>
          </w:tcPr>
          <w:p w:rsidR="0064736E" w:rsidRDefault="0064736E">
            <w:pPr>
              <w:pStyle w:val="ConsPlusNormal"/>
              <w:jc w:val="both"/>
            </w:pPr>
            <w:r>
              <w:t>мясное скотоводство</w:t>
            </w:r>
          </w:p>
        </w:tc>
        <w:tc>
          <w:tcPr>
            <w:tcW w:w="1361" w:type="dxa"/>
          </w:tcPr>
          <w:p w:rsidR="0064736E" w:rsidRDefault="0064736E">
            <w:pPr>
              <w:pStyle w:val="ConsPlusNormal"/>
              <w:jc w:val="center"/>
            </w:pPr>
            <w:r>
              <w:t>5</w:t>
            </w:r>
          </w:p>
        </w:tc>
        <w:tc>
          <w:tcPr>
            <w:tcW w:w="2154" w:type="dxa"/>
            <w:vMerge/>
          </w:tcPr>
          <w:p w:rsidR="0064736E" w:rsidRDefault="0064736E"/>
        </w:tc>
      </w:tr>
      <w:tr w:rsidR="0064736E">
        <w:tc>
          <w:tcPr>
            <w:tcW w:w="394" w:type="dxa"/>
            <w:vMerge/>
          </w:tcPr>
          <w:p w:rsidR="0064736E" w:rsidRDefault="0064736E"/>
        </w:tc>
        <w:tc>
          <w:tcPr>
            <w:tcW w:w="3005" w:type="dxa"/>
            <w:vMerge/>
          </w:tcPr>
          <w:p w:rsidR="0064736E" w:rsidRDefault="0064736E"/>
        </w:tc>
        <w:tc>
          <w:tcPr>
            <w:tcW w:w="2154" w:type="dxa"/>
          </w:tcPr>
          <w:p w:rsidR="0064736E" w:rsidRDefault="0064736E">
            <w:pPr>
              <w:pStyle w:val="ConsPlusNormal"/>
            </w:pPr>
            <w:r>
              <w:t>растениеводство и другие направления</w:t>
            </w:r>
          </w:p>
        </w:tc>
        <w:tc>
          <w:tcPr>
            <w:tcW w:w="1361" w:type="dxa"/>
          </w:tcPr>
          <w:p w:rsidR="0064736E" w:rsidRDefault="0064736E">
            <w:pPr>
              <w:pStyle w:val="ConsPlusNormal"/>
              <w:jc w:val="center"/>
            </w:pPr>
            <w:r>
              <w:t>2</w:t>
            </w:r>
          </w:p>
        </w:tc>
        <w:tc>
          <w:tcPr>
            <w:tcW w:w="2154" w:type="dxa"/>
            <w:vMerge/>
          </w:tcPr>
          <w:p w:rsidR="0064736E" w:rsidRDefault="0064736E"/>
        </w:tc>
      </w:tr>
      <w:tr w:rsidR="0064736E">
        <w:tc>
          <w:tcPr>
            <w:tcW w:w="394" w:type="dxa"/>
            <w:vMerge w:val="restart"/>
          </w:tcPr>
          <w:p w:rsidR="0064736E" w:rsidRDefault="0064736E">
            <w:pPr>
              <w:pStyle w:val="ConsPlusNormal"/>
              <w:jc w:val="center"/>
            </w:pPr>
            <w:r>
              <w:t>2</w:t>
            </w:r>
          </w:p>
        </w:tc>
        <w:tc>
          <w:tcPr>
            <w:tcW w:w="3005" w:type="dxa"/>
            <w:vMerge w:val="restart"/>
          </w:tcPr>
          <w:p w:rsidR="0064736E" w:rsidRDefault="0064736E">
            <w:pPr>
              <w:pStyle w:val="ConsPlusNormal"/>
            </w:pPr>
            <w:r>
              <w:t>Рост объемов производства продукции животноводства к году выхода на проектную мощность (в процентах)</w:t>
            </w:r>
          </w:p>
        </w:tc>
        <w:tc>
          <w:tcPr>
            <w:tcW w:w="2154" w:type="dxa"/>
          </w:tcPr>
          <w:p w:rsidR="0064736E" w:rsidRDefault="0064736E">
            <w:pPr>
              <w:pStyle w:val="ConsPlusNormal"/>
            </w:pPr>
            <w:r>
              <w:t>21 и более</w:t>
            </w:r>
          </w:p>
        </w:tc>
        <w:tc>
          <w:tcPr>
            <w:tcW w:w="1361" w:type="dxa"/>
          </w:tcPr>
          <w:p w:rsidR="0064736E" w:rsidRDefault="0064736E">
            <w:pPr>
              <w:pStyle w:val="ConsPlusNormal"/>
              <w:jc w:val="center"/>
            </w:pPr>
            <w:r>
              <w:t>3</w:t>
            </w:r>
          </w:p>
        </w:tc>
        <w:tc>
          <w:tcPr>
            <w:tcW w:w="2154" w:type="dxa"/>
            <w:vMerge w:val="restart"/>
          </w:tcPr>
          <w:p w:rsidR="0064736E" w:rsidRDefault="0064736E">
            <w:pPr>
              <w:pStyle w:val="ConsPlusNormal"/>
            </w:pPr>
            <w:r>
              <w:t>Бизнес-план / технико-экономическое обоснование</w:t>
            </w:r>
          </w:p>
        </w:tc>
      </w:tr>
      <w:tr w:rsidR="0064736E">
        <w:tc>
          <w:tcPr>
            <w:tcW w:w="394" w:type="dxa"/>
            <w:vMerge/>
          </w:tcPr>
          <w:p w:rsidR="0064736E" w:rsidRDefault="0064736E"/>
        </w:tc>
        <w:tc>
          <w:tcPr>
            <w:tcW w:w="3005" w:type="dxa"/>
            <w:vMerge/>
          </w:tcPr>
          <w:p w:rsidR="0064736E" w:rsidRDefault="0064736E"/>
        </w:tc>
        <w:tc>
          <w:tcPr>
            <w:tcW w:w="2154" w:type="dxa"/>
          </w:tcPr>
          <w:p w:rsidR="0064736E" w:rsidRDefault="0064736E">
            <w:pPr>
              <w:pStyle w:val="ConsPlusNormal"/>
            </w:pPr>
            <w:r>
              <w:t>16 - 20</w:t>
            </w:r>
          </w:p>
        </w:tc>
        <w:tc>
          <w:tcPr>
            <w:tcW w:w="1361" w:type="dxa"/>
          </w:tcPr>
          <w:p w:rsidR="0064736E" w:rsidRDefault="0064736E">
            <w:pPr>
              <w:pStyle w:val="ConsPlusNormal"/>
              <w:jc w:val="center"/>
            </w:pPr>
            <w:r>
              <w:t>2</w:t>
            </w:r>
          </w:p>
        </w:tc>
        <w:tc>
          <w:tcPr>
            <w:tcW w:w="2154" w:type="dxa"/>
            <w:vMerge/>
          </w:tcPr>
          <w:p w:rsidR="0064736E" w:rsidRDefault="0064736E"/>
        </w:tc>
      </w:tr>
      <w:tr w:rsidR="0064736E">
        <w:tc>
          <w:tcPr>
            <w:tcW w:w="394" w:type="dxa"/>
            <w:vMerge/>
          </w:tcPr>
          <w:p w:rsidR="0064736E" w:rsidRDefault="0064736E"/>
        </w:tc>
        <w:tc>
          <w:tcPr>
            <w:tcW w:w="3005" w:type="dxa"/>
            <w:vMerge/>
          </w:tcPr>
          <w:p w:rsidR="0064736E" w:rsidRDefault="0064736E"/>
        </w:tc>
        <w:tc>
          <w:tcPr>
            <w:tcW w:w="2154" w:type="dxa"/>
          </w:tcPr>
          <w:p w:rsidR="0064736E" w:rsidRDefault="0064736E">
            <w:pPr>
              <w:pStyle w:val="ConsPlusNormal"/>
            </w:pPr>
            <w:r>
              <w:t>11 - 15</w:t>
            </w:r>
          </w:p>
        </w:tc>
        <w:tc>
          <w:tcPr>
            <w:tcW w:w="1361" w:type="dxa"/>
          </w:tcPr>
          <w:p w:rsidR="0064736E" w:rsidRDefault="0064736E">
            <w:pPr>
              <w:pStyle w:val="ConsPlusNormal"/>
              <w:jc w:val="center"/>
            </w:pPr>
            <w:r>
              <w:t>1</w:t>
            </w:r>
          </w:p>
        </w:tc>
        <w:tc>
          <w:tcPr>
            <w:tcW w:w="2154" w:type="dxa"/>
            <w:vMerge/>
          </w:tcPr>
          <w:p w:rsidR="0064736E" w:rsidRDefault="0064736E"/>
        </w:tc>
      </w:tr>
      <w:tr w:rsidR="0064736E">
        <w:tc>
          <w:tcPr>
            <w:tcW w:w="394" w:type="dxa"/>
            <w:vMerge/>
          </w:tcPr>
          <w:p w:rsidR="0064736E" w:rsidRDefault="0064736E"/>
        </w:tc>
        <w:tc>
          <w:tcPr>
            <w:tcW w:w="3005" w:type="dxa"/>
            <w:vMerge/>
          </w:tcPr>
          <w:p w:rsidR="0064736E" w:rsidRDefault="0064736E"/>
        </w:tc>
        <w:tc>
          <w:tcPr>
            <w:tcW w:w="2154" w:type="dxa"/>
          </w:tcPr>
          <w:p w:rsidR="0064736E" w:rsidRDefault="0064736E">
            <w:pPr>
              <w:pStyle w:val="ConsPlusNormal"/>
            </w:pPr>
            <w:r>
              <w:t>до 10 (включительно)</w:t>
            </w:r>
          </w:p>
        </w:tc>
        <w:tc>
          <w:tcPr>
            <w:tcW w:w="1361" w:type="dxa"/>
          </w:tcPr>
          <w:p w:rsidR="0064736E" w:rsidRDefault="0064736E">
            <w:pPr>
              <w:pStyle w:val="ConsPlusNormal"/>
              <w:jc w:val="center"/>
            </w:pPr>
            <w:r>
              <w:t>0</w:t>
            </w:r>
          </w:p>
        </w:tc>
        <w:tc>
          <w:tcPr>
            <w:tcW w:w="2154" w:type="dxa"/>
            <w:vMerge/>
          </w:tcPr>
          <w:p w:rsidR="0064736E" w:rsidRDefault="0064736E"/>
        </w:tc>
      </w:tr>
      <w:tr w:rsidR="0064736E">
        <w:tc>
          <w:tcPr>
            <w:tcW w:w="394" w:type="dxa"/>
            <w:vMerge w:val="restart"/>
          </w:tcPr>
          <w:p w:rsidR="0064736E" w:rsidRDefault="0064736E">
            <w:pPr>
              <w:pStyle w:val="ConsPlusNormal"/>
              <w:jc w:val="center"/>
            </w:pPr>
            <w:r>
              <w:t>3</w:t>
            </w:r>
          </w:p>
        </w:tc>
        <w:tc>
          <w:tcPr>
            <w:tcW w:w="3005" w:type="dxa"/>
            <w:vMerge w:val="restart"/>
          </w:tcPr>
          <w:p w:rsidR="0064736E" w:rsidRDefault="0064736E">
            <w:pPr>
              <w:pStyle w:val="ConsPlusNormal"/>
            </w:pPr>
            <w:r>
              <w:t>Рост маточного поголовья крупного рогатого скота к году выхода на проектную мощность (в процентах)</w:t>
            </w:r>
          </w:p>
        </w:tc>
        <w:tc>
          <w:tcPr>
            <w:tcW w:w="2154" w:type="dxa"/>
          </w:tcPr>
          <w:p w:rsidR="0064736E" w:rsidRDefault="0064736E">
            <w:pPr>
              <w:pStyle w:val="ConsPlusNormal"/>
            </w:pPr>
            <w:r>
              <w:t>более 10</w:t>
            </w:r>
          </w:p>
        </w:tc>
        <w:tc>
          <w:tcPr>
            <w:tcW w:w="1361" w:type="dxa"/>
          </w:tcPr>
          <w:p w:rsidR="0064736E" w:rsidRDefault="0064736E">
            <w:pPr>
              <w:pStyle w:val="ConsPlusNormal"/>
              <w:jc w:val="center"/>
            </w:pPr>
            <w:r>
              <w:t>3</w:t>
            </w:r>
          </w:p>
        </w:tc>
        <w:tc>
          <w:tcPr>
            <w:tcW w:w="2154" w:type="dxa"/>
            <w:vMerge w:val="restart"/>
          </w:tcPr>
          <w:p w:rsidR="0064736E" w:rsidRDefault="0064736E">
            <w:pPr>
              <w:pStyle w:val="ConsPlusNormal"/>
            </w:pPr>
            <w:r>
              <w:t>Бизнес-план / технико-экономическое обоснование</w:t>
            </w:r>
          </w:p>
        </w:tc>
      </w:tr>
      <w:tr w:rsidR="0064736E">
        <w:tc>
          <w:tcPr>
            <w:tcW w:w="394" w:type="dxa"/>
            <w:vMerge/>
          </w:tcPr>
          <w:p w:rsidR="0064736E" w:rsidRDefault="0064736E"/>
        </w:tc>
        <w:tc>
          <w:tcPr>
            <w:tcW w:w="3005" w:type="dxa"/>
            <w:vMerge/>
          </w:tcPr>
          <w:p w:rsidR="0064736E" w:rsidRDefault="0064736E"/>
        </w:tc>
        <w:tc>
          <w:tcPr>
            <w:tcW w:w="2154" w:type="dxa"/>
          </w:tcPr>
          <w:p w:rsidR="0064736E" w:rsidRDefault="0064736E">
            <w:pPr>
              <w:pStyle w:val="ConsPlusNormal"/>
            </w:pPr>
            <w:r>
              <w:t>до 9 (включительно)</w:t>
            </w:r>
          </w:p>
        </w:tc>
        <w:tc>
          <w:tcPr>
            <w:tcW w:w="1361" w:type="dxa"/>
          </w:tcPr>
          <w:p w:rsidR="0064736E" w:rsidRDefault="0064736E">
            <w:pPr>
              <w:pStyle w:val="ConsPlusNormal"/>
              <w:jc w:val="center"/>
            </w:pPr>
            <w:r>
              <w:t>0</w:t>
            </w:r>
          </w:p>
        </w:tc>
        <w:tc>
          <w:tcPr>
            <w:tcW w:w="2154" w:type="dxa"/>
            <w:vMerge/>
          </w:tcPr>
          <w:p w:rsidR="0064736E" w:rsidRDefault="0064736E"/>
        </w:tc>
      </w:tr>
      <w:tr w:rsidR="0064736E">
        <w:tc>
          <w:tcPr>
            <w:tcW w:w="394" w:type="dxa"/>
            <w:vMerge w:val="restart"/>
          </w:tcPr>
          <w:p w:rsidR="0064736E" w:rsidRDefault="0064736E">
            <w:pPr>
              <w:pStyle w:val="ConsPlusNormal"/>
              <w:jc w:val="center"/>
            </w:pPr>
            <w:r>
              <w:t>4</w:t>
            </w:r>
          </w:p>
        </w:tc>
        <w:tc>
          <w:tcPr>
            <w:tcW w:w="3005" w:type="dxa"/>
            <w:vMerge w:val="restart"/>
          </w:tcPr>
          <w:p w:rsidR="0064736E" w:rsidRDefault="0064736E">
            <w:pPr>
              <w:pStyle w:val="ConsPlusNormal"/>
            </w:pPr>
            <w:r>
              <w:t>Рост объемов производства продукции растениеводства к году выхода на проектную мощность (в процентах)</w:t>
            </w:r>
          </w:p>
        </w:tc>
        <w:tc>
          <w:tcPr>
            <w:tcW w:w="2154" w:type="dxa"/>
          </w:tcPr>
          <w:p w:rsidR="0064736E" w:rsidRDefault="0064736E">
            <w:pPr>
              <w:pStyle w:val="ConsPlusNormal"/>
            </w:pPr>
            <w:r>
              <w:t>51 и более</w:t>
            </w:r>
          </w:p>
        </w:tc>
        <w:tc>
          <w:tcPr>
            <w:tcW w:w="1361" w:type="dxa"/>
          </w:tcPr>
          <w:p w:rsidR="0064736E" w:rsidRDefault="0064736E">
            <w:pPr>
              <w:pStyle w:val="ConsPlusNormal"/>
              <w:jc w:val="center"/>
            </w:pPr>
            <w:r>
              <w:t>3</w:t>
            </w:r>
          </w:p>
        </w:tc>
        <w:tc>
          <w:tcPr>
            <w:tcW w:w="2154" w:type="dxa"/>
            <w:vMerge w:val="restart"/>
          </w:tcPr>
          <w:p w:rsidR="0064736E" w:rsidRDefault="0064736E">
            <w:pPr>
              <w:pStyle w:val="ConsPlusNormal"/>
            </w:pPr>
            <w:r>
              <w:t>Бизнес-план / технико-экономическое обоснование</w:t>
            </w:r>
          </w:p>
        </w:tc>
      </w:tr>
      <w:tr w:rsidR="0064736E">
        <w:tc>
          <w:tcPr>
            <w:tcW w:w="394" w:type="dxa"/>
            <w:vMerge/>
          </w:tcPr>
          <w:p w:rsidR="0064736E" w:rsidRDefault="0064736E"/>
        </w:tc>
        <w:tc>
          <w:tcPr>
            <w:tcW w:w="3005" w:type="dxa"/>
            <w:vMerge/>
          </w:tcPr>
          <w:p w:rsidR="0064736E" w:rsidRDefault="0064736E"/>
        </w:tc>
        <w:tc>
          <w:tcPr>
            <w:tcW w:w="2154" w:type="dxa"/>
          </w:tcPr>
          <w:p w:rsidR="0064736E" w:rsidRDefault="0064736E">
            <w:pPr>
              <w:pStyle w:val="ConsPlusNormal"/>
            </w:pPr>
            <w:r>
              <w:t>31 - 50</w:t>
            </w:r>
          </w:p>
        </w:tc>
        <w:tc>
          <w:tcPr>
            <w:tcW w:w="1361" w:type="dxa"/>
          </w:tcPr>
          <w:p w:rsidR="0064736E" w:rsidRDefault="0064736E">
            <w:pPr>
              <w:pStyle w:val="ConsPlusNormal"/>
              <w:jc w:val="center"/>
            </w:pPr>
            <w:r>
              <w:t>2</w:t>
            </w:r>
          </w:p>
        </w:tc>
        <w:tc>
          <w:tcPr>
            <w:tcW w:w="2154" w:type="dxa"/>
            <w:vMerge/>
          </w:tcPr>
          <w:p w:rsidR="0064736E" w:rsidRDefault="0064736E"/>
        </w:tc>
      </w:tr>
      <w:tr w:rsidR="0064736E">
        <w:tc>
          <w:tcPr>
            <w:tcW w:w="394" w:type="dxa"/>
            <w:vMerge/>
          </w:tcPr>
          <w:p w:rsidR="0064736E" w:rsidRDefault="0064736E"/>
        </w:tc>
        <w:tc>
          <w:tcPr>
            <w:tcW w:w="3005" w:type="dxa"/>
            <w:vMerge/>
          </w:tcPr>
          <w:p w:rsidR="0064736E" w:rsidRDefault="0064736E"/>
        </w:tc>
        <w:tc>
          <w:tcPr>
            <w:tcW w:w="2154" w:type="dxa"/>
          </w:tcPr>
          <w:p w:rsidR="0064736E" w:rsidRDefault="0064736E">
            <w:pPr>
              <w:pStyle w:val="ConsPlusNormal"/>
            </w:pPr>
            <w:r>
              <w:t>11 - 30</w:t>
            </w:r>
          </w:p>
        </w:tc>
        <w:tc>
          <w:tcPr>
            <w:tcW w:w="1361" w:type="dxa"/>
          </w:tcPr>
          <w:p w:rsidR="0064736E" w:rsidRDefault="0064736E">
            <w:pPr>
              <w:pStyle w:val="ConsPlusNormal"/>
              <w:jc w:val="center"/>
            </w:pPr>
            <w:r>
              <w:t>1</w:t>
            </w:r>
          </w:p>
        </w:tc>
        <w:tc>
          <w:tcPr>
            <w:tcW w:w="2154" w:type="dxa"/>
            <w:vMerge/>
          </w:tcPr>
          <w:p w:rsidR="0064736E" w:rsidRDefault="0064736E"/>
        </w:tc>
      </w:tr>
      <w:tr w:rsidR="0064736E">
        <w:tc>
          <w:tcPr>
            <w:tcW w:w="394" w:type="dxa"/>
            <w:vMerge/>
          </w:tcPr>
          <w:p w:rsidR="0064736E" w:rsidRDefault="0064736E"/>
        </w:tc>
        <w:tc>
          <w:tcPr>
            <w:tcW w:w="3005" w:type="dxa"/>
            <w:vMerge/>
          </w:tcPr>
          <w:p w:rsidR="0064736E" w:rsidRDefault="0064736E"/>
        </w:tc>
        <w:tc>
          <w:tcPr>
            <w:tcW w:w="2154" w:type="dxa"/>
          </w:tcPr>
          <w:p w:rsidR="0064736E" w:rsidRDefault="0064736E">
            <w:pPr>
              <w:pStyle w:val="ConsPlusNormal"/>
            </w:pPr>
            <w:r>
              <w:t>до 10 (включительно)</w:t>
            </w:r>
          </w:p>
        </w:tc>
        <w:tc>
          <w:tcPr>
            <w:tcW w:w="1361" w:type="dxa"/>
          </w:tcPr>
          <w:p w:rsidR="0064736E" w:rsidRDefault="0064736E">
            <w:pPr>
              <w:pStyle w:val="ConsPlusNormal"/>
              <w:jc w:val="center"/>
            </w:pPr>
            <w:r>
              <w:t>0</w:t>
            </w:r>
          </w:p>
        </w:tc>
        <w:tc>
          <w:tcPr>
            <w:tcW w:w="2154" w:type="dxa"/>
            <w:vMerge/>
          </w:tcPr>
          <w:p w:rsidR="0064736E" w:rsidRDefault="0064736E"/>
        </w:tc>
      </w:tr>
      <w:tr w:rsidR="0064736E">
        <w:tc>
          <w:tcPr>
            <w:tcW w:w="394" w:type="dxa"/>
            <w:vMerge w:val="restart"/>
          </w:tcPr>
          <w:p w:rsidR="0064736E" w:rsidRDefault="0064736E">
            <w:pPr>
              <w:pStyle w:val="ConsPlusNormal"/>
              <w:jc w:val="center"/>
            </w:pPr>
            <w:r>
              <w:t>5</w:t>
            </w:r>
          </w:p>
        </w:tc>
        <w:tc>
          <w:tcPr>
            <w:tcW w:w="3005" w:type="dxa"/>
            <w:vMerge w:val="restart"/>
          </w:tcPr>
          <w:p w:rsidR="0064736E" w:rsidRDefault="0064736E">
            <w:pPr>
              <w:pStyle w:val="ConsPlusNormal"/>
            </w:pPr>
            <w:r>
              <w:t>Рост посевной площади зерновых культур, картофеля, овощей, льна к году выхода на проектную мощность (в процентах)</w:t>
            </w:r>
          </w:p>
        </w:tc>
        <w:tc>
          <w:tcPr>
            <w:tcW w:w="2154" w:type="dxa"/>
          </w:tcPr>
          <w:p w:rsidR="0064736E" w:rsidRDefault="0064736E">
            <w:pPr>
              <w:pStyle w:val="ConsPlusNormal"/>
            </w:pPr>
            <w:r>
              <w:t>21 и более</w:t>
            </w:r>
          </w:p>
        </w:tc>
        <w:tc>
          <w:tcPr>
            <w:tcW w:w="1361" w:type="dxa"/>
          </w:tcPr>
          <w:p w:rsidR="0064736E" w:rsidRDefault="0064736E">
            <w:pPr>
              <w:pStyle w:val="ConsPlusNormal"/>
              <w:jc w:val="center"/>
            </w:pPr>
            <w:r>
              <w:t>3</w:t>
            </w:r>
          </w:p>
        </w:tc>
        <w:tc>
          <w:tcPr>
            <w:tcW w:w="2154" w:type="dxa"/>
            <w:vMerge w:val="restart"/>
          </w:tcPr>
          <w:p w:rsidR="0064736E" w:rsidRDefault="0064736E">
            <w:pPr>
              <w:pStyle w:val="ConsPlusNormal"/>
            </w:pPr>
            <w:r>
              <w:t>Бизнес-план / технико-экономическое обоснование</w:t>
            </w:r>
          </w:p>
        </w:tc>
      </w:tr>
      <w:tr w:rsidR="0064736E">
        <w:tc>
          <w:tcPr>
            <w:tcW w:w="394" w:type="dxa"/>
            <w:vMerge/>
          </w:tcPr>
          <w:p w:rsidR="0064736E" w:rsidRDefault="0064736E"/>
        </w:tc>
        <w:tc>
          <w:tcPr>
            <w:tcW w:w="3005" w:type="dxa"/>
            <w:vMerge/>
          </w:tcPr>
          <w:p w:rsidR="0064736E" w:rsidRDefault="0064736E"/>
        </w:tc>
        <w:tc>
          <w:tcPr>
            <w:tcW w:w="2154" w:type="dxa"/>
          </w:tcPr>
          <w:p w:rsidR="0064736E" w:rsidRDefault="0064736E">
            <w:pPr>
              <w:pStyle w:val="ConsPlusNormal"/>
            </w:pPr>
            <w:r>
              <w:t>16 - 20</w:t>
            </w:r>
          </w:p>
        </w:tc>
        <w:tc>
          <w:tcPr>
            <w:tcW w:w="1361" w:type="dxa"/>
          </w:tcPr>
          <w:p w:rsidR="0064736E" w:rsidRDefault="0064736E">
            <w:pPr>
              <w:pStyle w:val="ConsPlusNormal"/>
              <w:jc w:val="center"/>
            </w:pPr>
            <w:r>
              <w:t>2</w:t>
            </w:r>
          </w:p>
        </w:tc>
        <w:tc>
          <w:tcPr>
            <w:tcW w:w="2154" w:type="dxa"/>
            <w:vMerge/>
          </w:tcPr>
          <w:p w:rsidR="0064736E" w:rsidRDefault="0064736E"/>
        </w:tc>
      </w:tr>
      <w:tr w:rsidR="0064736E">
        <w:tc>
          <w:tcPr>
            <w:tcW w:w="394" w:type="dxa"/>
            <w:vMerge/>
          </w:tcPr>
          <w:p w:rsidR="0064736E" w:rsidRDefault="0064736E"/>
        </w:tc>
        <w:tc>
          <w:tcPr>
            <w:tcW w:w="3005" w:type="dxa"/>
            <w:vMerge/>
          </w:tcPr>
          <w:p w:rsidR="0064736E" w:rsidRDefault="0064736E"/>
        </w:tc>
        <w:tc>
          <w:tcPr>
            <w:tcW w:w="2154" w:type="dxa"/>
          </w:tcPr>
          <w:p w:rsidR="0064736E" w:rsidRDefault="0064736E">
            <w:pPr>
              <w:pStyle w:val="ConsPlusNormal"/>
            </w:pPr>
            <w:r>
              <w:t>11 - 15</w:t>
            </w:r>
          </w:p>
        </w:tc>
        <w:tc>
          <w:tcPr>
            <w:tcW w:w="1361" w:type="dxa"/>
          </w:tcPr>
          <w:p w:rsidR="0064736E" w:rsidRDefault="0064736E">
            <w:pPr>
              <w:pStyle w:val="ConsPlusNormal"/>
              <w:jc w:val="center"/>
            </w:pPr>
            <w:r>
              <w:t>1</w:t>
            </w:r>
          </w:p>
        </w:tc>
        <w:tc>
          <w:tcPr>
            <w:tcW w:w="2154" w:type="dxa"/>
            <w:vMerge/>
          </w:tcPr>
          <w:p w:rsidR="0064736E" w:rsidRDefault="0064736E"/>
        </w:tc>
      </w:tr>
      <w:tr w:rsidR="0064736E">
        <w:tc>
          <w:tcPr>
            <w:tcW w:w="394" w:type="dxa"/>
            <w:vMerge/>
          </w:tcPr>
          <w:p w:rsidR="0064736E" w:rsidRDefault="0064736E"/>
        </w:tc>
        <w:tc>
          <w:tcPr>
            <w:tcW w:w="3005" w:type="dxa"/>
            <w:vMerge/>
          </w:tcPr>
          <w:p w:rsidR="0064736E" w:rsidRDefault="0064736E"/>
        </w:tc>
        <w:tc>
          <w:tcPr>
            <w:tcW w:w="2154" w:type="dxa"/>
          </w:tcPr>
          <w:p w:rsidR="0064736E" w:rsidRDefault="0064736E">
            <w:pPr>
              <w:pStyle w:val="ConsPlusNormal"/>
            </w:pPr>
            <w:r>
              <w:t>до 10 (включительно)</w:t>
            </w:r>
          </w:p>
        </w:tc>
        <w:tc>
          <w:tcPr>
            <w:tcW w:w="1361" w:type="dxa"/>
          </w:tcPr>
          <w:p w:rsidR="0064736E" w:rsidRDefault="0064736E">
            <w:pPr>
              <w:pStyle w:val="ConsPlusNormal"/>
              <w:jc w:val="center"/>
            </w:pPr>
            <w:r>
              <w:t>0</w:t>
            </w:r>
          </w:p>
        </w:tc>
        <w:tc>
          <w:tcPr>
            <w:tcW w:w="2154" w:type="dxa"/>
            <w:vMerge/>
          </w:tcPr>
          <w:p w:rsidR="0064736E" w:rsidRDefault="0064736E"/>
        </w:tc>
      </w:tr>
      <w:tr w:rsidR="0064736E">
        <w:tc>
          <w:tcPr>
            <w:tcW w:w="394" w:type="dxa"/>
            <w:vMerge w:val="restart"/>
          </w:tcPr>
          <w:p w:rsidR="0064736E" w:rsidRDefault="0064736E">
            <w:pPr>
              <w:pStyle w:val="ConsPlusNormal"/>
              <w:jc w:val="center"/>
            </w:pPr>
            <w:r>
              <w:t>6</w:t>
            </w:r>
          </w:p>
        </w:tc>
        <w:tc>
          <w:tcPr>
            <w:tcW w:w="3005" w:type="dxa"/>
            <w:vMerge w:val="restart"/>
          </w:tcPr>
          <w:p w:rsidR="0064736E" w:rsidRDefault="0064736E">
            <w:pPr>
              <w:pStyle w:val="ConsPlusNormal"/>
            </w:pPr>
            <w:r>
              <w:t>Стоимость инвестиционного проекта (в млн руб.)</w:t>
            </w:r>
          </w:p>
        </w:tc>
        <w:tc>
          <w:tcPr>
            <w:tcW w:w="2154" w:type="dxa"/>
          </w:tcPr>
          <w:p w:rsidR="0064736E" w:rsidRDefault="0064736E">
            <w:pPr>
              <w:pStyle w:val="ConsPlusNormal"/>
            </w:pPr>
            <w:r>
              <w:t>150 и более</w:t>
            </w:r>
          </w:p>
        </w:tc>
        <w:tc>
          <w:tcPr>
            <w:tcW w:w="1361" w:type="dxa"/>
          </w:tcPr>
          <w:p w:rsidR="0064736E" w:rsidRDefault="0064736E">
            <w:pPr>
              <w:pStyle w:val="ConsPlusNormal"/>
              <w:jc w:val="center"/>
            </w:pPr>
            <w:r>
              <w:t>3</w:t>
            </w:r>
          </w:p>
        </w:tc>
        <w:tc>
          <w:tcPr>
            <w:tcW w:w="2154" w:type="dxa"/>
            <w:vMerge w:val="restart"/>
          </w:tcPr>
          <w:p w:rsidR="0064736E" w:rsidRDefault="0064736E">
            <w:pPr>
              <w:pStyle w:val="ConsPlusNormal"/>
            </w:pPr>
            <w:r>
              <w:t>Бизнес-план / технико-экономическое обоснование</w:t>
            </w:r>
          </w:p>
        </w:tc>
      </w:tr>
      <w:tr w:rsidR="0064736E">
        <w:tc>
          <w:tcPr>
            <w:tcW w:w="394" w:type="dxa"/>
            <w:vMerge/>
          </w:tcPr>
          <w:p w:rsidR="0064736E" w:rsidRDefault="0064736E"/>
        </w:tc>
        <w:tc>
          <w:tcPr>
            <w:tcW w:w="3005" w:type="dxa"/>
            <w:vMerge/>
          </w:tcPr>
          <w:p w:rsidR="0064736E" w:rsidRDefault="0064736E"/>
        </w:tc>
        <w:tc>
          <w:tcPr>
            <w:tcW w:w="2154" w:type="dxa"/>
          </w:tcPr>
          <w:p w:rsidR="0064736E" w:rsidRDefault="0064736E">
            <w:pPr>
              <w:pStyle w:val="ConsPlusNormal"/>
            </w:pPr>
            <w:r>
              <w:t>100 - 149</w:t>
            </w:r>
          </w:p>
        </w:tc>
        <w:tc>
          <w:tcPr>
            <w:tcW w:w="1361" w:type="dxa"/>
          </w:tcPr>
          <w:p w:rsidR="0064736E" w:rsidRDefault="0064736E">
            <w:pPr>
              <w:pStyle w:val="ConsPlusNormal"/>
              <w:jc w:val="center"/>
            </w:pPr>
            <w:r>
              <w:t>2</w:t>
            </w:r>
          </w:p>
        </w:tc>
        <w:tc>
          <w:tcPr>
            <w:tcW w:w="2154" w:type="dxa"/>
            <w:vMerge/>
          </w:tcPr>
          <w:p w:rsidR="0064736E" w:rsidRDefault="0064736E"/>
        </w:tc>
      </w:tr>
      <w:tr w:rsidR="0064736E">
        <w:tc>
          <w:tcPr>
            <w:tcW w:w="394" w:type="dxa"/>
            <w:vMerge/>
          </w:tcPr>
          <w:p w:rsidR="0064736E" w:rsidRDefault="0064736E"/>
        </w:tc>
        <w:tc>
          <w:tcPr>
            <w:tcW w:w="3005" w:type="dxa"/>
            <w:vMerge/>
          </w:tcPr>
          <w:p w:rsidR="0064736E" w:rsidRDefault="0064736E"/>
        </w:tc>
        <w:tc>
          <w:tcPr>
            <w:tcW w:w="2154" w:type="dxa"/>
          </w:tcPr>
          <w:p w:rsidR="0064736E" w:rsidRDefault="0064736E">
            <w:pPr>
              <w:pStyle w:val="ConsPlusNormal"/>
            </w:pPr>
            <w:r>
              <w:t>30 - 99</w:t>
            </w:r>
          </w:p>
        </w:tc>
        <w:tc>
          <w:tcPr>
            <w:tcW w:w="1361" w:type="dxa"/>
          </w:tcPr>
          <w:p w:rsidR="0064736E" w:rsidRDefault="0064736E">
            <w:pPr>
              <w:pStyle w:val="ConsPlusNormal"/>
              <w:jc w:val="center"/>
            </w:pPr>
            <w:r>
              <w:t>1</w:t>
            </w:r>
          </w:p>
        </w:tc>
        <w:tc>
          <w:tcPr>
            <w:tcW w:w="2154" w:type="dxa"/>
            <w:vMerge/>
          </w:tcPr>
          <w:p w:rsidR="0064736E" w:rsidRDefault="0064736E"/>
        </w:tc>
      </w:tr>
      <w:tr w:rsidR="0064736E">
        <w:tc>
          <w:tcPr>
            <w:tcW w:w="394" w:type="dxa"/>
            <w:vMerge w:val="restart"/>
          </w:tcPr>
          <w:p w:rsidR="0064736E" w:rsidRDefault="0064736E">
            <w:pPr>
              <w:pStyle w:val="ConsPlusNormal"/>
              <w:jc w:val="center"/>
            </w:pPr>
            <w:r>
              <w:t>7</w:t>
            </w:r>
          </w:p>
        </w:tc>
        <w:tc>
          <w:tcPr>
            <w:tcW w:w="3005" w:type="dxa"/>
            <w:vMerge w:val="restart"/>
          </w:tcPr>
          <w:p w:rsidR="0064736E" w:rsidRDefault="0064736E">
            <w:pPr>
              <w:pStyle w:val="ConsPlusNormal"/>
            </w:pPr>
            <w:r>
              <w:t>Срок окупаемости инвестиционного проекта с учетом государственной поддержки (в годах)</w:t>
            </w:r>
          </w:p>
        </w:tc>
        <w:tc>
          <w:tcPr>
            <w:tcW w:w="2154" w:type="dxa"/>
          </w:tcPr>
          <w:p w:rsidR="0064736E" w:rsidRDefault="0064736E">
            <w:pPr>
              <w:pStyle w:val="ConsPlusNormal"/>
            </w:pPr>
            <w:r>
              <w:t>до 8 (включительно)</w:t>
            </w:r>
          </w:p>
        </w:tc>
        <w:tc>
          <w:tcPr>
            <w:tcW w:w="1361" w:type="dxa"/>
          </w:tcPr>
          <w:p w:rsidR="0064736E" w:rsidRDefault="0064736E">
            <w:pPr>
              <w:pStyle w:val="ConsPlusNormal"/>
              <w:jc w:val="center"/>
            </w:pPr>
            <w:r>
              <w:t>3</w:t>
            </w:r>
          </w:p>
        </w:tc>
        <w:tc>
          <w:tcPr>
            <w:tcW w:w="2154" w:type="dxa"/>
            <w:vMerge w:val="restart"/>
          </w:tcPr>
          <w:p w:rsidR="0064736E" w:rsidRDefault="0064736E">
            <w:pPr>
              <w:pStyle w:val="ConsPlusNormal"/>
            </w:pPr>
            <w:r>
              <w:t>Бизнес-план / технико-экономическое обоснование</w:t>
            </w:r>
          </w:p>
        </w:tc>
      </w:tr>
      <w:tr w:rsidR="0064736E">
        <w:tc>
          <w:tcPr>
            <w:tcW w:w="394" w:type="dxa"/>
            <w:vMerge/>
          </w:tcPr>
          <w:p w:rsidR="0064736E" w:rsidRDefault="0064736E"/>
        </w:tc>
        <w:tc>
          <w:tcPr>
            <w:tcW w:w="3005" w:type="dxa"/>
            <w:vMerge/>
          </w:tcPr>
          <w:p w:rsidR="0064736E" w:rsidRDefault="0064736E"/>
        </w:tc>
        <w:tc>
          <w:tcPr>
            <w:tcW w:w="2154" w:type="dxa"/>
          </w:tcPr>
          <w:p w:rsidR="0064736E" w:rsidRDefault="0064736E">
            <w:pPr>
              <w:pStyle w:val="ConsPlusNormal"/>
            </w:pPr>
            <w:r>
              <w:t>8,1 - 15</w:t>
            </w:r>
          </w:p>
        </w:tc>
        <w:tc>
          <w:tcPr>
            <w:tcW w:w="1361" w:type="dxa"/>
          </w:tcPr>
          <w:p w:rsidR="0064736E" w:rsidRDefault="0064736E">
            <w:pPr>
              <w:pStyle w:val="ConsPlusNormal"/>
              <w:jc w:val="center"/>
            </w:pPr>
            <w:r>
              <w:t>1</w:t>
            </w:r>
          </w:p>
        </w:tc>
        <w:tc>
          <w:tcPr>
            <w:tcW w:w="2154" w:type="dxa"/>
            <w:vMerge/>
          </w:tcPr>
          <w:p w:rsidR="0064736E" w:rsidRDefault="0064736E"/>
        </w:tc>
      </w:tr>
      <w:tr w:rsidR="0064736E">
        <w:tc>
          <w:tcPr>
            <w:tcW w:w="394" w:type="dxa"/>
            <w:vMerge/>
          </w:tcPr>
          <w:p w:rsidR="0064736E" w:rsidRDefault="0064736E"/>
        </w:tc>
        <w:tc>
          <w:tcPr>
            <w:tcW w:w="3005" w:type="dxa"/>
            <w:vMerge/>
          </w:tcPr>
          <w:p w:rsidR="0064736E" w:rsidRDefault="0064736E"/>
        </w:tc>
        <w:tc>
          <w:tcPr>
            <w:tcW w:w="2154" w:type="dxa"/>
          </w:tcPr>
          <w:p w:rsidR="0064736E" w:rsidRDefault="0064736E">
            <w:pPr>
              <w:pStyle w:val="ConsPlusNormal"/>
            </w:pPr>
            <w:r>
              <w:t>15 и более</w:t>
            </w:r>
          </w:p>
        </w:tc>
        <w:tc>
          <w:tcPr>
            <w:tcW w:w="1361" w:type="dxa"/>
          </w:tcPr>
          <w:p w:rsidR="0064736E" w:rsidRDefault="0064736E">
            <w:pPr>
              <w:pStyle w:val="ConsPlusNormal"/>
              <w:jc w:val="center"/>
            </w:pPr>
            <w:r>
              <w:t>0</w:t>
            </w:r>
          </w:p>
        </w:tc>
        <w:tc>
          <w:tcPr>
            <w:tcW w:w="2154" w:type="dxa"/>
            <w:vMerge/>
          </w:tcPr>
          <w:p w:rsidR="0064736E" w:rsidRDefault="0064736E"/>
        </w:tc>
      </w:tr>
      <w:tr w:rsidR="0064736E">
        <w:tc>
          <w:tcPr>
            <w:tcW w:w="394" w:type="dxa"/>
            <w:vMerge w:val="restart"/>
          </w:tcPr>
          <w:p w:rsidR="0064736E" w:rsidRDefault="0064736E">
            <w:pPr>
              <w:pStyle w:val="ConsPlusNormal"/>
              <w:jc w:val="center"/>
            </w:pPr>
            <w:r>
              <w:t>8</w:t>
            </w:r>
          </w:p>
        </w:tc>
        <w:tc>
          <w:tcPr>
            <w:tcW w:w="3005" w:type="dxa"/>
            <w:vMerge w:val="restart"/>
          </w:tcPr>
          <w:p w:rsidR="0064736E" w:rsidRDefault="0064736E">
            <w:pPr>
              <w:pStyle w:val="ConsPlusNormal"/>
            </w:pPr>
            <w:r>
              <w:t>Создание рабочих мест (единиц)</w:t>
            </w:r>
          </w:p>
        </w:tc>
        <w:tc>
          <w:tcPr>
            <w:tcW w:w="2154" w:type="dxa"/>
          </w:tcPr>
          <w:p w:rsidR="0064736E" w:rsidRDefault="0064736E">
            <w:pPr>
              <w:pStyle w:val="ConsPlusNormal"/>
            </w:pPr>
            <w:r>
              <w:t>12 и более</w:t>
            </w:r>
          </w:p>
        </w:tc>
        <w:tc>
          <w:tcPr>
            <w:tcW w:w="1361" w:type="dxa"/>
          </w:tcPr>
          <w:p w:rsidR="0064736E" w:rsidRDefault="0064736E">
            <w:pPr>
              <w:pStyle w:val="ConsPlusNormal"/>
              <w:jc w:val="center"/>
            </w:pPr>
            <w:r>
              <w:t>2</w:t>
            </w:r>
          </w:p>
        </w:tc>
        <w:tc>
          <w:tcPr>
            <w:tcW w:w="2154" w:type="dxa"/>
            <w:vMerge w:val="restart"/>
          </w:tcPr>
          <w:p w:rsidR="0064736E" w:rsidRDefault="0064736E">
            <w:pPr>
              <w:pStyle w:val="ConsPlusNormal"/>
            </w:pPr>
            <w:r>
              <w:t>Бизнес-план / технико-экономическое обоснование</w:t>
            </w:r>
          </w:p>
        </w:tc>
      </w:tr>
      <w:tr w:rsidR="0064736E">
        <w:tc>
          <w:tcPr>
            <w:tcW w:w="394" w:type="dxa"/>
            <w:vMerge/>
          </w:tcPr>
          <w:p w:rsidR="0064736E" w:rsidRDefault="0064736E"/>
        </w:tc>
        <w:tc>
          <w:tcPr>
            <w:tcW w:w="3005" w:type="dxa"/>
            <w:vMerge/>
          </w:tcPr>
          <w:p w:rsidR="0064736E" w:rsidRDefault="0064736E"/>
        </w:tc>
        <w:tc>
          <w:tcPr>
            <w:tcW w:w="2154" w:type="dxa"/>
          </w:tcPr>
          <w:p w:rsidR="0064736E" w:rsidRDefault="0064736E">
            <w:pPr>
              <w:pStyle w:val="ConsPlusNormal"/>
            </w:pPr>
            <w:r>
              <w:t>до 11 (включительно)</w:t>
            </w:r>
          </w:p>
        </w:tc>
        <w:tc>
          <w:tcPr>
            <w:tcW w:w="1361" w:type="dxa"/>
          </w:tcPr>
          <w:p w:rsidR="0064736E" w:rsidRDefault="0064736E">
            <w:pPr>
              <w:pStyle w:val="ConsPlusNormal"/>
              <w:jc w:val="center"/>
            </w:pPr>
            <w:r>
              <w:t>1</w:t>
            </w:r>
          </w:p>
        </w:tc>
        <w:tc>
          <w:tcPr>
            <w:tcW w:w="2154" w:type="dxa"/>
            <w:vMerge/>
          </w:tcPr>
          <w:p w:rsidR="0064736E" w:rsidRDefault="0064736E"/>
        </w:tc>
      </w:tr>
      <w:tr w:rsidR="0064736E">
        <w:tc>
          <w:tcPr>
            <w:tcW w:w="394" w:type="dxa"/>
            <w:vMerge/>
          </w:tcPr>
          <w:p w:rsidR="0064736E" w:rsidRDefault="0064736E"/>
        </w:tc>
        <w:tc>
          <w:tcPr>
            <w:tcW w:w="3005" w:type="dxa"/>
            <w:vMerge/>
          </w:tcPr>
          <w:p w:rsidR="0064736E" w:rsidRDefault="0064736E"/>
        </w:tc>
        <w:tc>
          <w:tcPr>
            <w:tcW w:w="2154" w:type="dxa"/>
          </w:tcPr>
          <w:p w:rsidR="0064736E" w:rsidRDefault="0064736E">
            <w:pPr>
              <w:pStyle w:val="ConsPlusNormal"/>
            </w:pPr>
            <w:r>
              <w:t>не предусмотрено</w:t>
            </w:r>
          </w:p>
        </w:tc>
        <w:tc>
          <w:tcPr>
            <w:tcW w:w="1361" w:type="dxa"/>
          </w:tcPr>
          <w:p w:rsidR="0064736E" w:rsidRDefault="0064736E">
            <w:pPr>
              <w:pStyle w:val="ConsPlusNormal"/>
              <w:jc w:val="center"/>
            </w:pPr>
            <w:r>
              <w:t>0</w:t>
            </w:r>
          </w:p>
        </w:tc>
        <w:tc>
          <w:tcPr>
            <w:tcW w:w="2154" w:type="dxa"/>
            <w:vMerge/>
          </w:tcPr>
          <w:p w:rsidR="0064736E" w:rsidRDefault="0064736E"/>
        </w:tc>
      </w:tr>
      <w:tr w:rsidR="0064736E">
        <w:tc>
          <w:tcPr>
            <w:tcW w:w="394" w:type="dxa"/>
            <w:vMerge w:val="restart"/>
          </w:tcPr>
          <w:p w:rsidR="0064736E" w:rsidRDefault="0064736E">
            <w:pPr>
              <w:pStyle w:val="ConsPlusNormal"/>
              <w:jc w:val="center"/>
            </w:pPr>
            <w:r>
              <w:lastRenderedPageBreak/>
              <w:t>9</w:t>
            </w:r>
          </w:p>
        </w:tc>
        <w:tc>
          <w:tcPr>
            <w:tcW w:w="3005" w:type="dxa"/>
            <w:vMerge w:val="restart"/>
          </w:tcPr>
          <w:p w:rsidR="0064736E" w:rsidRDefault="0064736E">
            <w:pPr>
              <w:pStyle w:val="ConsPlusNormal"/>
            </w:pPr>
            <w:r>
              <w:t>Рост заработной платы работников заявителя к году выхода на проектную мощность (в процентах)</w:t>
            </w:r>
          </w:p>
        </w:tc>
        <w:tc>
          <w:tcPr>
            <w:tcW w:w="2154" w:type="dxa"/>
          </w:tcPr>
          <w:p w:rsidR="0064736E" w:rsidRDefault="0064736E">
            <w:pPr>
              <w:pStyle w:val="ConsPlusNormal"/>
            </w:pPr>
            <w:r>
              <w:t>21 и более</w:t>
            </w:r>
          </w:p>
        </w:tc>
        <w:tc>
          <w:tcPr>
            <w:tcW w:w="1361" w:type="dxa"/>
          </w:tcPr>
          <w:p w:rsidR="0064736E" w:rsidRDefault="0064736E">
            <w:pPr>
              <w:pStyle w:val="ConsPlusNormal"/>
              <w:jc w:val="center"/>
            </w:pPr>
            <w:r>
              <w:t>5</w:t>
            </w:r>
          </w:p>
        </w:tc>
        <w:tc>
          <w:tcPr>
            <w:tcW w:w="2154" w:type="dxa"/>
            <w:vMerge w:val="restart"/>
          </w:tcPr>
          <w:p w:rsidR="0064736E" w:rsidRDefault="0064736E">
            <w:pPr>
              <w:pStyle w:val="ConsPlusNormal"/>
            </w:pPr>
            <w:r>
              <w:t>Бизнес-план / технико-экономическое обоснование</w:t>
            </w:r>
          </w:p>
        </w:tc>
      </w:tr>
      <w:tr w:rsidR="0064736E">
        <w:tc>
          <w:tcPr>
            <w:tcW w:w="394" w:type="dxa"/>
            <w:vMerge/>
          </w:tcPr>
          <w:p w:rsidR="0064736E" w:rsidRDefault="0064736E"/>
        </w:tc>
        <w:tc>
          <w:tcPr>
            <w:tcW w:w="3005" w:type="dxa"/>
            <w:vMerge/>
          </w:tcPr>
          <w:p w:rsidR="0064736E" w:rsidRDefault="0064736E"/>
        </w:tc>
        <w:tc>
          <w:tcPr>
            <w:tcW w:w="2154" w:type="dxa"/>
          </w:tcPr>
          <w:p w:rsidR="0064736E" w:rsidRDefault="0064736E">
            <w:pPr>
              <w:pStyle w:val="ConsPlusNormal"/>
              <w:jc w:val="both"/>
            </w:pPr>
            <w:r>
              <w:t>11 - 20</w:t>
            </w:r>
          </w:p>
        </w:tc>
        <w:tc>
          <w:tcPr>
            <w:tcW w:w="1361" w:type="dxa"/>
          </w:tcPr>
          <w:p w:rsidR="0064736E" w:rsidRDefault="0064736E">
            <w:pPr>
              <w:pStyle w:val="ConsPlusNormal"/>
              <w:jc w:val="center"/>
            </w:pPr>
            <w:r>
              <w:t>1</w:t>
            </w:r>
          </w:p>
        </w:tc>
        <w:tc>
          <w:tcPr>
            <w:tcW w:w="2154" w:type="dxa"/>
            <w:vMerge/>
          </w:tcPr>
          <w:p w:rsidR="0064736E" w:rsidRDefault="0064736E"/>
        </w:tc>
      </w:tr>
      <w:tr w:rsidR="0064736E">
        <w:tc>
          <w:tcPr>
            <w:tcW w:w="394" w:type="dxa"/>
            <w:vMerge/>
          </w:tcPr>
          <w:p w:rsidR="0064736E" w:rsidRDefault="0064736E"/>
        </w:tc>
        <w:tc>
          <w:tcPr>
            <w:tcW w:w="3005" w:type="dxa"/>
            <w:vMerge/>
          </w:tcPr>
          <w:p w:rsidR="0064736E" w:rsidRDefault="0064736E"/>
        </w:tc>
        <w:tc>
          <w:tcPr>
            <w:tcW w:w="2154" w:type="dxa"/>
          </w:tcPr>
          <w:p w:rsidR="0064736E" w:rsidRDefault="0064736E">
            <w:pPr>
              <w:pStyle w:val="ConsPlusNormal"/>
              <w:jc w:val="both"/>
            </w:pPr>
            <w:r>
              <w:t>до 10 (включительно)</w:t>
            </w:r>
          </w:p>
        </w:tc>
        <w:tc>
          <w:tcPr>
            <w:tcW w:w="1361" w:type="dxa"/>
          </w:tcPr>
          <w:p w:rsidR="0064736E" w:rsidRDefault="0064736E">
            <w:pPr>
              <w:pStyle w:val="ConsPlusNormal"/>
              <w:jc w:val="center"/>
            </w:pPr>
            <w:r>
              <w:t>0</w:t>
            </w:r>
          </w:p>
        </w:tc>
        <w:tc>
          <w:tcPr>
            <w:tcW w:w="2154" w:type="dxa"/>
            <w:vMerge/>
          </w:tcPr>
          <w:p w:rsidR="0064736E" w:rsidRDefault="0064736E"/>
        </w:tc>
      </w:tr>
      <w:tr w:rsidR="0064736E">
        <w:tc>
          <w:tcPr>
            <w:tcW w:w="394" w:type="dxa"/>
            <w:vMerge w:val="restart"/>
          </w:tcPr>
          <w:p w:rsidR="0064736E" w:rsidRDefault="0064736E">
            <w:pPr>
              <w:pStyle w:val="ConsPlusNormal"/>
              <w:jc w:val="center"/>
            </w:pPr>
            <w:r>
              <w:t>10</w:t>
            </w:r>
          </w:p>
        </w:tc>
        <w:tc>
          <w:tcPr>
            <w:tcW w:w="3005" w:type="dxa"/>
            <w:vMerge w:val="restart"/>
          </w:tcPr>
          <w:p w:rsidR="0064736E" w:rsidRDefault="0064736E">
            <w:pPr>
              <w:pStyle w:val="ConsPlusNormal"/>
            </w:pPr>
            <w:r>
              <w:t>Рост поступления налогов и иных обязательных платежей в областной и местный бюджеты к году выхода на проектную мощность (в процентах)</w:t>
            </w:r>
          </w:p>
        </w:tc>
        <w:tc>
          <w:tcPr>
            <w:tcW w:w="2154" w:type="dxa"/>
          </w:tcPr>
          <w:p w:rsidR="0064736E" w:rsidRDefault="0064736E">
            <w:pPr>
              <w:pStyle w:val="ConsPlusNormal"/>
            </w:pPr>
            <w:r>
              <w:t>31 и более</w:t>
            </w:r>
          </w:p>
        </w:tc>
        <w:tc>
          <w:tcPr>
            <w:tcW w:w="1361" w:type="dxa"/>
          </w:tcPr>
          <w:p w:rsidR="0064736E" w:rsidRDefault="0064736E">
            <w:pPr>
              <w:pStyle w:val="ConsPlusNormal"/>
              <w:jc w:val="center"/>
            </w:pPr>
            <w:r>
              <w:t>3</w:t>
            </w:r>
          </w:p>
        </w:tc>
        <w:tc>
          <w:tcPr>
            <w:tcW w:w="2154" w:type="dxa"/>
            <w:vMerge w:val="restart"/>
          </w:tcPr>
          <w:p w:rsidR="0064736E" w:rsidRDefault="0064736E">
            <w:pPr>
              <w:pStyle w:val="ConsPlusNormal"/>
            </w:pPr>
            <w:r>
              <w:t>Бизнес-план / технико-экономическое обоснование</w:t>
            </w:r>
          </w:p>
        </w:tc>
      </w:tr>
      <w:tr w:rsidR="0064736E">
        <w:tc>
          <w:tcPr>
            <w:tcW w:w="394" w:type="dxa"/>
            <w:vMerge/>
          </w:tcPr>
          <w:p w:rsidR="0064736E" w:rsidRDefault="0064736E"/>
        </w:tc>
        <w:tc>
          <w:tcPr>
            <w:tcW w:w="3005" w:type="dxa"/>
            <w:vMerge/>
          </w:tcPr>
          <w:p w:rsidR="0064736E" w:rsidRDefault="0064736E"/>
        </w:tc>
        <w:tc>
          <w:tcPr>
            <w:tcW w:w="2154" w:type="dxa"/>
          </w:tcPr>
          <w:p w:rsidR="0064736E" w:rsidRDefault="0064736E">
            <w:pPr>
              <w:pStyle w:val="ConsPlusNormal"/>
            </w:pPr>
            <w:r>
              <w:t>11 - 30</w:t>
            </w:r>
          </w:p>
        </w:tc>
        <w:tc>
          <w:tcPr>
            <w:tcW w:w="1361" w:type="dxa"/>
          </w:tcPr>
          <w:p w:rsidR="0064736E" w:rsidRDefault="0064736E">
            <w:pPr>
              <w:pStyle w:val="ConsPlusNormal"/>
              <w:jc w:val="center"/>
            </w:pPr>
            <w:r>
              <w:t>1</w:t>
            </w:r>
          </w:p>
        </w:tc>
        <w:tc>
          <w:tcPr>
            <w:tcW w:w="2154" w:type="dxa"/>
            <w:vMerge/>
          </w:tcPr>
          <w:p w:rsidR="0064736E" w:rsidRDefault="0064736E"/>
        </w:tc>
      </w:tr>
      <w:tr w:rsidR="0064736E">
        <w:tc>
          <w:tcPr>
            <w:tcW w:w="394" w:type="dxa"/>
            <w:vMerge/>
          </w:tcPr>
          <w:p w:rsidR="0064736E" w:rsidRDefault="0064736E"/>
        </w:tc>
        <w:tc>
          <w:tcPr>
            <w:tcW w:w="3005" w:type="dxa"/>
            <w:vMerge/>
          </w:tcPr>
          <w:p w:rsidR="0064736E" w:rsidRDefault="0064736E"/>
        </w:tc>
        <w:tc>
          <w:tcPr>
            <w:tcW w:w="2154" w:type="dxa"/>
          </w:tcPr>
          <w:p w:rsidR="0064736E" w:rsidRDefault="0064736E">
            <w:pPr>
              <w:pStyle w:val="ConsPlusNormal"/>
            </w:pPr>
            <w:r>
              <w:t>до 10 (включительно)</w:t>
            </w:r>
          </w:p>
        </w:tc>
        <w:tc>
          <w:tcPr>
            <w:tcW w:w="1361" w:type="dxa"/>
          </w:tcPr>
          <w:p w:rsidR="0064736E" w:rsidRDefault="0064736E">
            <w:pPr>
              <w:pStyle w:val="ConsPlusNormal"/>
              <w:jc w:val="center"/>
            </w:pPr>
            <w:r>
              <w:t>0</w:t>
            </w:r>
          </w:p>
        </w:tc>
        <w:tc>
          <w:tcPr>
            <w:tcW w:w="2154" w:type="dxa"/>
            <w:vMerge/>
          </w:tcPr>
          <w:p w:rsidR="0064736E" w:rsidRDefault="0064736E"/>
        </w:tc>
      </w:tr>
      <w:tr w:rsidR="0064736E">
        <w:tc>
          <w:tcPr>
            <w:tcW w:w="394" w:type="dxa"/>
            <w:vMerge w:val="restart"/>
          </w:tcPr>
          <w:p w:rsidR="0064736E" w:rsidRDefault="0064736E">
            <w:pPr>
              <w:pStyle w:val="ConsPlusNormal"/>
              <w:jc w:val="center"/>
            </w:pPr>
            <w:r>
              <w:t>11</w:t>
            </w:r>
          </w:p>
        </w:tc>
        <w:tc>
          <w:tcPr>
            <w:tcW w:w="3005" w:type="dxa"/>
            <w:vMerge w:val="restart"/>
          </w:tcPr>
          <w:p w:rsidR="0064736E" w:rsidRDefault="0064736E">
            <w:pPr>
              <w:pStyle w:val="ConsPlusNormal"/>
            </w:pPr>
            <w:r>
              <w:t>Доля собственных средств на реализацию инвестиционного проекта (в процентах)</w:t>
            </w:r>
          </w:p>
        </w:tc>
        <w:tc>
          <w:tcPr>
            <w:tcW w:w="2154" w:type="dxa"/>
          </w:tcPr>
          <w:p w:rsidR="0064736E" w:rsidRDefault="0064736E">
            <w:pPr>
              <w:pStyle w:val="ConsPlusNormal"/>
            </w:pPr>
            <w:r>
              <w:t>31 и более</w:t>
            </w:r>
          </w:p>
        </w:tc>
        <w:tc>
          <w:tcPr>
            <w:tcW w:w="1361" w:type="dxa"/>
          </w:tcPr>
          <w:p w:rsidR="0064736E" w:rsidRDefault="0064736E">
            <w:pPr>
              <w:pStyle w:val="ConsPlusNormal"/>
              <w:jc w:val="center"/>
            </w:pPr>
            <w:r>
              <w:t>8</w:t>
            </w:r>
          </w:p>
        </w:tc>
        <w:tc>
          <w:tcPr>
            <w:tcW w:w="2154" w:type="dxa"/>
            <w:vMerge w:val="restart"/>
          </w:tcPr>
          <w:p w:rsidR="0064736E" w:rsidRDefault="0064736E">
            <w:pPr>
              <w:pStyle w:val="ConsPlusNormal"/>
            </w:pPr>
            <w:r>
              <w:t>Бизнес-план / технико-экономическое обоснование</w:t>
            </w:r>
          </w:p>
        </w:tc>
      </w:tr>
      <w:tr w:rsidR="0064736E">
        <w:tc>
          <w:tcPr>
            <w:tcW w:w="394" w:type="dxa"/>
            <w:vMerge/>
          </w:tcPr>
          <w:p w:rsidR="0064736E" w:rsidRDefault="0064736E"/>
        </w:tc>
        <w:tc>
          <w:tcPr>
            <w:tcW w:w="3005" w:type="dxa"/>
            <w:vMerge/>
          </w:tcPr>
          <w:p w:rsidR="0064736E" w:rsidRDefault="0064736E"/>
        </w:tc>
        <w:tc>
          <w:tcPr>
            <w:tcW w:w="2154" w:type="dxa"/>
          </w:tcPr>
          <w:p w:rsidR="0064736E" w:rsidRDefault="0064736E">
            <w:pPr>
              <w:pStyle w:val="ConsPlusNormal"/>
            </w:pPr>
            <w:r>
              <w:t>21 - 30</w:t>
            </w:r>
          </w:p>
        </w:tc>
        <w:tc>
          <w:tcPr>
            <w:tcW w:w="1361" w:type="dxa"/>
          </w:tcPr>
          <w:p w:rsidR="0064736E" w:rsidRDefault="0064736E">
            <w:pPr>
              <w:pStyle w:val="ConsPlusNormal"/>
              <w:jc w:val="center"/>
            </w:pPr>
            <w:r>
              <w:t>5</w:t>
            </w:r>
          </w:p>
        </w:tc>
        <w:tc>
          <w:tcPr>
            <w:tcW w:w="2154" w:type="dxa"/>
            <w:vMerge/>
          </w:tcPr>
          <w:p w:rsidR="0064736E" w:rsidRDefault="0064736E"/>
        </w:tc>
      </w:tr>
      <w:tr w:rsidR="0064736E">
        <w:tc>
          <w:tcPr>
            <w:tcW w:w="394" w:type="dxa"/>
            <w:vMerge/>
          </w:tcPr>
          <w:p w:rsidR="0064736E" w:rsidRDefault="0064736E"/>
        </w:tc>
        <w:tc>
          <w:tcPr>
            <w:tcW w:w="3005" w:type="dxa"/>
            <w:vMerge/>
          </w:tcPr>
          <w:p w:rsidR="0064736E" w:rsidRDefault="0064736E"/>
        </w:tc>
        <w:tc>
          <w:tcPr>
            <w:tcW w:w="2154" w:type="dxa"/>
          </w:tcPr>
          <w:p w:rsidR="0064736E" w:rsidRDefault="0064736E">
            <w:pPr>
              <w:pStyle w:val="ConsPlusNormal"/>
            </w:pPr>
            <w:r>
              <w:t>11 - 20</w:t>
            </w:r>
          </w:p>
        </w:tc>
        <w:tc>
          <w:tcPr>
            <w:tcW w:w="1361" w:type="dxa"/>
          </w:tcPr>
          <w:p w:rsidR="0064736E" w:rsidRDefault="0064736E">
            <w:pPr>
              <w:pStyle w:val="ConsPlusNormal"/>
              <w:jc w:val="center"/>
            </w:pPr>
            <w:r>
              <w:t>1</w:t>
            </w:r>
          </w:p>
        </w:tc>
        <w:tc>
          <w:tcPr>
            <w:tcW w:w="2154" w:type="dxa"/>
            <w:vMerge/>
          </w:tcPr>
          <w:p w:rsidR="0064736E" w:rsidRDefault="0064736E"/>
        </w:tc>
      </w:tr>
      <w:tr w:rsidR="0064736E">
        <w:tc>
          <w:tcPr>
            <w:tcW w:w="394" w:type="dxa"/>
            <w:vMerge/>
          </w:tcPr>
          <w:p w:rsidR="0064736E" w:rsidRDefault="0064736E"/>
        </w:tc>
        <w:tc>
          <w:tcPr>
            <w:tcW w:w="3005" w:type="dxa"/>
            <w:vMerge/>
          </w:tcPr>
          <w:p w:rsidR="0064736E" w:rsidRDefault="0064736E"/>
        </w:tc>
        <w:tc>
          <w:tcPr>
            <w:tcW w:w="2154" w:type="dxa"/>
          </w:tcPr>
          <w:p w:rsidR="0064736E" w:rsidRDefault="0064736E">
            <w:pPr>
              <w:pStyle w:val="ConsPlusNormal"/>
            </w:pPr>
            <w:r>
              <w:t>до 10 (включительно)</w:t>
            </w:r>
          </w:p>
        </w:tc>
        <w:tc>
          <w:tcPr>
            <w:tcW w:w="1361" w:type="dxa"/>
          </w:tcPr>
          <w:p w:rsidR="0064736E" w:rsidRDefault="0064736E">
            <w:pPr>
              <w:pStyle w:val="ConsPlusNormal"/>
              <w:jc w:val="center"/>
            </w:pPr>
            <w:r>
              <w:t>0</w:t>
            </w:r>
          </w:p>
        </w:tc>
        <w:tc>
          <w:tcPr>
            <w:tcW w:w="2154" w:type="dxa"/>
            <w:vMerge/>
          </w:tcPr>
          <w:p w:rsidR="0064736E" w:rsidRDefault="0064736E"/>
        </w:tc>
      </w:tr>
      <w:tr w:rsidR="0064736E">
        <w:tc>
          <w:tcPr>
            <w:tcW w:w="394" w:type="dxa"/>
            <w:vMerge w:val="restart"/>
          </w:tcPr>
          <w:p w:rsidR="0064736E" w:rsidRDefault="0064736E">
            <w:pPr>
              <w:pStyle w:val="ConsPlusNormal"/>
              <w:jc w:val="center"/>
            </w:pPr>
            <w:r>
              <w:t>12</w:t>
            </w:r>
          </w:p>
        </w:tc>
        <w:tc>
          <w:tcPr>
            <w:tcW w:w="3005" w:type="dxa"/>
            <w:vMerge w:val="restart"/>
          </w:tcPr>
          <w:p w:rsidR="0064736E" w:rsidRDefault="0064736E">
            <w:pPr>
              <w:pStyle w:val="ConsPlusNormal"/>
            </w:pPr>
            <w:r>
              <w:t>Фактически понесенные и оплаченные расходы на реализацию инвестиционного проекта (в процентах)</w:t>
            </w:r>
          </w:p>
        </w:tc>
        <w:tc>
          <w:tcPr>
            <w:tcW w:w="2154" w:type="dxa"/>
          </w:tcPr>
          <w:p w:rsidR="0064736E" w:rsidRDefault="0064736E">
            <w:pPr>
              <w:pStyle w:val="ConsPlusNormal"/>
            </w:pPr>
            <w:r>
              <w:t>31 и более</w:t>
            </w:r>
          </w:p>
        </w:tc>
        <w:tc>
          <w:tcPr>
            <w:tcW w:w="1361" w:type="dxa"/>
          </w:tcPr>
          <w:p w:rsidR="0064736E" w:rsidRDefault="0064736E">
            <w:pPr>
              <w:pStyle w:val="ConsPlusNormal"/>
              <w:jc w:val="center"/>
            </w:pPr>
            <w:r>
              <w:t>10</w:t>
            </w:r>
          </w:p>
        </w:tc>
        <w:tc>
          <w:tcPr>
            <w:tcW w:w="2154" w:type="dxa"/>
            <w:vMerge w:val="restart"/>
          </w:tcPr>
          <w:p w:rsidR="0064736E" w:rsidRDefault="0064736E">
            <w:pPr>
              <w:pStyle w:val="ConsPlusNormal"/>
            </w:pPr>
            <w:r>
              <w:t>Бизнес-план / технико-экономическое обоснование</w:t>
            </w:r>
          </w:p>
        </w:tc>
      </w:tr>
      <w:tr w:rsidR="0064736E">
        <w:tc>
          <w:tcPr>
            <w:tcW w:w="394" w:type="dxa"/>
            <w:vMerge/>
          </w:tcPr>
          <w:p w:rsidR="0064736E" w:rsidRDefault="0064736E"/>
        </w:tc>
        <w:tc>
          <w:tcPr>
            <w:tcW w:w="3005" w:type="dxa"/>
            <w:vMerge/>
          </w:tcPr>
          <w:p w:rsidR="0064736E" w:rsidRDefault="0064736E"/>
        </w:tc>
        <w:tc>
          <w:tcPr>
            <w:tcW w:w="2154" w:type="dxa"/>
          </w:tcPr>
          <w:p w:rsidR="0064736E" w:rsidRDefault="0064736E">
            <w:pPr>
              <w:pStyle w:val="ConsPlusNormal"/>
            </w:pPr>
            <w:r>
              <w:t>21 - 30</w:t>
            </w:r>
          </w:p>
        </w:tc>
        <w:tc>
          <w:tcPr>
            <w:tcW w:w="1361" w:type="dxa"/>
          </w:tcPr>
          <w:p w:rsidR="0064736E" w:rsidRDefault="0064736E">
            <w:pPr>
              <w:pStyle w:val="ConsPlusNormal"/>
              <w:jc w:val="center"/>
            </w:pPr>
            <w:r>
              <w:t>5</w:t>
            </w:r>
          </w:p>
        </w:tc>
        <w:tc>
          <w:tcPr>
            <w:tcW w:w="2154" w:type="dxa"/>
            <w:vMerge/>
          </w:tcPr>
          <w:p w:rsidR="0064736E" w:rsidRDefault="0064736E"/>
        </w:tc>
      </w:tr>
      <w:tr w:rsidR="0064736E">
        <w:tc>
          <w:tcPr>
            <w:tcW w:w="394" w:type="dxa"/>
            <w:vMerge/>
          </w:tcPr>
          <w:p w:rsidR="0064736E" w:rsidRDefault="0064736E"/>
        </w:tc>
        <w:tc>
          <w:tcPr>
            <w:tcW w:w="3005" w:type="dxa"/>
            <w:vMerge/>
          </w:tcPr>
          <w:p w:rsidR="0064736E" w:rsidRDefault="0064736E"/>
        </w:tc>
        <w:tc>
          <w:tcPr>
            <w:tcW w:w="2154" w:type="dxa"/>
          </w:tcPr>
          <w:p w:rsidR="0064736E" w:rsidRDefault="0064736E">
            <w:pPr>
              <w:pStyle w:val="ConsPlusNormal"/>
            </w:pPr>
            <w:r>
              <w:t>10 - 20</w:t>
            </w:r>
          </w:p>
        </w:tc>
        <w:tc>
          <w:tcPr>
            <w:tcW w:w="1361" w:type="dxa"/>
          </w:tcPr>
          <w:p w:rsidR="0064736E" w:rsidRDefault="0064736E">
            <w:pPr>
              <w:pStyle w:val="ConsPlusNormal"/>
              <w:jc w:val="center"/>
            </w:pPr>
            <w:r>
              <w:t>1</w:t>
            </w:r>
          </w:p>
        </w:tc>
        <w:tc>
          <w:tcPr>
            <w:tcW w:w="2154" w:type="dxa"/>
            <w:vMerge/>
          </w:tcPr>
          <w:p w:rsidR="0064736E" w:rsidRDefault="0064736E"/>
        </w:tc>
      </w:tr>
      <w:tr w:rsidR="0064736E">
        <w:tc>
          <w:tcPr>
            <w:tcW w:w="394" w:type="dxa"/>
            <w:vMerge/>
          </w:tcPr>
          <w:p w:rsidR="0064736E" w:rsidRDefault="0064736E"/>
        </w:tc>
        <w:tc>
          <w:tcPr>
            <w:tcW w:w="3005" w:type="dxa"/>
            <w:vMerge/>
          </w:tcPr>
          <w:p w:rsidR="0064736E" w:rsidRDefault="0064736E"/>
        </w:tc>
        <w:tc>
          <w:tcPr>
            <w:tcW w:w="2154" w:type="dxa"/>
          </w:tcPr>
          <w:p w:rsidR="0064736E" w:rsidRDefault="0064736E">
            <w:pPr>
              <w:pStyle w:val="ConsPlusNormal"/>
            </w:pPr>
            <w:r>
              <w:t>до 10 (включительно)</w:t>
            </w:r>
          </w:p>
        </w:tc>
        <w:tc>
          <w:tcPr>
            <w:tcW w:w="1361" w:type="dxa"/>
          </w:tcPr>
          <w:p w:rsidR="0064736E" w:rsidRDefault="0064736E">
            <w:pPr>
              <w:pStyle w:val="ConsPlusNormal"/>
              <w:jc w:val="center"/>
            </w:pPr>
            <w:r>
              <w:t>0</w:t>
            </w:r>
          </w:p>
        </w:tc>
        <w:tc>
          <w:tcPr>
            <w:tcW w:w="2154" w:type="dxa"/>
            <w:vMerge/>
          </w:tcPr>
          <w:p w:rsidR="0064736E" w:rsidRDefault="0064736E"/>
        </w:tc>
      </w:tr>
      <w:tr w:rsidR="0064736E">
        <w:tc>
          <w:tcPr>
            <w:tcW w:w="394" w:type="dxa"/>
            <w:vMerge w:val="restart"/>
          </w:tcPr>
          <w:p w:rsidR="0064736E" w:rsidRDefault="0064736E">
            <w:pPr>
              <w:pStyle w:val="ConsPlusNormal"/>
              <w:jc w:val="center"/>
            </w:pPr>
            <w:r>
              <w:t>13</w:t>
            </w:r>
          </w:p>
        </w:tc>
        <w:tc>
          <w:tcPr>
            <w:tcW w:w="3005" w:type="dxa"/>
            <w:vMerge w:val="restart"/>
          </w:tcPr>
          <w:p w:rsidR="0064736E" w:rsidRDefault="0064736E">
            <w:pPr>
              <w:pStyle w:val="ConsPlusNormal"/>
            </w:pPr>
            <w:r>
              <w:t>Наличие правоустанавливающих документов на земельный участок, используемый для реализации инвестиционного проекта</w:t>
            </w:r>
          </w:p>
        </w:tc>
        <w:tc>
          <w:tcPr>
            <w:tcW w:w="2154" w:type="dxa"/>
          </w:tcPr>
          <w:p w:rsidR="0064736E" w:rsidRDefault="0064736E">
            <w:pPr>
              <w:pStyle w:val="ConsPlusNormal"/>
            </w:pPr>
            <w:r>
              <w:t>имеется</w:t>
            </w:r>
          </w:p>
        </w:tc>
        <w:tc>
          <w:tcPr>
            <w:tcW w:w="1361" w:type="dxa"/>
          </w:tcPr>
          <w:p w:rsidR="0064736E" w:rsidRDefault="0064736E">
            <w:pPr>
              <w:pStyle w:val="ConsPlusNormal"/>
              <w:jc w:val="center"/>
            </w:pPr>
            <w:r>
              <w:t>2</w:t>
            </w:r>
          </w:p>
        </w:tc>
        <w:tc>
          <w:tcPr>
            <w:tcW w:w="2154" w:type="dxa"/>
            <w:vMerge w:val="restart"/>
          </w:tcPr>
          <w:p w:rsidR="0064736E" w:rsidRDefault="0064736E">
            <w:pPr>
              <w:pStyle w:val="ConsPlusNormal"/>
            </w:pPr>
            <w:r>
              <w:t xml:space="preserve">Документы согласно </w:t>
            </w:r>
            <w:hyperlink w:anchor="P2389" w:history="1">
              <w:r>
                <w:rPr>
                  <w:color w:val="0000FF"/>
                </w:rPr>
                <w:t>подпункту а) подпункта 1) пункта 5</w:t>
              </w:r>
            </w:hyperlink>
            <w:r>
              <w:t xml:space="preserve"> Порядка проведения конкурсного отбора инвестиционных проектов в сфере сельскохозяйственного производства Томской области</w:t>
            </w:r>
          </w:p>
        </w:tc>
      </w:tr>
      <w:tr w:rsidR="0064736E">
        <w:tc>
          <w:tcPr>
            <w:tcW w:w="394" w:type="dxa"/>
            <w:vMerge/>
          </w:tcPr>
          <w:p w:rsidR="0064736E" w:rsidRDefault="0064736E"/>
        </w:tc>
        <w:tc>
          <w:tcPr>
            <w:tcW w:w="3005" w:type="dxa"/>
            <w:vMerge/>
          </w:tcPr>
          <w:p w:rsidR="0064736E" w:rsidRDefault="0064736E"/>
        </w:tc>
        <w:tc>
          <w:tcPr>
            <w:tcW w:w="2154" w:type="dxa"/>
          </w:tcPr>
          <w:p w:rsidR="0064736E" w:rsidRDefault="0064736E">
            <w:pPr>
              <w:pStyle w:val="ConsPlusNormal"/>
            </w:pPr>
            <w:r>
              <w:t>отсутствует</w:t>
            </w:r>
          </w:p>
        </w:tc>
        <w:tc>
          <w:tcPr>
            <w:tcW w:w="1361" w:type="dxa"/>
          </w:tcPr>
          <w:p w:rsidR="0064736E" w:rsidRDefault="0064736E">
            <w:pPr>
              <w:pStyle w:val="ConsPlusNormal"/>
              <w:jc w:val="center"/>
            </w:pPr>
            <w:r>
              <w:t>0</w:t>
            </w:r>
          </w:p>
        </w:tc>
        <w:tc>
          <w:tcPr>
            <w:tcW w:w="2154" w:type="dxa"/>
            <w:vMerge/>
          </w:tcPr>
          <w:p w:rsidR="0064736E" w:rsidRDefault="0064736E"/>
        </w:tc>
      </w:tr>
      <w:tr w:rsidR="0064736E">
        <w:tc>
          <w:tcPr>
            <w:tcW w:w="394" w:type="dxa"/>
            <w:vMerge w:val="restart"/>
          </w:tcPr>
          <w:p w:rsidR="0064736E" w:rsidRDefault="0064736E">
            <w:pPr>
              <w:pStyle w:val="ConsPlusNormal"/>
              <w:jc w:val="center"/>
            </w:pPr>
            <w:r>
              <w:t>14</w:t>
            </w:r>
          </w:p>
        </w:tc>
        <w:tc>
          <w:tcPr>
            <w:tcW w:w="3005" w:type="dxa"/>
            <w:vMerge w:val="restart"/>
          </w:tcPr>
          <w:p w:rsidR="0064736E" w:rsidRDefault="0064736E">
            <w:pPr>
              <w:pStyle w:val="ConsPlusNormal"/>
            </w:pPr>
            <w:r>
              <w:t>Наличие утвержденной проектно-сметной документации</w:t>
            </w:r>
          </w:p>
        </w:tc>
        <w:tc>
          <w:tcPr>
            <w:tcW w:w="2154" w:type="dxa"/>
          </w:tcPr>
          <w:p w:rsidR="0064736E" w:rsidRDefault="0064736E">
            <w:pPr>
              <w:pStyle w:val="ConsPlusNormal"/>
            </w:pPr>
            <w:r>
              <w:t>имеется</w:t>
            </w:r>
          </w:p>
        </w:tc>
        <w:tc>
          <w:tcPr>
            <w:tcW w:w="1361" w:type="dxa"/>
          </w:tcPr>
          <w:p w:rsidR="0064736E" w:rsidRDefault="0064736E">
            <w:pPr>
              <w:pStyle w:val="ConsPlusNormal"/>
              <w:jc w:val="center"/>
            </w:pPr>
            <w:r>
              <w:t>3</w:t>
            </w:r>
          </w:p>
        </w:tc>
        <w:tc>
          <w:tcPr>
            <w:tcW w:w="2154" w:type="dxa"/>
            <w:vMerge w:val="restart"/>
          </w:tcPr>
          <w:p w:rsidR="0064736E" w:rsidRDefault="0064736E">
            <w:pPr>
              <w:pStyle w:val="ConsPlusNormal"/>
            </w:pPr>
            <w:r>
              <w:t xml:space="preserve">Документы согласно </w:t>
            </w:r>
            <w:hyperlink w:anchor="P2391" w:history="1">
              <w:r>
                <w:rPr>
                  <w:color w:val="0000FF"/>
                </w:rPr>
                <w:t>подпункту в) подпункта 1) пункта 5</w:t>
              </w:r>
            </w:hyperlink>
            <w:r>
              <w:t xml:space="preserve"> Порядка проведения конкурсного отбора инвестиционных проектов в сфере сельскохозяйственного производства Томской области</w:t>
            </w:r>
          </w:p>
        </w:tc>
      </w:tr>
      <w:tr w:rsidR="0064736E">
        <w:tc>
          <w:tcPr>
            <w:tcW w:w="394" w:type="dxa"/>
            <w:vMerge/>
          </w:tcPr>
          <w:p w:rsidR="0064736E" w:rsidRDefault="0064736E"/>
        </w:tc>
        <w:tc>
          <w:tcPr>
            <w:tcW w:w="3005" w:type="dxa"/>
            <w:vMerge/>
          </w:tcPr>
          <w:p w:rsidR="0064736E" w:rsidRDefault="0064736E"/>
        </w:tc>
        <w:tc>
          <w:tcPr>
            <w:tcW w:w="2154" w:type="dxa"/>
          </w:tcPr>
          <w:p w:rsidR="0064736E" w:rsidRDefault="0064736E">
            <w:pPr>
              <w:pStyle w:val="ConsPlusNormal"/>
            </w:pPr>
            <w:r>
              <w:t>отсутствует</w:t>
            </w:r>
          </w:p>
        </w:tc>
        <w:tc>
          <w:tcPr>
            <w:tcW w:w="1361" w:type="dxa"/>
          </w:tcPr>
          <w:p w:rsidR="0064736E" w:rsidRDefault="0064736E">
            <w:pPr>
              <w:pStyle w:val="ConsPlusNormal"/>
              <w:jc w:val="center"/>
            </w:pPr>
            <w:r>
              <w:t>0</w:t>
            </w:r>
          </w:p>
        </w:tc>
        <w:tc>
          <w:tcPr>
            <w:tcW w:w="2154" w:type="dxa"/>
            <w:vMerge/>
          </w:tcPr>
          <w:p w:rsidR="0064736E" w:rsidRDefault="0064736E"/>
        </w:tc>
      </w:tr>
      <w:tr w:rsidR="0064736E">
        <w:tc>
          <w:tcPr>
            <w:tcW w:w="394" w:type="dxa"/>
            <w:vMerge w:val="restart"/>
          </w:tcPr>
          <w:p w:rsidR="0064736E" w:rsidRDefault="0064736E">
            <w:pPr>
              <w:pStyle w:val="ConsPlusNormal"/>
              <w:jc w:val="center"/>
            </w:pPr>
            <w:r>
              <w:lastRenderedPageBreak/>
              <w:t>15</w:t>
            </w:r>
          </w:p>
        </w:tc>
        <w:tc>
          <w:tcPr>
            <w:tcW w:w="3005" w:type="dxa"/>
            <w:vMerge w:val="restart"/>
          </w:tcPr>
          <w:p w:rsidR="0064736E" w:rsidRDefault="0064736E">
            <w:pPr>
              <w:pStyle w:val="ConsPlusNormal"/>
            </w:pPr>
            <w:r>
              <w:t>Наличие заключения государственной экспертизы проектной документации или положительного заключения по результатам проверки достоверности определения сметной стоимости объектов</w:t>
            </w:r>
          </w:p>
        </w:tc>
        <w:tc>
          <w:tcPr>
            <w:tcW w:w="2154" w:type="dxa"/>
          </w:tcPr>
          <w:p w:rsidR="0064736E" w:rsidRDefault="0064736E">
            <w:pPr>
              <w:pStyle w:val="ConsPlusNormal"/>
            </w:pPr>
            <w:r>
              <w:t>имеется</w:t>
            </w:r>
          </w:p>
        </w:tc>
        <w:tc>
          <w:tcPr>
            <w:tcW w:w="1361" w:type="dxa"/>
          </w:tcPr>
          <w:p w:rsidR="0064736E" w:rsidRDefault="0064736E">
            <w:pPr>
              <w:pStyle w:val="ConsPlusNormal"/>
              <w:jc w:val="center"/>
            </w:pPr>
            <w:r>
              <w:t>3</w:t>
            </w:r>
          </w:p>
        </w:tc>
        <w:tc>
          <w:tcPr>
            <w:tcW w:w="2154" w:type="dxa"/>
            <w:vMerge w:val="restart"/>
          </w:tcPr>
          <w:p w:rsidR="0064736E" w:rsidRDefault="0064736E">
            <w:pPr>
              <w:pStyle w:val="ConsPlusNormal"/>
            </w:pPr>
            <w:r>
              <w:t xml:space="preserve">Документы согласно </w:t>
            </w:r>
            <w:hyperlink w:anchor="P2391" w:history="1">
              <w:r>
                <w:rPr>
                  <w:color w:val="0000FF"/>
                </w:rPr>
                <w:t>подпункту в) подпункта 1) пункта 5</w:t>
              </w:r>
            </w:hyperlink>
            <w:r>
              <w:t xml:space="preserve"> Порядка проведения конкурсного отбора инвестиционных проектов в сфере сельскохозяйственного производства Томской области</w:t>
            </w:r>
          </w:p>
        </w:tc>
      </w:tr>
      <w:tr w:rsidR="0064736E">
        <w:tc>
          <w:tcPr>
            <w:tcW w:w="394" w:type="dxa"/>
            <w:vMerge/>
          </w:tcPr>
          <w:p w:rsidR="0064736E" w:rsidRDefault="0064736E"/>
        </w:tc>
        <w:tc>
          <w:tcPr>
            <w:tcW w:w="3005" w:type="dxa"/>
            <w:vMerge/>
          </w:tcPr>
          <w:p w:rsidR="0064736E" w:rsidRDefault="0064736E"/>
        </w:tc>
        <w:tc>
          <w:tcPr>
            <w:tcW w:w="2154" w:type="dxa"/>
          </w:tcPr>
          <w:p w:rsidR="0064736E" w:rsidRDefault="0064736E">
            <w:pPr>
              <w:pStyle w:val="ConsPlusNormal"/>
            </w:pPr>
            <w:r>
              <w:t>отсутствует</w:t>
            </w:r>
          </w:p>
        </w:tc>
        <w:tc>
          <w:tcPr>
            <w:tcW w:w="1361" w:type="dxa"/>
          </w:tcPr>
          <w:p w:rsidR="0064736E" w:rsidRDefault="0064736E">
            <w:pPr>
              <w:pStyle w:val="ConsPlusNormal"/>
              <w:jc w:val="center"/>
            </w:pPr>
            <w:r>
              <w:t>0</w:t>
            </w:r>
          </w:p>
        </w:tc>
        <w:tc>
          <w:tcPr>
            <w:tcW w:w="2154" w:type="dxa"/>
            <w:vMerge/>
          </w:tcPr>
          <w:p w:rsidR="0064736E" w:rsidRDefault="0064736E"/>
        </w:tc>
      </w:tr>
      <w:tr w:rsidR="0064736E">
        <w:tc>
          <w:tcPr>
            <w:tcW w:w="394" w:type="dxa"/>
            <w:vMerge w:val="restart"/>
          </w:tcPr>
          <w:p w:rsidR="0064736E" w:rsidRDefault="0064736E">
            <w:pPr>
              <w:pStyle w:val="ConsPlusNormal"/>
              <w:jc w:val="center"/>
            </w:pPr>
            <w:r>
              <w:t>16</w:t>
            </w:r>
          </w:p>
        </w:tc>
        <w:tc>
          <w:tcPr>
            <w:tcW w:w="3005" w:type="dxa"/>
            <w:vMerge w:val="restart"/>
          </w:tcPr>
          <w:p w:rsidR="0064736E" w:rsidRDefault="0064736E">
            <w:pPr>
              <w:pStyle w:val="ConsPlusNormal"/>
            </w:pPr>
            <w:r>
              <w:t xml:space="preserve">Наличие разрешения на строительство (реконструкцию) в соответствии с Градостроительным </w:t>
            </w:r>
            <w:hyperlink r:id="rId358" w:history="1">
              <w:r>
                <w:rPr>
                  <w:color w:val="0000FF"/>
                </w:rPr>
                <w:t>кодексом</w:t>
              </w:r>
            </w:hyperlink>
            <w:r>
              <w:t xml:space="preserve"> Российской Федерации</w:t>
            </w:r>
          </w:p>
        </w:tc>
        <w:tc>
          <w:tcPr>
            <w:tcW w:w="2154" w:type="dxa"/>
          </w:tcPr>
          <w:p w:rsidR="0064736E" w:rsidRDefault="0064736E">
            <w:pPr>
              <w:pStyle w:val="ConsPlusNormal"/>
            </w:pPr>
            <w:r>
              <w:t>имеется</w:t>
            </w:r>
          </w:p>
        </w:tc>
        <w:tc>
          <w:tcPr>
            <w:tcW w:w="1361" w:type="dxa"/>
          </w:tcPr>
          <w:p w:rsidR="0064736E" w:rsidRDefault="0064736E">
            <w:pPr>
              <w:pStyle w:val="ConsPlusNormal"/>
              <w:jc w:val="center"/>
            </w:pPr>
            <w:r>
              <w:t>3</w:t>
            </w:r>
          </w:p>
        </w:tc>
        <w:tc>
          <w:tcPr>
            <w:tcW w:w="2154" w:type="dxa"/>
            <w:vMerge w:val="restart"/>
          </w:tcPr>
          <w:p w:rsidR="0064736E" w:rsidRDefault="0064736E">
            <w:pPr>
              <w:pStyle w:val="ConsPlusNormal"/>
            </w:pPr>
            <w:r>
              <w:t xml:space="preserve">Документы согласно </w:t>
            </w:r>
            <w:hyperlink w:anchor="P2391" w:history="1">
              <w:r>
                <w:rPr>
                  <w:color w:val="0000FF"/>
                </w:rPr>
                <w:t>подпункту в) подпункта 1) пункта 5</w:t>
              </w:r>
            </w:hyperlink>
            <w:r>
              <w:t xml:space="preserve"> Порядка проведения конкурсного отбора инвестиционных проектов в сфере сельскохозяйственного производства Томской области</w:t>
            </w:r>
          </w:p>
        </w:tc>
      </w:tr>
      <w:tr w:rsidR="0064736E">
        <w:tc>
          <w:tcPr>
            <w:tcW w:w="394" w:type="dxa"/>
            <w:vMerge/>
          </w:tcPr>
          <w:p w:rsidR="0064736E" w:rsidRDefault="0064736E"/>
        </w:tc>
        <w:tc>
          <w:tcPr>
            <w:tcW w:w="3005" w:type="dxa"/>
            <w:vMerge/>
          </w:tcPr>
          <w:p w:rsidR="0064736E" w:rsidRDefault="0064736E"/>
        </w:tc>
        <w:tc>
          <w:tcPr>
            <w:tcW w:w="2154" w:type="dxa"/>
          </w:tcPr>
          <w:p w:rsidR="0064736E" w:rsidRDefault="0064736E">
            <w:pPr>
              <w:pStyle w:val="ConsPlusNormal"/>
            </w:pPr>
            <w:r>
              <w:t>отсутствует</w:t>
            </w:r>
          </w:p>
        </w:tc>
        <w:tc>
          <w:tcPr>
            <w:tcW w:w="1361" w:type="dxa"/>
          </w:tcPr>
          <w:p w:rsidR="0064736E" w:rsidRDefault="0064736E">
            <w:pPr>
              <w:pStyle w:val="ConsPlusNormal"/>
              <w:jc w:val="center"/>
            </w:pPr>
            <w:r>
              <w:t>0</w:t>
            </w:r>
          </w:p>
        </w:tc>
        <w:tc>
          <w:tcPr>
            <w:tcW w:w="2154" w:type="dxa"/>
            <w:vMerge/>
          </w:tcPr>
          <w:p w:rsidR="0064736E" w:rsidRDefault="0064736E"/>
        </w:tc>
      </w:tr>
      <w:tr w:rsidR="0064736E">
        <w:tc>
          <w:tcPr>
            <w:tcW w:w="394" w:type="dxa"/>
            <w:vMerge w:val="restart"/>
          </w:tcPr>
          <w:p w:rsidR="0064736E" w:rsidRDefault="0064736E">
            <w:pPr>
              <w:pStyle w:val="ConsPlusNormal"/>
              <w:jc w:val="center"/>
            </w:pPr>
            <w:r>
              <w:t>17</w:t>
            </w:r>
          </w:p>
        </w:tc>
        <w:tc>
          <w:tcPr>
            <w:tcW w:w="3005" w:type="dxa"/>
            <w:vMerge w:val="restart"/>
          </w:tcPr>
          <w:p w:rsidR="0064736E" w:rsidRDefault="0064736E">
            <w:pPr>
              <w:pStyle w:val="ConsPlusNormal"/>
            </w:pPr>
            <w:r>
              <w:t>Объем фактически выполненных строительно-монтажных работ (в процентах)</w:t>
            </w:r>
          </w:p>
        </w:tc>
        <w:tc>
          <w:tcPr>
            <w:tcW w:w="2154" w:type="dxa"/>
          </w:tcPr>
          <w:p w:rsidR="0064736E" w:rsidRDefault="0064736E">
            <w:pPr>
              <w:pStyle w:val="ConsPlusNormal"/>
            </w:pPr>
            <w:r>
              <w:t>31 и более</w:t>
            </w:r>
          </w:p>
        </w:tc>
        <w:tc>
          <w:tcPr>
            <w:tcW w:w="1361" w:type="dxa"/>
          </w:tcPr>
          <w:p w:rsidR="0064736E" w:rsidRDefault="0064736E">
            <w:pPr>
              <w:pStyle w:val="ConsPlusNormal"/>
              <w:jc w:val="center"/>
            </w:pPr>
            <w:r>
              <w:t>8</w:t>
            </w:r>
          </w:p>
        </w:tc>
        <w:tc>
          <w:tcPr>
            <w:tcW w:w="2154" w:type="dxa"/>
            <w:vMerge w:val="restart"/>
          </w:tcPr>
          <w:p w:rsidR="0064736E" w:rsidRDefault="0064736E">
            <w:pPr>
              <w:pStyle w:val="ConsPlusNormal"/>
            </w:pPr>
            <w:r>
              <w:t>Бизнес-план / технико-экономическое обоснование</w:t>
            </w:r>
          </w:p>
        </w:tc>
      </w:tr>
      <w:tr w:rsidR="0064736E">
        <w:tc>
          <w:tcPr>
            <w:tcW w:w="394" w:type="dxa"/>
            <w:vMerge/>
          </w:tcPr>
          <w:p w:rsidR="0064736E" w:rsidRDefault="0064736E"/>
        </w:tc>
        <w:tc>
          <w:tcPr>
            <w:tcW w:w="3005" w:type="dxa"/>
            <w:vMerge/>
          </w:tcPr>
          <w:p w:rsidR="0064736E" w:rsidRDefault="0064736E"/>
        </w:tc>
        <w:tc>
          <w:tcPr>
            <w:tcW w:w="2154" w:type="dxa"/>
          </w:tcPr>
          <w:p w:rsidR="0064736E" w:rsidRDefault="0064736E">
            <w:pPr>
              <w:pStyle w:val="ConsPlusNormal"/>
            </w:pPr>
            <w:r>
              <w:t>11 - 30</w:t>
            </w:r>
          </w:p>
        </w:tc>
        <w:tc>
          <w:tcPr>
            <w:tcW w:w="1361" w:type="dxa"/>
          </w:tcPr>
          <w:p w:rsidR="0064736E" w:rsidRDefault="0064736E">
            <w:pPr>
              <w:pStyle w:val="ConsPlusNormal"/>
              <w:jc w:val="center"/>
            </w:pPr>
            <w:r>
              <w:t>5</w:t>
            </w:r>
          </w:p>
        </w:tc>
        <w:tc>
          <w:tcPr>
            <w:tcW w:w="2154" w:type="dxa"/>
            <w:vMerge/>
          </w:tcPr>
          <w:p w:rsidR="0064736E" w:rsidRDefault="0064736E"/>
        </w:tc>
      </w:tr>
      <w:tr w:rsidR="0064736E">
        <w:tc>
          <w:tcPr>
            <w:tcW w:w="394" w:type="dxa"/>
            <w:vMerge/>
          </w:tcPr>
          <w:p w:rsidR="0064736E" w:rsidRDefault="0064736E"/>
        </w:tc>
        <w:tc>
          <w:tcPr>
            <w:tcW w:w="3005" w:type="dxa"/>
            <w:vMerge/>
          </w:tcPr>
          <w:p w:rsidR="0064736E" w:rsidRDefault="0064736E"/>
        </w:tc>
        <w:tc>
          <w:tcPr>
            <w:tcW w:w="2154" w:type="dxa"/>
          </w:tcPr>
          <w:p w:rsidR="0064736E" w:rsidRDefault="0064736E">
            <w:pPr>
              <w:pStyle w:val="ConsPlusNormal"/>
            </w:pPr>
            <w:r>
              <w:t>до 10 (включительно)</w:t>
            </w:r>
          </w:p>
        </w:tc>
        <w:tc>
          <w:tcPr>
            <w:tcW w:w="1361" w:type="dxa"/>
          </w:tcPr>
          <w:p w:rsidR="0064736E" w:rsidRDefault="0064736E">
            <w:pPr>
              <w:pStyle w:val="ConsPlusNormal"/>
              <w:jc w:val="center"/>
            </w:pPr>
            <w:r>
              <w:t>1</w:t>
            </w:r>
          </w:p>
        </w:tc>
        <w:tc>
          <w:tcPr>
            <w:tcW w:w="2154" w:type="dxa"/>
            <w:vMerge/>
          </w:tcPr>
          <w:p w:rsidR="0064736E" w:rsidRDefault="0064736E"/>
        </w:tc>
      </w:tr>
      <w:tr w:rsidR="0064736E">
        <w:tc>
          <w:tcPr>
            <w:tcW w:w="394" w:type="dxa"/>
            <w:vMerge w:val="restart"/>
          </w:tcPr>
          <w:p w:rsidR="0064736E" w:rsidRDefault="0064736E">
            <w:pPr>
              <w:pStyle w:val="ConsPlusNormal"/>
              <w:jc w:val="center"/>
            </w:pPr>
            <w:r>
              <w:t>18</w:t>
            </w:r>
          </w:p>
        </w:tc>
        <w:tc>
          <w:tcPr>
            <w:tcW w:w="3005" w:type="dxa"/>
            <w:vMerge w:val="restart"/>
          </w:tcPr>
          <w:p w:rsidR="0064736E" w:rsidRDefault="0064736E">
            <w:pPr>
              <w:pStyle w:val="ConsPlusNormal"/>
            </w:pPr>
            <w:r>
              <w:t>Обеспеченность сельскохозяйственными угодьями для заготовки и производства кормов на дату подачи заявки (процентов от посевной площади)</w:t>
            </w:r>
          </w:p>
        </w:tc>
        <w:tc>
          <w:tcPr>
            <w:tcW w:w="2154" w:type="dxa"/>
          </w:tcPr>
          <w:p w:rsidR="0064736E" w:rsidRDefault="0064736E">
            <w:pPr>
              <w:pStyle w:val="ConsPlusNormal"/>
            </w:pPr>
            <w:r>
              <w:t>91 и более</w:t>
            </w:r>
          </w:p>
        </w:tc>
        <w:tc>
          <w:tcPr>
            <w:tcW w:w="1361" w:type="dxa"/>
          </w:tcPr>
          <w:p w:rsidR="0064736E" w:rsidRDefault="0064736E">
            <w:pPr>
              <w:pStyle w:val="ConsPlusNormal"/>
              <w:jc w:val="center"/>
            </w:pPr>
            <w:r>
              <w:t>7</w:t>
            </w:r>
          </w:p>
        </w:tc>
        <w:tc>
          <w:tcPr>
            <w:tcW w:w="2154" w:type="dxa"/>
            <w:vMerge w:val="restart"/>
          </w:tcPr>
          <w:p w:rsidR="0064736E" w:rsidRDefault="0064736E">
            <w:pPr>
              <w:pStyle w:val="ConsPlusNormal"/>
            </w:pPr>
            <w:r>
              <w:t>Бизнес-план / технико-экономическое обоснование</w:t>
            </w:r>
          </w:p>
        </w:tc>
      </w:tr>
      <w:tr w:rsidR="0064736E">
        <w:tc>
          <w:tcPr>
            <w:tcW w:w="394" w:type="dxa"/>
            <w:vMerge/>
          </w:tcPr>
          <w:p w:rsidR="0064736E" w:rsidRDefault="0064736E"/>
        </w:tc>
        <w:tc>
          <w:tcPr>
            <w:tcW w:w="3005" w:type="dxa"/>
            <w:vMerge/>
          </w:tcPr>
          <w:p w:rsidR="0064736E" w:rsidRDefault="0064736E"/>
        </w:tc>
        <w:tc>
          <w:tcPr>
            <w:tcW w:w="2154" w:type="dxa"/>
          </w:tcPr>
          <w:p w:rsidR="0064736E" w:rsidRDefault="0064736E">
            <w:pPr>
              <w:pStyle w:val="ConsPlusNormal"/>
            </w:pPr>
            <w:r>
              <w:t>71 - 90</w:t>
            </w:r>
          </w:p>
        </w:tc>
        <w:tc>
          <w:tcPr>
            <w:tcW w:w="1361" w:type="dxa"/>
          </w:tcPr>
          <w:p w:rsidR="0064736E" w:rsidRDefault="0064736E">
            <w:pPr>
              <w:pStyle w:val="ConsPlusNormal"/>
              <w:jc w:val="center"/>
            </w:pPr>
            <w:r>
              <w:t>2</w:t>
            </w:r>
          </w:p>
        </w:tc>
        <w:tc>
          <w:tcPr>
            <w:tcW w:w="2154" w:type="dxa"/>
            <w:vMerge/>
          </w:tcPr>
          <w:p w:rsidR="0064736E" w:rsidRDefault="0064736E"/>
        </w:tc>
      </w:tr>
      <w:tr w:rsidR="0064736E">
        <w:tc>
          <w:tcPr>
            <w:tcW w:w="394" w:type="dxa"/>
            <w:vMerge/>
          </w:tcPr>
          <w:p w:rsidR="0064736E" w:rsidRDefault="0064736E"/>
        </w:tc>
        <w:tc>
          <w:tcPr>
            <w:tcW w:w="3005" w:type="dxa"/>
            <w:vMerge/>
          </w:tcPr>
          <w:p w:rsidR="0064736E" w:rsidRDefault="0064736E"/>
        </w:tc>
        <w:tc>
          <w:tcPr>
            <w:tcW w:w="2154" w:type="dxa"/>
          </w:tcPr>
          <w:p w:rsidR="0064736E" w:rsidRDefault="0064736E">
            <w:pPr>
              <w:pStyle w:val="ConsPlusNormal"/>
            </w:pPr>
            <w:r>
              <w:t>до 70 (включительно)</w:t>
            </w:r>
          </w:p>
        </w:tc>
        <w:tc>
          <w:tcPr>
            <w:tcW w:w="1361" w:type="dxa"/>
          </w:tcPr>
          <w:p w:rsidR="0064736E" w:rsidRDefault="0064736E">
            <w:pPr>
              <w:pStyle w:val="ConsPlusNormal"/>
              <w:jc w:val="center"/>
            </w:pPr>
            <w:r>
              <w:t>1</w:t>
            </w:r>
          </w:p>
        </w:tc>
        <w:tc>
          <w:tcPr>
            <w:tcW w:w="2154" w:type="dxa"/>
            <w:vMerge/>
          </w:tcPr>
          <w:p w:rsidR="0064736E" w:rsidRDefault="0064736E"/>
        </w:tc>
      </w:tr>
      <w:tr w:rsidR="0064736E">
        <w:tc>
          <w:tcPr>
            <w:tcW w:w="394" w:type="dxa"/>
            <w:vMerge w:val="restart"/>
          </w:tcPr>
          <w:p w:rsidR="0064736E" w:rsidRDefault="0064736E">
            <w:pPr>
              <w:pStyle w:val="ConsPlusNormal"/>
              <w:jc w:val="center"/>
            </w:pPr>
            <w:r>
              <w:t>19</w:t>
            </w:r>
          </w:p>
        </w:tc>
        <w:tc>
          <w:tcPr>
            <w:tcW w:w="3005" w:type="dxa"/>
            <w:vMerge w:val="restart"/>
          </w:tcPr>
          <w:p w:rsidR="0064736E" w:rsidRDefault="0064736E">
            <w:pPr>
              <w:pStyle w:val="ConsPlusNormal"/>
            </w:pPr>
            <w:r>
              <w:t>Наличие специалистов, имеющих высшее и (или) среднее образование по профессиям, соответствующим инвестиционному проекту</w:t>
            </w:r>
          </w:p>
        </w:tc>
        <w:tc>
          <w:tcPr>
            <w:tcW w:w="2154" w:type="dxa"/>
          </w:tcPr>
          <w:p w:rsidR="0064736E" w:rsidRDefault="0064736E">
            <w:pPr>
              <w:pStyle w:val="ConsPlusNormal"/>
            </w:pPr>
            <w:r>
              <w:t>16 и более</w:t>
            </w:r>
          </w:p>
        </w:tc>
        <w:tc>
          <w:tcPr>
            <w:tcW w:w="1361" w:type="dxa"/>
          </w:tcPr>
          <w:p w:rsidR="0064736E" w:rsidRDefault="0064736E">
            <w:pPr>
              <w:pStyle w:val="ConsPlusNormal"/>
              <w:jc w:val="center"/>
            </w:pPr>
            <w:r>
              <w:t>5</w:t>
            </w:r>
          </w:p>
        </w:tc>
        <w:tc>
          <w:tcPr>
            <w:tcW w:w="2154" w:type="dxa"/>
            <w:vMerge w:val="restart"/>
          </w:tcPr>
          <w:p w:rsidR="0064736E" w:rsidRDefault="0064736E">
            <w:pPr>
              <w:pStyle w:val="ConsPlusNormal"/>
            </w:pPr>
            <w:r>
              <w:t>Бизнес-план / технико-экономическое обоснование</w:t>
            </w:r>
          </w:p>
        </w:tc>
      </w:tr>
      <w:tr w:rsidR="0064736E">
        <w:tc>
          <w:tcPr>
            <w:tcW w:w="394" w:type="dxa"/>
            <w:vMerge/>
          </w:tcPr>
          <w:p w:rsidR="0064736E" w:rsidRDefault="0064736E"/>
        </w:tc>
        <w:tc>
          <w:tcPr>
            <w:tcW w:w="3005" w:type="dxa"/>
            <w:vMerge/>
          </w:tcPr>
          <w:p w:rsidR="0064736E" w:rsidRDefault="0064736E"/>
        </w:tc>
        <w:tc>
          <w:tcPr>
            <w:tcW w:w="2154" w:type="dxa"/>
          </w:tcPr>
          <w:p w:rsidR="0064736E" w:rsidRDefault="0064736E">
            <w:pPr>
              <w:pStyle w:val="ConsPlusNormal"/>
            </w:pPr>
            <w:r>
              <w:t>6 - 15</w:t>
            </w:r>
          </w:p>
        </w:tc>
        <w:tc>
          <w:tcPr>
            <w:tcW w:w="1361" w:type="dxa"/>
          </w:tcPr>
          <w:p w:rsidR="0064736E" w:rsidRDefault="0064736E">
            <w:pPr>
              <w:pStyle w:val="ConsPlusNormal"/>
              <w:jc w:val="center"/>
            </w:pPr>
            <w:r>
              <w:t>2</w:t>
            </w:r>
          </w:p>
        </w:tc>
        <w:tc>
          <w:tcPr>
            <w:tcW w:w="2154" w:type="dxa"/>
            <w:vMerge/>
          </w:tcPr>
          <w:p w:rsidR="0064736E" w:rsidRDefault="0064736E"/>
        </w:tc>
      </w:tr>
      <w:tr w:rsidR="0064736E">
        <w:tc>
          <w:tcPr>
            <w:tcW w:w="394" w:type="dxa"/>
            <w:vMerge/>
          </w:tcPr>
          <w:p w:rsidR="0064736E" w:rsidRDefault="0064736E"/>
        </w:tc>
        <w:tc>
          <w:tcPr>
            <w:tcW w:w="3005" w:type="dxa"/>
            <w:vMerge/>
          </w:tcPr>
          <w:p w:rsidR="0064736E" w:rsidRDefault="0064736E"/>
        </w:tc>
        <w:tc>
          <w:tcPr>
            <w:tcW w:w="2154" w:type="dxa"/>
          </w:tcPr>
          <w:p w:rsidR="0064736E" w:rsidRDefault="0064736E">
            <w:pPr>
              <w:pStyle w:val="ConsPlusNormal"/>
            </w:pPr>
            <w:r>
              <w:t>до 5 (включительно)</w:t>
            </w:r>
          </w:p>
        </w:tc>
        <w:tc>
          <w:tcPr>
            <w:tcW w:w="1361" w:type="dxa"/>
          </w:tcPr>
          <w:p w:rsidR="0064736E" w:rsidRDefault="0064736E">
            <w:pPr>
              <w:pStyle w:val="ConsPlusNormal"/>
              <w:jc w:val="center"/>
            </w:pPr>
            <w:r>
              <w:t>0</w:t>
            </w:r>
          </w:p>
        </w:tc>
        <w:tc>
          <w:tcPr>
            <w:tcW w:w="2154" w:type="dxa"/>
            <w:vMerge/>
          </w:tcPr>
          <w:p w:rsidR="0064736E" w:rsidRDefault="0064736E"/>
        </w:tc>
      </w:tr>
      <w:tr w:rsidR="0064736E">
        <w:tc>
          <w:tcPr>
            <w:tcW w:w="394" w:type="dxa"/>
            <w:vMerge w:val="restart"/>
          </w:tcPr>
          <w:p w:rsidR="0064736E" w:rsidRDefault="0064736E">
            <w:pPr>
              <w:pStyle w:val="ConsPlusNormal"/>
              <w:jc w:val="center"/>
            </w:pPr>
            <w:r>
              <w:t>20</w:t>
            </w:r>
          </w:p>
        </w:tc>
        <w:tc>
          <w:tcPr>
            <w:tcW w:w="3005" w:type="dxa"/>
            <w:vMerge w:val="restart"/>
          </w:tcPr>
          <w:p w:rsidR="0064736E" w:rsidRDefault="0064736E">
            <w:pPr>
              <w:pStyle w:val="ConsPlusNormal"/>
            </w:pPr>
            <w:r>
              <w:t>Наличие каналов сбыта продукции</w:t>
            </w:r>
          </w:p>
        </w:tc>
        <w:tc>
          <w:tcPr>
            <w:tcW w:w="2154" w:type="dxa"/>
          </w:tcPr>
          <w:p w:rsidR="0064736E" w:rsidRDefault="0064736E">
            <w:pPr>
              <w:pStyle w:val="ConsPlusNormal"/>
            </w:pPr>
            <w:r>
              <w:t>имеется</w:t>
            </w:r>
          </w:p>
        </w:tc>
        <w:tc>
          <w:tcPr>
            <w:tcW w:w="1361" w:type="dxa"/>
          </w:tcPr>
          <w:p w:rsidR="0064736E" w:rsidRDefault="0064736E">
            <w:pPr>
              <w:pStyle w:val="ConsPlusNormal"/>
              <w:jc w:val="center"/>
            </w:pPr>
            <w:r>
              <w:t>1</w:t>
            </w:r>
          </w:p>
        </w:tc>
        <w:tc>
          <w:tcPr>
            <w:tcW w:w="2154" w:type="dxa"/>
            <w:vMerge w:val="restart"/>
          </w:tcPr>
          <w:p w:rsidR="0064736E" w:rsidRDefault="0064736E">
            <w:pPr>
              <w:pStyle w:val="ConsPlusNormal"/>
            </w:pPr>
            <w:r>
              <w:t>Бизнес-план / технико-экономическое обоснование</w:t>
            </w:r>
          </w:p>
        </w:tc>
      </w:tr>
      <w:tr w:rsidR="0064736E">
        <w:tc>
          <w:tcPr>
            <w:tcW w:w="394" w:type="dxa"/>
            <w:vMerge/>
          </w:tcPr>
          <w:p w:rsidR="0064736E" w:rsidRDefault="0064736E"/>
        </w:tc>
        <w:tc>
          <w:tcPr>
            <w:tcW w:w="3005" w:type="dxa"/>
            <w:vMerge/>
          </w:tcPr>
          <w:p w:rsidR="0064736E" w:rsidRDefault="0064736E"/>
        </w:tc>
        <w:tc>
          <w:tcPr>
            <w:tcW w:w="2154" w:type="dxa"/>
          </w:tcPr>
          <w:p w:rsidR="0064736E" w:rsidRDefault="0064736E">
            <w:pPr>
              <w:pStyle w:val="ConsPlusNormal"/>
            </w:pPr>
            <w:r>
              <w:t>отсутствует</w:t>
            </w:r>
          </w:p>
        </w:tc>
        <w:tc>
          <w:tcPr>
            <w:tcW w:w="1361" w:type="dxa"/>
          </w:tcPr>
          <w:p w:rsidR="0064736E" w:rsidRDefault="0064736E">
            <w:pPr>
              <w:pStyle w:val="ConsPlusNormal"/>
              <w:jc w:val="center"/>
            </w:pPr>
            <w:r>
              <w:t>0</w:t>
            </w:r>
          </w:p>
        </w:tc>
        <w:tc>
          <w:tcPr>
            <w:tcW w:w="2154" w:type="dxa"/>
            <w:vMerge/>
          </w:tcPr>
          <w:p w:rsidR="0064736E" w:rsidRDefault="0064736E"/>
        </w:tc>
      </w:tr>
      <w:tr w:rsidR="0064736E">
        <w:tc>
          <w:tcPr>
            <w:tcW w:w="394" w:type="dxa"/>
            <w:vMerge w:val="restart"/>
          </w:tcPr>
          <w:p w:rsidR="0064736E" w:rsidRDefault="0064736E">
            <w:pPr>
              <w:pStyle w:val="ConsPlusNormal"/>
              <w:jc w:val="center"/>
            </w:pPr>
            <w:r>
              <w:t>21</w:t>
            </w:r>
          </w:p>
        </w:tc>
        <w:tc>
          <w:tcPr>
            <w:tcW w:w="3005" w:type="dxa"/>
            <w:vMerge w:val="restart"/>
          </w:tcPr>
          <w:p w:rsidR="0064736E" w:rsidRDefault="0064736E">
            <w:pPr>
              <w:pStyle w:val="ConsPlusNormal"/>
            </w:pPr>
            <w:r>
              <w:t xml:space="preserve">Степень выполнения мероприятий по инвестиционному проекту в соответствии с бизнес-планом </w:t>
            </w:r>
            <w:r>
              <w:lastRenderedPageBreak/>
              <w:t>или технико-экономическим обоснованием проекта с начала реализации инвестиционного проекта (проценты)</w:t>
            </w:r>
          </w:p>
        </w:tc>
        <w:tc>
          <w:tcPr>
            <w:tcW w:w="2154" w:type="dxa"/>
          </w:tcPr>
          <w:p w:rsidR="0064736E" w:rsidRDefault="0064736E">
            <w:pPr>
              <w:pStyle w:val="ConsPlusNormal"/>
            </w:pPr>
            <w:r>
              <w:lastRenderedPageBreak/>
              <w:t>51 и более</w:t>
            </w:r>
          </w:p>
        </w:tc>
        <w:tc>
          <w:tcPr>
            <w:tcW w:w="1361" w:type="dxa"/>
          </w:tcPr>
          <w:p w:rsidR="0064736E" w:rsidRDefault="0064736E">
            <w:pPr>
              <w:pStyle w:val="ConsPlusNormal"/>
              <w:jc w:val="center"/>
            </w:pPr>
            <w:r>
              <w:t>10</w:t>
            </w:r>
          </w:p>
        </w:tc>
        <w:tc>
          <w:tcPr>
            <w:tcW w:w="2154" w:type="dxa"/>
            <w:vMerge w:val="restart"/>
          </w:tcPr>
          <w:p w:rsidR="0064736E" w:rsidRDefault="0064736E">
            <w:pPr>
              <w:pStyle w:val="ConsPlusNormal"/>
            </w:pPr>
            <w:r>
              <w:t>Бизнес-план / технико-экономическое обоснование</w:t>
            </w:r>
          </w:p>
        </w:tc>
      </w:tr>
      <w:tr w:rsidR="0064736E">
        <w:tc>
          <w:tcPr>
            <w:tcW w:w="394" w:type="dxa"/>
            <w:vMerge/>
          </w:tcPr>
          <w:p w:rsidR="0064736E" w:rsidRDefault="0064736E"/>
        </w:tc>
        <w:tc>
          <w:tcPr>
            <w:tcW w:w="3005" w:type="dxa"/>
            <w:vMerge/>
          </w:tcPr>
          <w:p w:rsidR="0064736E" w:rsidRDefault="0064736E"/>
        </w:tc>
        <w:tc>
          <w:tcPr>
            <w:tcW w:w="2154" w:type="dxa"/>
          </w:tcPr>
          <w:p w:rsidR="0064736E" w:rsidRDefault="0064736E">
            <w:pPr>
              <w:pStyle w:val="ConsPlusNormal"/>
            </w:pPr>
            <w:r>
              <w:t>31 - 50</w:t>
            </w:r>
          </w:p>
        </w:tc>
        <w:tc>
          <w:tcPr>
            <w:tcW w:w="1361" w:type="dxa"/>
          </w:tcPr>
          <w:p w:rsidR="0064736E" w:rsidRDefault="0064736E">
            <w:pPr>
              <w:pStyle w:val="ConsPlusNormal"/>
              <w:jc w:val="center"/>
            </w:pPr>
            <w:r>
              <w:t>5</w:t>
            </w:r>
          </w:p>
        </w:tc>
        <w:tc>
          <w:tcPr>
            <w:tcW w:w="2154" w:type="dxa"/>
            <w:vMerge/>
          </w:tcPr>
          <w:p w:rsidR="0064736E" w:rsidRDefault="0064736E"/>
        </w:tc>
      </w:tr>
      <w:tr w:rsidR="0064736E">
        <w:tc>
          <w:tcPr>
            <w:tcW w:w="394" w:type="dxa"/>
            <w:vMerge/>
          </w:tcPr>
          <w:p w:rsidR="0064736E" w:rsidRDefault="0064736E"/>
        </w:tc>
        <w:tc>
          <w:tcPr>
            <w:tcW w:w="3005" w:type="dxa"/>
            <w:vMerge/>
          </w:tcPr>
          <w:p w:rsidR="0064736E" w:rsidRDefault="0064736E"/>
        </w:tc>
        <w:tc>
          <w:tcPr>
            <w:tcW w:w="2154" w:type="dxa"/>
          </w:tcPr>
          <w:p w:rsidR="0064736E" w:rsidRDefault="0064736E">
            <w:pPr>
              <w:pStyle w:val="ConsPlusNormal"/>
            </w:pPr>
            <w:r>
              <w:t>21 - 30</w:t>
            </w:r>
          </w:p>
        </w:tc>
        <w:tc>
          <w:tcPr>
            <w:tcW w:w="1361" w:type="dxa"/>
          </w:tcPr>
          <w:p w:rsidR="0064736E" w:rsidRDefault="0064736E">
            <w:pPr>
              <w:pStyle w:val="ConsPlusNormal"/>
              <w:jc w:val="center"/>
            </w:pPr>
            <w:r>
              <w:t>3</w:t>
            </w:r>
          </w:p>
        </w:tc>
        <w:tc>
          <w:tcPr>
            <w:tcW w:w="2154" w:type="dxa"/>
            <w:vMerge/>
          </w:tcPr>
          <w:p w:rsidR="0064736E" w:rsidRDefault="0064736E"/>
        </w:tc>
      </w:tr>
      <w:tr w:rsidR="0064736E">
        <w:tc>
          <w:tcPr>
            <w:tcW w:w="394" w:type="dxa"/>
            <w:vMerge/>
          </w:tcPr>
          <w:p w:rsidR="0064736E" w:rsidRDefault="0064736E"/>
        </w:tc>
        <w:tc>
          <w:tcPr>
            <w:tcW w:w="3005" w:type="dxa"/>
            <w:vMerge/>
          </w:tcPr>
          <w:p w:rsidR="0064736E" w:rsidRDefault="0064736E"/>
        </w:tc>
        <w:tc>
          <w:tcPr>
            <w:tcW w:w="2154" w:type="dxa"/>
          </w:tcPr>
          <w:p w:rsidR="0064736E" w:rsidRDefault="0064736E">
            <w:pPr>
              <w:pStyle w:val="ConsPlusNormal"/>
            </w:pPr>
            <w:r>
              <w:t>11 - 20</w:t>
            </w:r>
          </w:p>
        </w:tc>
        <w:tc>
          <w:tcPr>
            <w:tcW w:w="1361" w:type="dxa"/>
          </w:tcPr>
          <w:p w:rsidR="0064736E" w:rsidRDefault="0064736E">
            <w:pPr>
              <w:pStyle w:val="ConsPlusNormal"/>
              <w:jc w:val="center"/>
            </w:pPr>
            <w:r>
              <w:t>1</w:t>
            </w:r>
          </w:p>
        </w:tc>
        <w:tc>
          <w:tcPr>
            <w:tcW w:w="2154" w:type="dxa"/>
            <w:vMerge/>
          </w:tcPr>
          <w:p w:rsidR="0064736E" w:rsidRDefault="0064736E"/>
        </w:tc>
      </w:tr>
      <w:tr w:rsidR="0064736E">
        <w:tc>
          <w:tcPr>
            <w:tcW w:w="394" w:type="dxa"/>
            <w:vMerge/>
          </w:tcPr>
          <w:p w:rsidR="0064736E" w:rsidRDefault="0064736E"/>
        </w:tc>
        <w:tc>
          <w:tcPr>
            <w:tcW w:w="3005" w:type="dxa"/>
            <w:vMerge/>
          </w:tcPr>
          <w:p w:rsidR="0064736E" w:rsidRDefault="0064736E"/>
        </w:tc>
        <w:tc>
          <w:tcPr>
            <w:tcW w:w="2154" w:type="dxa"/>
          </w:tcPr>
          <w:p w:rsidR="0064736E" w:rsidRDefault="0064736E">
            <w:pPr>
              <w:pStyle w:val="ConsPlusNormal"/>
            </w:pPr>
            <w:r>
              <w:t>до 10 (включительно)</w:t>
            </w:r>
          </w:p>
        </w:tc>
        <w:tc>
          <w:tcPr>
            <w:tcW w:w="1361" w:type="dxa"/>
          </w:tcPr>
          <w:p w:rsidR="0064736E" w:rsidRDefault="0064736E">
            <w:pPr>
              <w:pStyle w:val="ConsPlusNormal"/>
              <w:jc w:val="center"/>
            </w:pPr>
            <w:r>
              <w:t>0</w:t>
            </w:r>
          </w:p>
        </w:tc>
        <w:tc>
          <w:tcPr>
            <w:tcW w:w="2154" w:type="dxa"/>
            <w:vMerge/>
          </w:tcPr>
          <w:p w:rsidR="0064736E" w:rsidRDefault="0064736E"/>
        </w:tc>
      </w:tr>
      <w:tr w:rsidR="0064736E">
        <w:tc>
          <w:tcPr>
            <w:tcW w:w="394" w:type="dxa"/>
            <w:vMerge w:val="restart"/>
          </w:tcPr>
          <w:p w:rsidR="0064736E" w:rsidRDefault="0064736E">
            <w:pPr>
              <w:pStyle w:val="ConsPlusNormal"/>
              <w:jc w:val="center"/>
            </w:pPr>
            <w:r>
              <w:t>22</w:t>
            </w:r>
          </w:p>
        </w:tc>
        <w:tc>
          <w:tcPr>
            <w:tcW w:w="3005" w:type="dxa"/>
            <w:vMerge w:val="restart"/>
          </w:tcPr>
          <w:p w:rsidR="0064736E" w:rsidRDefault="0064736E">
            <w:pPr>
              <w:pStyle w:val="ConsPlusNormal"/>
            </w:pPr>
            <w:r>
              <w:t>Применение современных технологий в рамках реализации инвестиционного проекта</w:t>
            </w:r>
          </w:p>
        </w:tc>
        <w:tc>
          <w:tcPr>
            <w:tcW w:w="2154" w:type="dxa"/>
          </w:tcPr>
          <w:p w:rsidR="0064736E" w:rsidRDefault="0064736E">
            <w:pPr>
              <w:pStyle w:val="ConsPlusNormal"/>
            </w:pPr>
            <w:r>
              <w:t>имеется</w:t>
            </w:r>
          </w:p>
        </w:tc>
        <w:tc>
          <w:tcPr>
            <w:tcW w:w="1361" w:type="dxa"/>
          </w:tcPr>
          <w:p w:rsidR="0064736E" w:rsidRDefault="0064736E">
            <w:pPr>
              <w:pStyle w:val="ConsPlusNormal"/>
              <w:jc w:val="center"/>
            </w:pPr>
            <w:r>
              <w:t>5</w:t>
            </w:r>
          </w:p>
        </w:tc>
        <w:tc>
          <w:tcPr>
            <w:tcW w:w="2154" w:type="dxa"/>
            <w:vMerge w:val="restart"/>
          </w:tcPr>
          <w:p w:rsidR="0064736E" w:rsidRDefault="0064736E">
            <w:pPr>
              <w:pStyle w:val="ConsPlusNormal"/>
            </w:pPr>
            <w:r>
              <w:t>Бизнес-план / технико-экономическое обоснование</w:t>
            </w:r>
          </w:p>
        </w:tc>
      </w:tr>
      <w:tr w:rsidR="0064736E">
        <w:tc>
          <w:tcPr>
            <w:tcW w:w="394" w:type="dxa"/>
            <w:vMerge/>
          </w:tcPr>
          <w:p w:rsidR="0064736E" w:rsidRDefault="0064736E"/>
        </w:tc>
        <w:tc>
          <w:tcPr>
            <w:tcW w:w="3005" w:type="dxa"/>
            <w:vMerge/>
          </w:tcPr>
          <w:p w:rsidR="0064736E" w:rsidRDefault="0064736E"/>
        </w:tc>
        <w:tc>
          <w:tcPr>
            <w:tcW w:w="2154" w:type="dxa"/>
          </w:tcPr>
          <w:p w:rsidR="0064736E" w:rsidRDefault="0064736E">
            <w:pPr>
              <w:pStyle w:val="ConsPlusNormal"/>
            </w:pPr>
            <w:r>
              <w:t>отсутствует</w:t>
            </w:r>
          </w:p>
        </w:tc>
        <w:tc>
          <w:tcPr>
            <w:tcW w:w="1361" w:type="dxa"/>
          </w:tcPr>
          <w:p w:rsidR="0064736E" w:rsidRDefault="0064736E">
            <w:pPr>
              <w:pStyle w:val="ConsPlusNormal"/>
              <w:jc w:val="center"/>
            </w:pPr>
            <w:r>
              <w:t>0</w:t>
            </w:r>
          </w:p>
        </w:tc>
        <w:tc>
          <w:tcPr>
            <w:tcW w:w="2154" w:type="dxa"/>
            <w:vMerge/>
          </w:tcPr>
          <w:p w:rsidR="0064736E" w:rsidRDefault="0064736E"/>
        </w:tc>
      </w:tr>
    </w:tbl>
    <w:p w:rsidR="0064736E" w:rsidRDefault="0064736E">
      <w:pPr>
        <w:pStyle w:val="ConsPlusNormal"/>
        <w:jc w:val="both"/>
      </w:pPr>
    </w:p>
    <w:p w:rsidR="0064736E" w:rsidRDefault="0064736E">
      <w:pPr>
        <w:pStyle w:val="ConsPlusNormal"/>
        <w:jc w:val="both"/>
      </w:pPr>
    </w:p>
    <w:p w:rsidR="0064736E" w:rsidRDefault="0064736E">
      <w:pPr>
        <w:pStyle w:val="ConsPlusNormal"/>
        <w:jc w:val="both"/>
      </w:pPr>
    </w:p>
    <w:p w:rsidR="0064736E" w:rsidRDefault="0064736E">
      <w:pPr>
        <w:pStyle w:val="ConsPlusNormal"/>
        <w:jc w:val="both"/>
      </w:pPr>
    </w:p>
    <w:p w:rsidR="0064736E" w:rsidRDefault="0064736E">
      <w:pPr>
        <w:pStyle w:val="ConsPlusNormal"/>
        <w:jc w:val="both"/>
      </w:pPr>
    </w:p>
    <w:p w:rsidR="0064736E" w:rsidRDefault="0064736E">
      <w:pPr>
        <w:pStyle w:val="ConsPlusNormal"/>
        <w:jc w:val="right"/>
        <w:outlineLvl w:val="0"/>
      </w:pPr>
      <w:r>
        <w:t>Приложение N 22</w:t>
      </w:r>
    </w:p>
    <w:p w:rsidR="0064736E" w:rsidRDefault="0064736E">
      <w:pPr>
        <w:pStyle w:val="ConsPlusNormal"/>
        <w:jc w:val="both"/>
      </w:pPr>
    </w:p>
    <w:p w:rsidR="0064736E" w:rsidRDefault="0064736E">
      <w:pPr>
        <w:pStyle w:val="ConsPlusNormal"/>
        <w:jc w:val="right"/>
      </w:pPr>
      <w:r>
        <w:t>Утверждено</w:t>
      </w:r>
    </w:p>
    <w:p w:rsidR="0064736E" w:rsidRDefault="0064736E">
      <w:pPr>
        <w:pStyle w:val="ConsPlusNormal"/>
        <w:jc w:val="right"/>
      </w:pPr>
      <w:r>
        <w:t>постановлением</w:t>
      </w:r>
    </w:p>
    <w:p w:rsidR="0064736E" w:rsidRDefault="0064736E">
      <w:pPr>
        <w:pStyle w:val="ConsPlusNormal"/>
        <w:jc w:val="right"/>
      </w:pPr>
      <w:r>
        <w:t>Администрации Томской области</w:t>
      </w:r>
    </w:p>
    <w:p w:rsidR="0064736E" w:rsidRDefault="0064736E">
      <w:pPr>
        <w:pStyle w:val="ConsPlusNormal"/>
        <w:jc w:val="right"/>
      </w:pPr>
      <w:r>
        <w:t>от 08.02.2016 N 36а</w:t>
      </w:r>
    </w:p>
    <w:p w:rsidR="0064736E" w:rsidRDefault="0064736E">
      <w:pPr>
        <w:pStyle w:val="ConsPlusNormal"/>
        <w:jc w:val="both"/>
      </w:pPr>
    </w:p>
    <w:p w:rsidR="0064736E" w:rsidRDefault="0064736E">
      <w:pPr>
        <w:pStyle w:val="ConsPlusTitle"/>
        <w:jc w:val="center"/>
      </w:pPr>
      <w:bookmarkStart w:id="124" w:name="P3440"/>
      <w:bookmarkEnd w:id="124"/>
      <w:r>
        <w:t>ПОЛОЖЕНИЕ</w:t>
      </w:r>
    </w:p>
    <w:p w:rsidR="0064736E" w:rsidRDefault="0064736E">
      <w:pPr>
        <w:pStyle w:val="ConsPlusTitle"/>
        <w:jc w:val="center"/>
      </w:pPr>
      <w:r>
        <w:t>О ПРЕДОСТАВЛЕНИИ СУБСИДИЙ НА ВОЗМЕЩЕНИЕ ЧАСТИ ЗАТРАТ НА</w:t>
      </w:r>
    </w:p>
    <w:p w:rsidR="0064736E" w:rsidRDefault="0064736E">
      <w:pPr>
        <w:pStyle w:val="ConsPlusTitle"/>
        <w:jc w:val="center"/>
      </w:pPr>
      <w:r>
        <w:t>РАЗВИТИЕ МЕЛИОРАЦИИ ЗЕМЕЛЬ СЕЛЬСКОХОЗЯЙСТВЕННОГО НАЗНАЧЕНИЯ</w:t>
      </w:r>
    </w:p>
    <w:p w:rsidR="0064736E" w:rsidRDefault="006473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4736E">
        <w:trPr>
          <w:jc w:val="center"/>
        </w:trPr>
        <w:tc>
          <w:tcPr>
            <w:tcW w:w="9294" w:type="dxa"/>
            <w:tcBorders>
              <w:top w:val="nil"/>
              <w:left w:val="single" w:sz="24" w:space="0" w:color="CED3F1"/>
              <w:bottom w:val="nil"/>
              <w:right w:val="single" w:sz="24" w:space="0" w:color="F4F3F8"/>
            </w:tcBorders>
            <w:shd w:val="clear" w:color="auto" w:fill="F4F3F8"/>
          </w:tcPr>
          <w:p w:rsidR="0064736E" w:rsidRDefault="0064736E">
            <w:pPr>
              <w:pStyle w:val="ConsPlusNormal"/>
              <w:jc w:val="center"/>
            </w:pPr>
            <w:r>
              <w:rPr>
                <w:color w:val="392C69"/>
              </w:rPr>
              <w:t>Список изменяющих документов</w:t>
            </w:r>
          </w:p>
          <w:p w:rsidR="0064736E" w:rsidRDefault="0064736E">
            <w:pPr>
              <w:pStyle w:val="ConsPlusNormal"/>
              <w:jc w:val="center"/>
            </w:pPr>
            <w:r>
              <w:rPr>
                <w:color w:val="392C69"/>
              </w:rPr>
              <w:t xml:space="preserve">(введено </w:t>
            </w:r>
            <w:hyperlink r:id="rId359" w:history="1">
              <w:r>
                <w:rPr>
                  <w:color w:val="0000FF"/>
                </w:rPr>
                <w:t>постановлением</w:t>
              </w:r>
            </w:hyperlink>
            <w:r>
              <w:rPr>
                <w:color w:val="392C69"/>
              </w:rPr>
              <w:t xml:space="preserve"> Администрации Томской области</w:t>
            </w:r>
          </w:p>
          <w:p w:rsidR="0064736E" w:rsidRDefault="0064736E">
            <w:pPr>
              <w:pStyle w:val="ConsPlusNormal"/>
              <w:jc w:val="center"/>
            </w:pPr>
            <w:r>
              <w:rPr>
                <w:color w:val="392C69"/>
              </w:rPr>
              <w:t>от 31.05.2017 N 209а;</w:t>
            </w:r>
          </w:p>
          <w:p w:rsidR="0064736E" w:rsidRDefault="0064736E">
            <w:pPr>
              <w:pStyle w:val="ConsPlusNormal"/>
              <w:jc w:val="center"/>
            </w:pPr>
            <w:r>
              <w:rPr>
                <w:color w:val="392C69"/>
              </w:rPr>
              <w:t>в ред. постановлений Администрации Томской области</w:t>
            </w:r>
          </w:p>
          <w:p w:rsidR="0064736E" w:rsidRDefault="0064736E">
            <w:pPr>
              <w:pStyle w:val="ConsPlusNormal"/>
              <w:jc w:val="center"/>
            </w:pPr>
            <w:r>
              <w:rPr>
                <w:color w:val="392C69"/>
              </w:rPr>
              <w:t xml:space="preserve">от 28.11.2017 </w:t>
            </w:r>
            <w:hyperlink r:id="rId360" w:history="1">
              <w:r>
                <w:rPr>
                  <w:color w:val="0000FF"/>
                </w:rPr>
                <w:t>N 414а</w:t>
              </w:r>
            </w:hyperlink>
            <w:r>
              <w:rPr>
                <w:color w:val="392C69"/>
              </w:rPr>
              <w:t xml:space="preserve">, от 13.12.2017 </w:t>
            </w:r>
            <w:hyperlink r:id="rId361" w:history="1">
              <w:r>
                <w:rPr>
                  <w:color w:val="0000FF"/>
                </w:rPr>
                <w:t>N 432а</w:t>
              </w:r>
            </w:hyperlink>
            <w:r>
              <w:rPr>
                <w:color w:val="392C69"/>
              </w:rPr>
              <w:t xml:space="preserve">, от 07.05.2018 </w:t>
            </w:r>
            <w:hyperlink r:id="rId362" w:history="1">
              <w:r>
                <w:rPr>
                  <w:color w:val="0000FF"/>
                </w:rPr>
                <w:t>N 198а</w:t>
              </w:r>
            </w:hyperlink>
            <w:r>
              <w:rPr>
                <w:color w:val="392C69"/>
              </w:rPr>
              <w:t>)</w:t>
            </w:r>
          </w:p>
        </w:tc>
      </w:tr>
    </w:tbl>
    <w:p w:rsidR="0064736E" w:rsidRDefault="0064736E">
      <w:pPr>
        <w:pStyle w:val="ConsPlusNormal"/>
        <w:jc w:val="both"/>
      </w:pPr>
    </w:p>
    <w:p w:rsidR="0064736E" w:rsidRDefault="0064736E">
      <w:pPr>
        <w:pStyle w:val="ConsPlusNormal"/>
        <w:ind w:firstLine="540"/>
        <w:jc w:val="both"/>
      </w:pPr>
      <w:r>
        <w:t>1. Настоящее Положение о предоставлении субсидий на возмещение части затрат на развитие мелиорации земель сельскохозяйственного назначения (далее - Положение) определяет категории и критерии отбора юридических лиц (за исключением государственных (муниципальных) учреждений), индивидуальных предпринимателей - производителей товаров, работ и услуг, имеющих право на получение субсидий на возмещение части затрат на развитие мелиорации земель сельскохозяйственного назначения (далее - субсидии), цели, условия и порядок предоставления субсидий.</w:t>
      </w:r>
    </w:p>
    <w:p w:rsidR="0064736E" w:rsidRDefault="0064736E">
      <w:pPr>
        <w:pStyle w:val="ConsPlusNormal"/>
        <w:spacing w:before="220"/>
        <w:ind w:firstLine="540"/>
        <w:jc w:val="both"/>
      </w:pPr>
      <w:r>
        <w:t xml:space="preserve">2. Субсидии предоставляются сельскохозяйственным товаропроизводителям, за исключением граждан, ведущих личное подсобное хозяйство (далее - получатели субсидий), при соблюдении ими условий, установленных </w:t>
      </w:r>
      <w:hyperlink w:anchor="P71" w:history="1">
        <w:r>
          <w:rPr>
            <w:color w:val="0000FF"/>
          </w:rPr>
          <w:t>пунктом 2</w:t>
        </w:r>
      </w:hyperlink>
      <w:r>
        <w:t xml:space="preserve"> настоящего постановления, </w:t>
      </w:r>
      <w:hyperlink w:anchor="P3510" w:history="1">
        <w:r>
          <w:rPr>
            <w:color w:val="0000FF"/>
          </w:rPr>
          <w:t>пунктом 7</w:t>
        </w:r>
      </w:hyperlink>
      <w:r>
        <w:t xml:space="preserve"> настоящего Положения.</w:t>
      </w:r>
    </w:p>
    <w:p w:rsidR="0064736E" w:rsidRDefault="0064736E">
      <w:pPr>
        <w:pStyle w:val="ConsPlusNormal"/>
        <w:jc w:val="both"/>
      </w:pPr>
      <w:r>
        <w:t xml:space="preserve">(в ред. </w:t>
      </w:r>
      <w:hyperlink r:id="rId363" w:history="1">
        <w:r>
          <w:rPr>
            <w:color w:val="0000FF"/>
          </w:rPr>
          <w:t>постановления</w:t>
        </w:r>
      </w:hyperlink>
      <w:r>
        <w:t xml:space="preserve"> Администрации Томской области от 28.11.2017 N 414а)</w:t>
      </w:r>
    </w:p>
    <w:p w:rsidR="0064736E" w:rsidRDefault="0064736E">
      <w:pPr>
        <w:pStyle w:val="ConsPlusNormal"/>
        <w:spacing w:before="220"/>
        <w:ind w:firstLine="540"/>
        <w:jc w:val="both"/>
      </w:pPr>
      <w:r>
        <w:t>Критерием отбора получателей субсидии является сохранение и (или) увеличение посевных площадей сельскохозяйственных культур к уровню предшествующего года.</w:t>
      </w:r>
    </w:p>
    <w:p w:rsidR="0064736E" w:rsidRDefault="0064736E">
      <w:pPr>
        <w:pStyle w:val="ConsPlusNormal"/>
        <w:spacing w:before="220"/>
        <w:ind w:firstLine="540"/>
        <w:jc w:val="both"/>
      </w:pPr>
      <w:r>
        <w:t xml:space="preserve">3. Субсидии, источником финансового обеспечения которых являются средства федерального и областного бюджетов, предоставляются получателям субсидий на возмещение части фактически осуществленных ими расходов на выполнение гидромелиоративных мероприятий, связанных со строительством, реконструкцией и техническим перевооружением </w:t>
      </w:r>
      <w:r>
        <w:lastRenderedPageBreak/>
        <w:t>оросительных и осушительных систем общего и индивидуального пользования и отдельно расположенных гидротехнических сооружений, принадлежащих на праве собственности (аренды) получателям субсидий, приобретением машин, установок, дождевальных и поливных аппаратов, насосных станций, включенных в сводный сметный расчет стоимости строительства, реконструкции, технического перевооружения (в том числе приобретенных в лизинг), за исключением затрат, связанных с проведением проектных и изыскательских работ и (или) подготовкой проектной документации в отношении указанных объектов.</w:t>
      </w:r>
    </w:p>
    <w:p w:rsidR="0064736E" w:rsidRDefault="0064736E">
      <w:pPr>
        <w:pStyle w:val="ConsPlusNormal"/>
        <w:jc w:val="both"/>
      </w:pPr>
      <w:r>
        <w:t xml:space="preserve">(в ред. </w:t>
      </w:r>
      <w:hyperlink r:id="rId364" w:history="1">
        <w:r>
          <w:rPr>
            <w:color w:val="0000FF"/>
          </w:rPr>
          <w:t>постановления</w:t>
        </w:r>
      </w:hyperlink>
      <w:r>
        <w:t xml:space="preserve"> Администрации Томской области от 28.11.2017 N 414а)</w:t>
      </w:r>
    </w:p>
    <w:p w:rsidR="0064736E" w:rsidRDefault="0064736E">
      <w:pPr>
        <w:pStyle w:val="ConsPlusNormal"/>
        <w:spacing w:before="220"/>
        <w:ind w:firstLine="540"/>
        <w:jc w:val="both"/>
      </w:pPr>
      <w:bookmarkStart w:id="125" w:name="P3455"/>
      <w:bookmarkEnd w:id="125"/>
      <w:r>
        <w:t>Субсидии предоставляются получателям субсидий в текущем финансовом году по фактически осуществленным расходам, произведенным ими в текущем финансовом году и предыдущем финансовом году по переходящим объектам, обеспеченным проектно-сметной документацией, по договорам на выполнение подрядных работ и поставку оборудования, заключенным в текущем финансовом году или предыдущем финансовом году, включая долгосрочные договоры, заключенные на весь период реализации инвестиционного проекта.</w:t>
      </w:r>
    </w:p>
    <w:p w:rsidR="0064736E" w:rsidRDefault="0064736E">
      <w:pPr>
        <w:pStyle w:val="ConsPlusNormal"/>
        <w:spacing w:before="220"/>
        <w:ind w:firstLine="540"/>
        <w:jc w:val="both"/>
      </w:pPr>
      <w:r>
        <w:t>Под техническим перевооружением оросительных и осушительных систем общего и индивидуального пользования и отдельно расположенных гидротехнических сооружений понимается замена оборудования, поливной техники, элементов оросительной сети.</w:t>
      </w:r>
    </w:p>
    <w:p w:rsidR="0064736E" w:rsidRDefault="0064736E">
      <w:pPr>
        <w:pStyle w:val="ConsPlusNormal"/>
        <w:spacing w:before="220"/>
        <w:ind w:firstLine="540"/>
        <w:jc w:val="both"/>
      </w:pPr>
      <w:r>
        <w:t>Субсидии не предоставляются по договорам на приобретение оборудования, машин, механизмов, мелиоративной техники и других основных средств, бывших в употреблении, приобретение объектов незавершенного строительства, проведение капитального ремонта мелиоративных систем и отдельно расположенных гидротехнических сооружений.</w:t>
      </w:r>
    </w:p>
    <w:p w:rsidR="0064736E" w:rsidRDefault="0064736E">
      <w:pPr>
        <w:pStyle w:val="ConsPlusNormal"/>
        <w:spacing w:before="220"/>
        <w:ind w:firstLine="540"/>
        <w:jc w:val="both"/>
      </w:pPr>
      <w:r>
        <w:t>Под техникой и (или) оборудованием, не бывшими в употреблении, понимается техника и (или) оборудование, которые не являлись предметом гражданско-правового договора, заключенного до даты заключения гражданско-правового договора о возмещении расходов, по которому подано заявление о предоставлении субсидии.</w:t>
      </w:r>
    </w:p>
    <w:p w:rsidR="0064736E" w:rsidRDefault="0064736E">
      <w:pPr>
        <w:pStyle w:val="ConsPlusNormal"/>
        <w:spacing w:before="220"/>
        <w:ind w:firstLine="540"/>
        <w:jc w:val="both"/>
      </w:pPr>
      <w:bookmarkStart w:id="126" w:name="P3459"/>
      <w:bookmarkEnd w:id="126"/>
      <w:r>
        <w:t>4. Для получения субсидии получатели субсидии предоставляют в Департамент по социально-экономическому развитию села Томской области (далее - Департамент) не позднее 25 декабря текущего года заявление о предоставлении субсидии по устанавливаемой Департаментом форме с приложением следующих документов:</w:t>
      </w:r>
    </w:p>
    <w:p w:rsidR="0064736E" w:rsidRDefault="0064736E">
      <w:pPr>
        <w:pStyle w:val="ConsPlusNormal"/>
        <w:jc w:val="both"/>
      </w:pPr>
      <w:r>
        <w:t xml:space="preserve">(в ред. </w:t>
      </w:r>
      <w:hyperlink r:id="rId365" w:history="1">
        <w:r>
          <w:rPr>
            <w:color w:val="0000FF"/>
          </w:rPr>
          <w:t>постановления</w:t>
        </w:r>
      </w:hyperlink>
      <w:r>
        <w:t xml:space="preserve"> Администрации Томской области от 13.12.2017 N 432а)</w:t>
      </w:r>
    </w:p>
    <w:p w:rsidR="0064736E" w:rsidRDefault="0064736E">
      <w:pPr>
        <w:pStyle w:val="ConsPlusNormal"/>
        <w:spacing w:before="220"/>
        <w:ind w:firstLine="540"/>
        <w:jc w:val="both"/>
      </w:pPr>
      <w:r>
        <w:t>1) справка-расчет субсидий по устанавливаемой Департаментом форме;</w:t>
      </w:r>
    </w:p>
    <w:p w:rsidR="0064736E" w:rsidRDefault="0064736E">
      <w:pPr>
        <w:pStyle w:val="ConsPlusNormal"/>
        <w:spacing w:before="220"/>
        <w:ind w:firstLine="540"/>
        <w:jc w:val="both"/>
      </w:pPr>
      <w:r>
        <w:t>2) заверенные получателем субсидии копии:</w:t>
      </w:r>
    </w:p>
    <w:p w:rsidR="0064736E" w:rsidRDefault="0064736E">
      <w:pPr>
        <w:pStyle w:val="ConsPlusNormal"/>
        <w:spacing w:before="220"/>
        <w:ind w:firstLine="540"/>
        <w:jc w:val="both"/>
      </w:pPr>
      <w:bookmarkStart w:id="127" w:name="P3463"/>
      <w:bookmarkEnd w:id="127"/>
      <w:r>
        <w:t>а) при строительстве оросительных и осушительных систем общего и индивидуального пользования и отдельно расположенных гидротехнических сооружений:</w:t>
      </w:r>
    </w:p>
    <w:p w:rsidR="0064736E" w:rsidRDefault="0064736E">
      <w:pPr>
        <w:pStyle w:val="ConsPlusNormal"/>
        <w:spacing w:before="220"/>
        <w:ind w:firstLine="540"/>
        <w:jc w:val="both"/>
      </w:pPr>
      <w:r>
        <w:t>документов, подтверждающих право на использование получателем субсидии земель, на которых размещаются строящиеся оросительные и осушительные системы общего и индивидуального пользования и отдельно располагающиеся гидротехнические сооружения;</w:t>
      </w:r>
    </w:p>
    <w:p w:rsidR="0064736E" w:rsidRDefault="0064736E">
      <w:pPr>
        <w:pStyle w:val="ConsPlusNormal"/>
        <w:spacing w:before="220"/>
        <w:ind w:firstLine="540"/>
        <w:jc w:val="both"/>
      </w:pPr>
      <w:r>
        <w:t>разрешения на строительство в случае, если такое разрешение в соответствии с законодательством Российской Федерации является обязательным;</w:t>
      </w:r>
    </w:p>
    <w:p w:rsidR="0064736E" w:rsidRDefault="0064736E">
      <w:pPr>
        <w:pStyle w:val="ConsPlusNormal"/>
        <w:spacing w:before="220"/>
        <w:ind w:firstLine="540"/>
        <w:jc w:val="both"/>
      </w:pPr>
      <w:r>
        <w:t>проектно-сметной документации по объектам строительства, разработанной организацией, имеющей право в соответствии с действующим законодательством выполнять указанные работы, и пояснительной записки к ней;</w:t>
      </w:r>
    </w:p>
    <w:p w:rsidR="0064736E" w:rsidRDefault="0064736E">
      <w:pPr>
        <w:pStyle w:val="ConsPlusNormal"/>
        <w:spacing w:before="220"/>
        <w:ind w:firstLine="540"/>
        <w:jc w:val="both"/>
      </w:pPr>
      <w:r>
        <w:t xml:space="preserve">сводного сметного расчета стоимости строительства оросительных и осушительных систем общего и индивидуального пользования и отдельно расположенных гидротехнических </w:t>
      </w:r>
      <w:r>
        <w:lastRenderedPageBreak/>
        <w:t>сооружений;</w:t>
      </w:r>
    </w:p>
    <w:p w:rsidR="0064736E" w:rsidRDefault="0064736E">
      <w:pPr>
        <w:pStyle w:val="ConsPlusNormal"/>
        <w:spacing w:before="220"/>
        <w:ind w:firstLine="540"/>
        <w:jc w:val="both"/>
      </w:pPr>
      <w:r>
        <w:t>положительного заключения государственной (негосударственной) экспертизы проектной документации и результатов инженерных изысканий, выполненных для подготовки такой проектной документации, в случае если проведение такой экспертизы в соответствии с законодательством Российской Федерации является обязательным;</w:t>
      </w:r>
    </w:p>
    <w:p w:rsidR="0064736E" w:rsidRDefault="0064736E">
      <w:pPr>
        <w:pStyle w:val="ConsPlusNormal"/>
        <w:spacing w:before="220"/>
        <w:ind w:firstLine="540"/>
        <w:jc w:val="both"/>
      </w:pPr>
      <w:r>
        <w:t>заключения о достоверности (положительного заключения) определения сметной стоимости объектов капитального строительства, выданного организацией, имеющей право в соответствии с действующим законодательством проводить проверку сметной стоимости;</w:t>
      </w:r>
    </w:p>
    <w:p w:rsidR="0064736E" w:rsidRDefault="0064736E">
      <w:pPr>
        <w:pStyle w:val="ConsPlusNormal"/>
        <w:jc w:val="both"/>
      </w:pPr>
      <w:r>
        <w:t xml:space="preserve">(в ред. </w:t>
      </w:r>
      <w:hyperlink r:id="rId366" w:history="1">
        <w:r>
          <w:rPr>
            <w:color w:val="0000FF"/>
          </w:rPr>
          <w:t>постановления</w:t>
        </w:r>
      </w:hyperlink>
      <w:r>
        <w:t xml:space="preserve"> Администрации Томской области от 13.12.2017 N 432а)</w:t>
      </w:r>
    </w:p>
    <w:p w:rsidR="0064736E" w:rsidRDefault="0064736E">
      <w:pPr>
        <w:pStyle w:val="ConsPlusNormal"/>
        <w:spacing w:before="220"/>
        <w:ind w:firstLine="540"/>
        <w:jc w:val="both"/>
      </w:pPr>
      <w:r>
        <w:t>договоров подряда на выполнение работ, предусмотренных сводным сметным расчетом стоимости строительства оросительных и осушительных систем общего и индивидуального пользования и отдельно расположенных гидротехнических сооружений;</w:t>
      </w:r>
    </w:p>
    <w:p w:rsidR="0064736E" w:rsidRDefault="0064736E">
      <w:pPr>
        <w:pStyle w:val="ConsPlusNormal"/>
        <w:spacing w:before="220"/>
        <w:ind w:firstLine="540"/>
        <w:jc w:val="both"/>
      </w:pPr>
      <w:r>
        <w:t xml:space="preserve">актов о приемке выполненных работ </w:t>
      </w:r>
      <w:hyperlink r:id="rId367" w:history="1">
        <w:r>
          <w:rPr>
            <w:color w:val="0000FF"/>
          </w:rPr>
          <w:t>(форма N КС-2)</w:t>
        </w:r>
      </w:hyperlink>
      <w:r>
        <w:t>;</w:t>
      </w:r>
    </w:p>
    <w:p w:rsidR="0064736E" w:rsidRDefault="0064736E">
      <w:pPr>
        <w:pStyle w:val="ConsPlusNormal"/>
        <w:spacing w:before="220"/>
        <w:ind w:firstLine="540"/>
        <w:jc w:val="both"/>
      </w:pPr>
      <w:r>
        <w:t xml:space="preserve">справок о стоимости выполненных работ и затрат </w:t>
      </w:r>
      <w:hyperlink r:id="rId368" w:history="1">
        <w:r>
          <w:rPr>
            <w:color w:val="0000FF"/>
          </w:rPr>
          <w:t>(форма N КС-3)</w:t>
        </w:r>
      </w:hyperlink>
      <w:r>
        <w:t>;</w:t>
      </w:r>
    </w:p>
    <w:p w:rsidR="0064736E" w:rsidRDefault="0064736E">
      <w:pPr>
        <w:pStyle w:val="ConsPlusNormal"/>
        <w:spacing w:before="220"/>
        <w:ind w:firstLine="540"/>
        <w:jc w:val="both"/>
      </w:pPr>
      <w:r>
        <w:t>платежных документов, подтверждающих осуществление платежей получателями субсидий в безналичном порядке;</w:t>
      </w:r>
    </w:p>
    <w:p w:rsidR="0064736E" w:rsidRDefault="0064736E">
      <w:pPr>
        <w:pStyle w:val="ConsPlusNormal"/>
        <w:spacing w:before="220"/>
        <w:ind w:firstLine="540"/>
        <w:jc w:val="both"/>
      </w:pPr>
      <w:r>
        <w:t>разрешения на ввод объекта в эксплуатацию в случае, если такое разрешение в соответствии с законодательством Российской Федерации является обязательным;</w:t>
      </w:r>
    </w:p>
    <w:p w:rsidR="0064736E" w:rsidRDefault="0064736E">
      <w:pPr>
        <w:pStyle w:val="ConsPlusNormal"/>
        <w:spacing w:before="220"/>
        <w:ind w:firstLine="540"/>
        <w:jc w:val="both"/>
      </w:pPr>
      <w:r>
        <w:t>б) при реконструкции оросительных и осушительных систем общего и индивидуального пользования и отдельно расположенных гидротехнических сооружений:</w:t>
      </w:r>
    </w:p>
    <w:p w:rsidR="0064736E" w:rsidRDefault="0064736E">
      <w:pPr>
        <w:pStyle w:val="ConsPlusNormal"/>
        <w:spacing w:before="220"/>
        <w:ind w:firstLine="540"/>
        <w:jc w:val="both"/>
      </w:pPr>
      <w:r>
        <w:t>разрешения на строительство в случае, если такое разрешение в соответствии с законодательством Российской Федерации является обязательным;</w:t>
      </w:r>
    </w:p>
    <w:p w:rsidR="0064736E" w:rsidRDefault="0064736E">
      <w:pPr>
        <w:pStyle w:val="ConsPlusNormal"/>
        <w:spacing w:before="220"/>
        <w:ind w:firstLine="540"/>
        <w:jc w:val="both"/>
      </w:pPr>
      <w:r>
        <w:t>документов, подтверждающих право собственности (аренды) получателя субсидии на оросительные и осушительные системы общего и индивидуального пользования и отдельно расположенные гидротехнические сооружения;</w:t>
      </w:r>
    </w:p>
    <w:p w:rsidR="0064736E" w:rsidRDefault="0064736E">
      <w:pPr>
        <w:pStyle w:val="ConsPlusNormal"/>
        <w:spacing w:before="220"/>
        <w:ind w:firstLine="540"/>
        <w:jc w:val="both"/>
      </w:pPr>
      <w:r>
        <w:t>проектно-сметной документации по объектам строительства, разработанной организацией, имеющей право в соответствии с действующим законодательством выполнять указанные работы, и пояснительной записки к ней;</w:t>
      </w:r>
    </w:p>
    <w:p w:rsidR="0064736E" w:rsidRDefault="0064736E">
      <w:pPr>
        <w:pStyle w:val="ConsPlusNormal"/>
        <w:spacing w:before="220"/>
        <w:ind w:firstLine="540"/>
        <w:jc w:val="both"/>
      </w:pPr>
      <w:r>
        <w:t>сводного сметного расчета стоимости реконструкции оросительных и осушительных систем общего и индивидуального пользования и отдельно расположенных гидротехнических сооружений;</w:t>
      </w:r>
    </w:p>
    <w:p w:rsidR="0064736E" w:rsidRDefault="0064736E">
      <w:pPr>
        <w:pStyle w:val="ConsPlusNormal"/>
        <w:spacing w:before="220"/>
        <w:ind w:firstLine="540"/>
        <w:jc w:val="both"/>
      </w:pPr>
      <w:r>
        <w:t>положительного заключения государственной (негосударственной) экспертизы проектной документации и результатов инженерных изысканий, выполненных для подготовки такой проектной документации, в случае если проведение такой экспертизы в соответствии с законодательством Российской Федерации является обязательным;</w:t>
      </w:r>
    </w:p>
    <w:p w:rsidR="0064736E" w:rsidRDefault="0064736E">
      <w:pPr>
        <w:pStyle w:val="ConsPlusNormal"/>
        <w:spacing w:before="220"/>
        <w:ind w:firstLine="540"/>
        <w:jc w:val="both"/>
      </w:pPr>
      <w:r>
        <w:t>заключения о достоверности (положительного заключения) определения сметной стоимости объектов капитального строительства, выданного организацией, имеющей право в соответствии с действующим законодательством проводить проверку сметной стоимости;</w:t>
      </w:r>
    </w:p>
    <w:p w:rsidR="0064736E" w:rsidRDefault="0064736E">
      <w:pPr>
        <w:pStyle w:val="ConsPlusNormal"/>
        <w:jc w:val="both"/>
      </w:pPr>
      <w:r>
        <w:t xml:space="preserve">(в ред. </w:t>
      </w:r>
      <w:hyperlink r:id="rId369" w:history="1">
        <w:r>
          <w:rPr>
            <w:color w:val="0000FF"/>
          </w:rPr>
          <w:t>постановления</w:t>
        </w:r>
      </w:hyperlink>
      <w:r>
        <w:t xml:space="preserve"> Администрации Томской области от 13.12.2017 N 432а)</w:t>
      </w:r>
    </w:p>
    <w:p w:rsidR="0064736E" w:rsidRDefault="0064736E">
      <w:pPr>
        <w:pStyle w:val="ConsPlusNormal"/>
        <w:spacing w:before="220"/>
        <w:ind w:firstLine="540"/>
        <w:jc w:val="both"/>
      </w:pPr>
      <w:r>
        <w:t>договоров подряда на выполнение работ, предусмотренных сметой затрат;</w:t>
      </w:r>
    </w:p>
    <w:p w:rsidR="0064736E" w:rsidRDefault="0064736E">
      <w:pPr>
        <w:pStyle w:val="ConsPlusNormal"/>
        <w:spacing w:before="220"/>
        <w:ind w:firstLine="540"/>
        <w:jc w:val="both"/>
      </w:pPr>
      <w:r>
        <w:t xml:space="preserve">актов о приемке выполненных работ </w:t>
      </w:r>
      <w:hyperlink r:id="rId370" w:history="1">
        <w:r>
          <w:rPr>
            <w:color w:val="0000FF"/>
          </w:rPr>
          <w:t>(форма N КС-2)</w:t>
        </w:r>
      </w:hyperlink>
      <w:r>
        <w:t>;</w:t>
      </w:r>
    </w:p>
    <w:p w:rsidR="0064736E" w:rsidRDefault="0064736E">
      <w:pPr>
        <w:pStyle w:val="ConsPlusNormal"/>
        <w:spacing w:before="220"/>
        <w:ind w:firstLine="540"/>
        <w:jc w:val="both"/>
      </w:pPr>
      <w:r>
        <w:lastRenderedPageBreak/>
        <w:t xml:space="preserve">справок о стоимости выполненных работ и затрат </w:t>
      </w:r>
      <w:hyperlink r:id="rId371" w:history="1">
        <w:r>
          <w:rPr>
            <w:color w:val="0000FF"/>
          </w:rPr>
          <w:t>(форма N КС-3)</w:t>
        </w:r>
      </w:hyperlink>
      <w:r>
        <w:t>;</w:t>
      </w:r>
    </w:p>
    <w:p w:rsidR="0064736E" w:rsidRDefault="0064736E">
      <w:pPr>
        <w:pStyle w:val="ConsPlusNormal"/>
        <w:spacing w:before="220"/>
        <w:ind w:firstLine="540"/>
        <w:jc w:val="both"/>
      </w:pPr>
      <w:r>
        <w:t>платежных документов, подтверждающих осуществление платежей получателями субсидий в безналичном порядке;</w:t>
      </w:r>
    </w:p>
    <w:p w:rsidR="0064736E" w:rsidRDefault="0064736E">
      <w:pPr>
        <w:pStyle w:val="ConsPlusNormal"/>
        <w:spacing w:before="220"/>
        <w:ind w:firstLine="540"/>
        <w:jc w:val="both"/>
      </w:pPr>
      <w:r>
        <w:t>разрешения на ввод объекта в эксплуатацию в случае, если такое разрешение в соответствии с законодательством Российской Федерации является обязательным;</w:t>
      </w:r>
    </w:p>
    <w:p w:rsidR="0064736E" w:rsidRDefault="0064736E">
      <w:pPr>
        <w:pStyle w:val="ConsPlusNormal"/>
        <w:spacing w:before="220"/>
        <w:ind w:firstLine="540"/>
        <w:jc w:val="both"/>
      </w:pPr>
      <w:r>
        <w:t>в) при техническом перевооружении оросительных и осушительных систем общего и индивидуального пользования и отдельно расположенных гидротехнических сооружений:</w:t>
      </w:r>
    </w:p>
    <w:p w:rsidR="0064736E" w:rsidRDefault="0064736E">
      <w:pPr>
        <w:pStyle w:val="ConsPlusNormal"/>
        <w:spacing w:before="220"/>
        <w:ind w:firstLine="540"/>
        <w:jc w:val="both"/>
      </w:pPr>
      <w:r>
        <w:t>документов, подтверждающих право собственности (аренды) получателя субсидии на оросительные и осушительные системы общего и индивидуального пользования и отдельно расположенные гидротехнические сооружения;</w:t>
      </w:r>
    </w:p>
    <w:p w:rsidR="0064736E" w:rsidRDefault="0064736E">
      <w:pPr>
        <w:pStyle w:val="ConsPlusNormal"/>
        <w:spacing w:before="220"/>
        <w:ind w:firstLine="540"/>
        <w:jc w:val="both"/>
      </w:pPr>
      <w:r>
        <w:t>проектно-сметной документации по объектам строительства, разработанной организацией, имеющей право в соответствии с действующим законодательством выполнять указанные работы, и пояснительной записки к ней;</w:t>
      </w:r>
    </w:p>
    <w:p w:rsidR="0064736E" w:rsidRDefault="0064736E">
      <w:pPr>
        <w:pStyle w:val="ConsPlusNormal"/>
        <w:spacing w:before="220"/>
        <w:ind w:firstLine="540"/>
        <w:jc w:val="both"/>
      </w:pPr>
      <w:r>
        <w:t>сводного сметного расчета стоимости технического перевооружения оросительных и осушительных систем общего и индивидуального пользования и отдельно расположенных гидротехнических сооружений;</w:t>
      </w:r>
    </w:p>
    <w:p w:rsidR="0064736E" w:rsidRDefault="0064736E">
      <w:pPr>
        <w:pStyle w:val="ConsPlusNormal"/>
        <w:spacing w:before="220"/>
        <w:ind w:firstLine="540"/>
        <w:jc w:val="both"/>
      </w:pPr>
      <w:r>
        <w:t>заключения о достоверности определения сметной стоимости технического перевооружения объектов капитального строительства, выданного организацией, имеющей право в соответствии с действующим законодательством проводить проверку сметной стоимости;</w:t>
      </w:r>
    </w:p>
    <w:p w:rsidR="0064736E" w:rsidRDefault="0064736E">
      <w:pPr>
        <w:pStyle w:val="ConsPlusNormal"/>
        <w:jc w:val="both"/>
      </w:pPr>
      <w:r>
        <w:t xml:space="preserve">(в ред. </w:t>
      </w:r>
      <w:hyperlink r:id="rId372" w:history="1">
        <w:r>
          <w:rPr>
            <w:color w:val="0000FF"/>
          </w:rPr>
          <w:t>постановления</w:t>
        </w:r>
      </w:hyperlink>
      <w:r>
        <w:t xml:space="preserve"> Администрации Томской области от 13.12.2017 N 432а)</w:t>
      </w:r>
    </w:p>
    <w:p w:rsidR="0064736E" w:rsidRDefault="0064736E">
      <w:pPr>
        <w:pStyle w:val="ConsPlusNormal"/>
        <w:spacing w:before="220"/>
        <w:ind w:firstLine="540"/>
        <w:jc w:val="both"/>
      </w:pPr>
      <w:r>
        <w:t>договоров подряда на выполнение работ, предусмотренных сводным сметным расчетом стоимости технического перевооружения оросительных и осушительных систем общего и индивидуального пользования и отдельно расположенных гидротехнических сооружений;</w:t>
      </w:r>
    </w:p>
    <w:p w:rsidR="0064736E" w:rsidRDefault="0064736E">
      <w:pPr>
        <w:pStyle w:val="ConsPlusNormal"/>
        <w:spacing w:before="220"/>
        <w:ind w:firstLine="540"/>
        <w:jc w:val="both"/>
      </w:pPr>
      <w:r>
        <w:t xml:space="preserve">актов о приемке выполненных работ </w:t>
      </w:r>
      <w:hyperlink r:id="rId373" w:history="1">
        <w:r>
          <w:rPr>
            <w:color w:val="0000FF"/>
          </w:rPr>
          <w:t>(форма N КС-2)</w:t>
        </w:r>
      </w:hyperlink>
      <w:r>
        <w:t>;</w:t>
      </w:r>
    </w:p>
    <w:p w:rsidR="0064736E" w:rsidRDefault="0064736E">
      <w:pPr>
        <w:pStyle w:val="ConsPlusNormal"/>
        <w:spacing w:before="220"/>
        <w:ind w:firstLine="540"/>
        <w:jc w:val="both"/>
      </w:pPr>
      <w:r>
        <w:t xml:space="preserve">справок о стоимости выполненных работ и затрат </w:t>
      </w:r>
      <w:hyperlink r:id="rId374" w:history="1">
        <w:r>
          <w:rPr>
            <w:color w:val="0000FF"/>
          </w:rPr>
          <w:t>(форма N КС-3)</w:t>
        </w:r>
      </w:hyperlink>
      <w:r>
        <w:t>;</w:t>
      </w:r>
    </w:p>
    <w:p w:rsidR="0064736E" w:rsidRDefault="0064736E">
      <w:pPr>
        <w:pStyle w:val="ConsPlusNormal"/>
        <w:spacing w:before="220"/>
        <w:ind w:firstLine="540"/>
        <w:jc w:val="both"/>
      </w:pPr>
      <w:r>
        <w:t>платежных документов, подтверждающих осуществление платежей получателями субсидий в безналичном порядке;</w:t>
      </w:r>
    </w:p>
    <w:p w:rsidR="0064736E" w:rsidRDefault="0064736E">
      <w:pPr>
        <w:pStyle w:val="ConsPlusNormal"/>
        <w:spacing w:before="220"/>
        <w:ind w:firstLine="540"/>
        <w:jc w:val="both"/>
      </w:pPr>
      <w:r>
        <w:t>г) при приобретении машин, установок, дождевальных и поливных аппаратов, насосных станций, включенных в сводный сметный расчет стоимости строительства, реконструкции, технического перевооружения, получателем субсидии дополнительно предоставляются:</w:t>
      </w:r>
    </w:p>
    <w:p w:rsidR="0064736E" w:rsidRDefault="0064736E">
      <w:pPr>
        <w:pStyle w:val="ConsPlusNormal"/>
        <w:spacing w:before="220"/>
        <w:ind w:firstLine="540"/>
        <w:jc w:val="both"/>
      </w:pPr>
      <w:r>
        <w:t>договор купли-продажи (поставки) машин, установок, дождевальных и поливных аппаратов, насосных станций, предусмотренных сметой затрат, и документы, подтверждающие их приобретение (счетов-фактур, накладных, актов приема-передачи или универсального передаточного документа (УПД);</w:t>
      </w:r>
    </w:p>
    <w:p w:rsidR="0064736E" w:rsidRDefault="0064736E">
      <w:pPr>
        <w:pStyle w:val="ConsPlusNormal"/>
        <w:spacing w:before="220"/>
        <w:ind w:firstLine="540"/>
        <w:jc w:val="both"/>
      </w:pPr>
      <w:r>
        <w:t>платежные документы, подтверждающие осуществление платежей получателями субсидий в безналичном порядке.</w:t>
      </w:r>
    </w:p>
    <w:p w:rsidR="0064736E" w:rsidRDefault="0064736E">
      <w:pPr>
        <w:pStyle w:val="ConsPlusNormal"/>
        <w:jc w:val="both"/>
      </w:pPr>
      <w:r>
        <w:t xml:space="preserve">(п. 4 в ред. </w:t>
      </w:r>
      <w:hyperlink r:id="rId375" w:history="1">
        <w:r>
          <w:rPr>
            <w:color w:val="0000FF"/>
          </w:rPr>
          <w:t>постановления</w:t>
        </w:r>
      </w:hyperlink>
      <w:r>
        <w:t xml:space="preserve"> Администрации Томской области от 28.11.2017 N 414а)</w:t>
      </w:r>
    </w:p>
    <w:p w:rsidR="0064736E" w:rsidRDefault="0064736E">
      <w:pPr>
        <w:pStyle w:val="ConsPlusNormal"/>
        <w:spacing w:before="220"/>
        <w:ind w:firstLine="540"/>
        <w:jc w:val="both"/>
      </w:pPr>
      <w:r>
        <w:t>5. Субсидии предоставляются получателям субсидий в пределах бюджетных ассигнований, предусмотренных на указанные цели законом об областном бюджете на текущий финансовый год и на плановый период.</w:t>
      </w:r>
    </w:p>
    <w:p w:rsidR="0064736E" w:rsidRDefault="0064736E">
      <w:pPr>
        <w:pStyle w:val="ConsPlusNormal"/>
        <w:spacing w:before="220"/>
        <w:ind w:firstLine="540"/>
        <w:jc w:val="both"/>
      </w:pPr>
      <w:r>
        <w:t xml:space="preserve">Субсидии предоставляются по расходам, произведенным получателями субсидий с 1 января </w:t>
      </w:r>
      <w:r>
        <w:lastRenderedPageBreak/>
        <w:t xml:space="preserve">предшествующего года по 10 декабря текущего года, при соблюдении условий, установленных </w:t>
      </w:r>
      <w:hyperlink w:anchor="P3455" w:history="1">
        <w:r>
          <w:rPr>
            <w:color w:val="0000FF"/>
          </w:rPr>
          <w:t>абзацем вторым пункта 3</w:t>
        </w:r>
      </w:hyperlink>
      <w:r>
        <w:t xml:space="preserve"> настоящего Положения.</w:t>
      </w:r>
    </w:p>
    <w:p w:rsidR="0064736E" w:rsidRDefault="0064736E">
      <w:pPr>
        <w:pStyle w:val="ConsPlusNormal"/>
        <w:jc w:val="both"/>
      </w:pPr>
      <w:r>
        <w:t xml:space="preserve">(в ред. </w:t>
      </w:r>
      <w:hyperlink r:id="rId376" w:history="1">
        <w:r>
          <w:rPr>
            <w:color w:val="0000FF"/>
          </w:rPr>
          <w:t>постановления</w:t>
        </w:r>
      </w:hyperlink>
      <w:r>
        <w:t xml:space="preserve"> Администрации Томской области от 28.11.2017 N 414а)</w:t>
      </w:r>
    </w:p>
    <w:p w:rsidR="0064736E" w:rsidRDefault="0064736E">
      <w:pPr>
        <w:pStyle w:val="ConsPlusNormal"/>
        <w:spacing w:before="220"/>
        <w:ind w:firstLine="540"/>
        <w:jc w:val="both"/>
      </w:pPr>
      <w:r>
        <w:t xml:space="preserve">С 2018 года субсидии предоставляются по расходам, произведенным получателями субсидий с 11 декабря предшествующего года по 10 декабря текущего года, при соблюдении условий, установленных </w:t>
      </w:r>
      <w:hyperlink w:anchor="P3455" w:history="1">
        <w:r>
          <w:rPr>
            <w:color w:val="0000FF"/>
          </w:rPr>
          <w:t>абзацем вторым пункта 3</w:t>
        </w:r>
      </w:hyperlink>
      <w:r>
        <w:t xml:space="preserve"> настоящего Положения.</w:t>
      </w:r>
    </w:p>
    <w:p w:rsidR="0064736E" w:rsidRDefault="0064736E">
      <w:pPr>
        <w:pStyle w:val="ConsPlusNormal"/>
        <w:jc w:val="both"/>
      </w:pPr>
      <w:r>
        <w:t xml:space="preserve">(в ред. </w:t>
      </w:r>
      <w:hyperlink r:id="rId377" w:history="1">
        <w:r>
          <w:rPr>
            <w:color w:val="0000FF"/>
          </w:rPr>
          <w:t>постановления</w:t>
        </w:r>
      </w:hyperlink>
      <w:r>
        <w:t xml:space="preserve"> Администрации Томской области от 28.11.2017 N 414а)</w:t>
      </w:r>
    </w:p>
    <w:p w:rsidR="0064736E" w:rsidRDefault="0064736E">
      <w:pPr>
        <w:pStyle w:val="ConsPlusNormal"/>
        <w:spacing w:before="220"/>
        <w:ind w:firstLine="540"/>
        <w:jc w:val="both"/>
      </w:pPr>
      <w:r>
        <w:t xml:space="preserve">Средства областного и федерального бюджетов распределяются между получателями субсидий, предоставившими документы, являющиеся основанием для предоставления субсидии, указанные в </w:t>
      </w:r>
      <w:hyperlink w:anchor="P3459" w:history="1">
        <w:r>
          <w:rPr>
            <w:color w:val="0000FF"/>
          </w:rPr>
          <w:t>пункте 4</w:t>
        </w:r>
      </w:hyperlink>
      <w:r>
        <w:t xml:space="preserve"> настоящего Положения, до 1 декабря текущего года пропорционально произведенным затратам, но не более 70% от затрат.</w:t>
      </w:r>
    </w:p>
    <w:p w:rsidR="0064736E" w:rsidRDefault="0064736E">
      <w:pPr>
        <w:pStyle w:val="ConsPlusNormal"/>
        <w:spacing w:before="220"/>
        <w:ind w:firstLine="540"/>
        <w:jc w:val="both"/>
      </w:pPr>
      <w:r>
        <w:t>6. Департамент составляет сводный реестр получателей субсидий (сводную справку-расчет предоставляемых субсидий) по устанавливаемой Департаментом форме, на основании которого перечисляет субсидии на расчетные счета получателей субсидий, открытые в кредитной организации.</w:t>
      </w:r>
    </w:p>
    <w:p w:rsidR="0064736E" w:rsidRDefault="0064736E">
      <w:pPr>
        <w:pStyle w:val="ConsPlusNormal"/>
        <w:spacing w:before="220"/>
        <w:ind w:firstLine="540"/>
        <w:jc w:val="both"/>
      </w:pPr>
      <w:bookmarkStart w:id="128" w:name="P3510"/>
      <w:bookmarkEnd w:id="128"/>
      <w:r>
        <w:t xml:space="preserve">7. Получатели субсидии, предоставившие документы, указанные в </w:t>
      </w:r>
      <w:hyperlink w:anchor="P3463" w:history="1">
        <w:r>
          <w:rPr>
            <w:color w:val="0000FF"/>
          </w:rPr>
          <w:t>подпункте а) подпункта 2) пункта 4</w:t>
        </w:r>
      </w:hyperlink>
      <w:r>
        <w:t xml:space="preserve"> настоящего Положения, предоставляют в Департамент документы, подтверждающие право собственности на построенные оросительные и осушительные системы общего и индивидуального пользования и отдельно расположенные гидротехнические сооружения, в срок до 1 июня года, следующего за годом предоставления субсидии.</w:t>
      </w:r>
    </w:p>
    <w:p w:rsidR="0064736E" w:rsidRDefault="0064736E">
      <w:pPr>
        <w:pStyle w:val="ConsPlusNormal"/>
        <w:jc w:val="both"/>
      </w:pPr>
      <w:r>
        <w:t xml:space="preserve">(в ред. </w:t>
      </w:r>
      <w:hyperlink r:id="rId378" w:history="1">
        <w:r>
          <w:rPr>
            <w:color w:val="0000FF"/>
          </w:rPr>
          <w:t>постановления</w:t>
        </w:r>
      </w:hyperlink>
      <w:r>
        <w:t xml:space="preserve"> Администрации Томской области от 07.05.2018 N 198а)</w:t>
      </w:r>
    </w:p>
    <w:p w:rsidR="0064736E" w:rsidRDefault="0064736E">
      <w:pPr>
        <w:pStyle w:val="ConsPlusNormal"/>
        <w:spacing w:before="220"/>
        <w:ind w:firstLine="540"/>
        <w:jc w:val="both"/>
      </w:pPr>
      <w:r>
        <w:t xml:space="preserve">В случае непредставления документов, подтверждающих право собственности (аренды) на построенные оросительные и осушительные системы общего и индивидуального пользования и отдельно расположенные гидротехнические сооружения, в срок, установленный настоящим пунктом, возврат субсидии осуществляется в порядке, предусмотренном </w:t>
      </w:r>
      <w:hyperlink w:anchor="P139" w:history="1">
        <w:r>
          <w:rPr>
            <w:color w:val="0000FF"/>
          </w:rPr>
          <w:t>пунктом 7</w:t>
        </w:r>
      </w:hyperlink>
      <w:r>
        <w:t xml:space="preserve"> настоящего постановления.</w:t>
      </w:r>
    </w:p>
    <w:p w:rsidR="0064736E" w:rsidRDefault="0064736E">
      <w:pPr>
        <w:pStyle w:val="ConsPlusNormal"/>
        <w:jc w:val="both"/>
      </w:pPr>
      <w:r>
        <w:t xml:space="preserve">(п. 7 введен </w:t>
      </w:r>
      <w:hyperlink r:id="rId379" w:history="1">
        <w:r>
          <w:rPr>
            <w:color w:val="0000FF"/>
          </w:rPr>
          <w:t>постановлением</w:t>
        </w:r>
      </w:hyperlink>
      <w:r>
        <w:t xml:space="preserve"> Администрации Томской области от 28.11.2017 N 414а)</w:t>
      </w:r>
    </w:p>
    <w:p w:rsidR="0064736E" w:rsidRDefault="0064736E">
      <w:pPr>
        <w:pStyle w:val="ConsPlusNormal"/>
        <w:jc w:val="both"/>
      </w:pPr>
    </w:p>
    <w:p w:rsidR="0064736E" w:rsidRDefault="0064736E">
      <w:pPr>
        <w:pStyle w:val="ConsPlusNormal"/>
        <w:jc w:val="both"/>
      </w:pPr>
    </w:p>
    <w:p w:rsidR="0064736E" w:rsidRDefault="0064736E">
      <w:pPr>
        <w:pStyle w:val="ConsPlusNormal"/>
        <w:jc w:val="both"/>
      </w:pPr>
    </w:p>
    <w:p w:rsidR="0064736E" w:rsidRDefault="0064736E">
      <w:pPr>
        <w:pStyle w:val="ConsPlusNormal"/>
        <w:jc w:val="both"/>
      </w:pPr>
    </w:p>
    <w:p w:rsidR="0064736E" w:rsidRDefault="0064736E">
      <w:pPr>
        <w:pStyle w:val="ConsPlusNormal"/>
        <w:jc w:val="both"/>
      </w:pPr>
    </w:p>
    <w:p w:rsidR="0064736E" w:rsidRDefault="0064736E">
      <w:pPr>
        <w:pStyle w:val="ConsPlusNormal"/>
        <w:jc w:val="right"/>
        <w:outlineLvl w:val="0"/>
      </w:pPr>
      <w:r>
        <w:t>Приложение N 23</w:t>
      </w:r>
    </w:p>
    <w:p w:rsidR="0064736E" w:rsidRDefault="0064736E">
      <w:pPr>
        <w:pStyle w:val="ConsPlusNormal"/>
        <w:jc w:val="both"/>
      </w:pPr>
    </w:p>
    <w:p w:rsidR="0064736E" w:rsidRDefault="0064736E">
      <w:pPr>
        <w:pStyle w:val="ConsPlusNormal"/>
        <w:jc w:val="right"/>
      </w:pPr>
      <w:r>
        <w:t>Утверждено</w:t>
      </w:r>
    </w:p>
    <w:p w:rsidR="0064736E" w:rsidRDefault="0064736E">
      <w:pPr>
        <w:pStyle w:val="ConsPlusNormal"/>
        <w:jc w:val="right"/>
      </w:pPr>
      <w:r>
        <w:t>постановлением</w:t>
      </w:r>
    </w:p>
    <w:p w:rsidR="0064736E" w:rsidRDefault="0064736E">
      <w:pPr>
        <w:pStyle w:val="ConsPlusNormal"/>
        <w:jc w:val="right"/>
      </w:pPr>
      <w:r>
        <w:t>Администрации Томской области</w:t>
      </w:r>
    </w:p>
    <w:p w:rsidR="0064736E" w:rsidRDefault="0064736E">
      <w:pPr>
        <w:pStyle w:val="ConsPlusNormal"/>
        <w:jc w:val="right"/>
      </w:pPr>
      <w:r>
        <w:t>от 08.02.2016 N 36а</w:t>
      </w:r>
    </w:p>
    <w:p w:rsidR="0064736E" w:rsidRDefault="0064736E">
      <w:pPr>
        <w:pStyle w:val="ConsPlusNormal"/>
        <w:jc w:val="both"/>
      </w:pPr>
    </w:p>
    <w:p w:rsidR="0064736E" w:rsidRDefault="0064736E">
      <w:pPr>
        <w:pStyle w:val="ConsPlusTitle"/>
        <w:jc w:val="center"/>
      </w:pPr>
      <w:bookmarkStart w:id="129" w:name="P3526"/>
      <w:bookmarkEnd w:id="129"/>
      <w:r>
        <w:t>ПОЛОЖЕНИЕ</w:t>
      </w:r>
    </w:p>
    <w:p w:rsidR="0064736E" w:rsidRDefault="0064736E">
      <w:pPr>
        <w:pStyle w:val="ConsPlusTitle"/>
        <w:jc w:val="center"/>
      </w:pPr>
      <w:r>
        <w:t>О ПРЕДОСТАВЛЕНИИ СУБСИДИЙ НА ВОЗМЕЩЕНИЕ ЧАСТИ ЗАТРАТ</w:t>
      </w:r>
    </w:p>
    <w:p w:rsidR="0064736E" w:rsidRDefault="0064736E">
      <w:pPr>
        <w:pStyle w:val="ConsPlusTitle"/>
        <w:jc w:val="center"/>
      </w:pPr>
      <w:r>
        <w:t>СЕЛЬСКОХОЗЯЙСТВЕННЫХ ТОВАРОПРОИЗВОДИТЕЛЕЙ НА УПЛАТУ</w:t>
      </w:r>
    </w:p>
    <w:p w:rsidR="0064736E" w:rsidRDefault="0064736E">
      <w:pPr>
        <w:pStyle w:val="ConsPlusTitle"/>
        <w:jc w:val="center"/>
      </w:pPr>
      <w:r>
        <w:t>СТРАХОВОЙ ПРЕМИИ, НАЧИСЛЕННОЙ ПО ДОГОВОРУ</w:t>
      </w:r>
    </w:p>
    <w:p w:rsidR="0064736E" w:rsidRDefault="0064736E">
      <w:pPr>
        <w:pStyle w:val="ConsPlusTitle"/>
        <w:jc w:val="center"/>
      </w:pPr>
      <w:r>
        <w:t>СЕЛЬСКОХОЗЯЙСТВЕННОГО СТРАХОВАНИЯ В ОБЛАСТИ ЖИВОТНОВОДСТВА</w:t>
      </w:r>
    </w:p>
    <w:p w:rsidR="0064736E" w:rsidRDefault="006473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4736E">
        <w:trPr>
          <w:jc w:val="center"/>
        </w:trPr>
        <w:tc>
          <w:tcPr>
            <w:tcW w:w="9294" w:type="dxa"/>
            <w:tcBorders>
              <w:top w:val="nil"/>
              <w:left w:val="single" w:sz="24" w:space="0" w:color="CED3F1"/>
              <w:bottom w:val="nil"/>
              <w:right w:val="single" w:sz="24" w:space="0" w:color="F4F3F8"/>
            </w:tcBorders>
            <w:shd w:val="clear" w:color="auto" w:fill="F4F3F8"/>
          </w:tcPr>
          <w:p w:rsidR="0064736E" w:rsidRDefault="0064736E">
            <w:pPr>
              <w:pStyle w:val="ConsPlusNormal"/>
              <w:jc w:val="center"/>
            </w:pPr>
            <w:r>
              <w:rPr>
                <w:color w:val="392C69"/>
              </w:rPr>
              <w:t>Список изменяющих документов</w:t>
            </w:r>
          </w:p>
          <w:p w:rsidR="0064736E" w:rsidRDefault="0064736E">
            <w:pPr>
              <w:pStyle w:val="ConsPlusNormal"/>
              <w:jc w:val="center"/>
            </w:pPr>
            <w:r>
              <w:rPr>
                <w:color w:val="392C69"/>
              </w:rPr>
              <w:t xml:space="preserve">(введено </w:t>
            </w:r>
            <w:hyperlink r:id="rId380" w:history="1">
              <w:r>
                <w:rPr>
                  <w:color w:val="0000FF"/>
                </w:rPr>
                <w:t>постановлением</w:t>
              </w:r>
            </w:hyperlink>
            <w:r>
              <w:rPr>
                <w:color w:val="392C69"/>
              </w:rPr>
              <w:t xml:space="preserve"> Администрации Томской области</w:t>
            </w:r>
          </w:p>
          <w:p w:rsidR="0064736E" w:rsidRDefault="0064736E">
            <w:pPr>
              <w:pStyle w:val="ConsPlusNormal"/>
              <w:jc w:val="center"/>
            </w:pPr>
            <w:r>
              <w:rPr>
                <w:color w:val="392C69"/>
              </w:rPr>
              <w:t>от 04.09.2017 N 318а,</w:t>
            </w:r>
          </w:p>
          <w:p w:rsidR="0064736E" w:rsidRDefault="0064736E">
            <w:pPr>
              <w:pStyle w:val="ConsPlusNormal"/>
              <w:jc w:val="center"/>
            </w:pPr>
            <w:r>
              <w:rPr>
                <w:color w:val="392C69"/>
              </w:rPr>
              <w:t xml:space="preserve">с изм., внесенными </w:t>
            </w:r>
            <w:hyperlink r:id="rId381" w:history="1">
              <w:r>
                <w:rPr>
                  <w:color w:val="0000FF"/>
                </w:rPr>
                <w:t>постановлением</w:t>
              </w:r>
            </w:hyperlink>
            <w:r>
              <w:rPr>
                <w:color w:val="392C69"/>
              </w:rPr>
              <w:t xml:space="preserve"> Администрации Томской области</w:t>
            </w:r>
          </w:p>
          <w:p w:rsidR="0064736E" w:rsidRDefault="0064736E">
            <w:pPr>
              <w:pStyle w:val="ConsPlusNormal"/>
              <w:jc w:val="center"/>
            </w:pPr>
            <w:r>
              <w:rPr>
                <w:color w:val="392C69"/>
              </w:rPr>
              <w:lastRenderedPageBreak/>
              <w:t>от 28.12.2017 N 478а (ред. 23.03.2018))</w:t>
            </w:r>
          </w:p>
        </w:tc>
      </w:tr>
    </w:tbl>
    <w:p w:rsidR="0064736E" w:rsidRDefault="0064736E">
      <w:pPr>
        <w:pStyle w:val="ConsPlusNormal"/>
        <w:jc w:val="both"/>
      </w:pPr>
    </w:p>
    <w:p w:rsidR="0064736E" w:rsidRDefault="0064736E">
      <w:pPr>
        <w:pStyle w:val="ConsPlusNormal"/>
        <w:ind w:firstLine="540"/>
        <w:jc w:val="both"/>
      </w:pPr>
      <w:r>
        <w:t>1. Настоящее Положение о предоставлении субсидий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 (далее - Положение), определяет категории и критерии отбора юридических лиц (за исключением государственных (муниципальных) учреждений), индивидуальных предпринимателей - производителей товаров, работ и услуг, имеющих право на получение субсидий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 (далее - субсидии), условия и порядок предоставления субсидий.</w:t>
      </w:r>
    </w:p>
    <w:p w:rsidR="0064736E" w:rsidRDefault="0064736E">
      <w:pPr>
        <w:pStyle w:val="ConsPlusNormal"/>
        <w:spacing w:before="220"/>
        <w:ind w:firstLine="540"/>
        <w:jc w:val="both"/>
      </w:pPr>
      <w:r>
        <w:t>2. Субсидии, источником финансового обеспечения которых являются средства областного и федерального бюджетов, предусмотренные на содействие достижению целевых показателей региональных программ развития агропромышленного комплекса, предоставляются сельскохозяйственным товаропроизводителям, за исключением граждан, ведущих личное подсобное хозяйство (далее - получатели субсидий),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 (далее - страховая премия):</w:t>
      </w:r>
    </w:p>
    <w:p w:rsidR="0064736E" w:rsidRDefault="0064736E">
      <w:pPr>
        <w:pStyle w:val="ConsPlusNormal"/>
        <w:spacing w:before="220"/>
        <w:ind w:firstLine="540"/>
        <w:jc w:val="both"/>
      </w:pPr>
      <w:r>
        <w:t>1) за счет средств областного бюджета - в размере 5 процентов страховой премии;</w:t>
      </w:r>
    </w:p>
    <w:p w:rsidR="0064736E" w:rsidRDefault="0064736E">
      <w:pPr>
        <w:pStyle w:val="ConsPlusNormal"/>
        <w:spacing w:before="220"/>
        <w:ind w:firstLine="540"/>
        <w:jc w:val="both"/>
      </w:pPr>
      <w:r>
        <w:t>2) за счет средств федерального бюджета - в размере 45 процентов страховой премии.</w:t>
      </w:r>
    </w:p>
    <w:p w:rsidR="0064736E" w:rsidRDefault="0064736E">
      <w:pPr>
        <w:pStyle w:val="ConsPlusNormal"/>
        <w:spacing w:before="220"/>
        <w:ind w:firstLine="540"/>
        <w:jc w:val="both"/>
      </w:pPr>
      <w:r>
        <w:t>Критерием отбора получателей субсидий является наличие у сельскохозяйственных товаропроизводителей сельскохозяйственных животных.</w:t>
      </w:r>
    </w:p>
    <w:p w:rsidR="0064736E" w:rsidRDefault="0064736E">
      <w:pPr>
        <w:pStyle w:val="ConsPlusNormal"/>
        <w:spacing w:before="220"/>
        <w:ind w:firstLine="540"/>
        <w:jc w:val="both"/>
      </w:pPr>
      <w:r>
        <w:t>3. Субсидии предоставляются получателям субсидии на случай утраты (гибели) сельскохозяйственных животных в результате воздействия следующих событий:</w:t>
      </w:r>
    </w:p>
    <w:p w:rsidR="0064736E" w:rsidRDefault="0064736E">
      <w:pPr>
        <w:pStyle w:val="ConsPlusNormal"/>
        <w:spacing w:before="220"/>
        <w:ind w:firstLine="540"/>
        <w:jc w:val="both"/>
      </w:pPr>
      <w:r>
        <w:t xml:space="preserve">заразные болезни животных, включенные в </w:t>
      </w:r>
      <w:hyperlink r:id="rId382" w:history="1">
        <w:r>
          <w:rPr>
            <w:color w:val="0000FF"/>
          </w:rPr>
          <w:t>перечень</w:t>
        </w:r>
      </w:hyperlink>
      <w:r>
        <w:t>, утвержденный Приказом Министерства сельского хозяйства Российской Федерации от 24.06.2013 N 242 "Об утверждении перечня заразных болезней животных, используемого для сельскохозяйственного страхования с государственной поддержкой", массовые отравления;</w:t>
      </w:r>
    </w:p>
    <w:p w:rsidR="0064736E" w:rsidRDefault="0064736E">
      <w:pPr>
        <w:pStyle w:val="ConsPlusNormal"/>
        <w:spacing w:before="220"/>
        <w:ind w:firstLine="540"/>
        <w:jc w:val="both"/>
      </w:pPr>
      <w:r>
        <w:t>стихийные бедствия (удар молнии, землетрясение, пыльная буря, ураганный ветер, сильная метель, буран, наводнение, обвал, лавина, сель, оползень);</w:t>
      </w:r>
    </w:p>
    <w:p w:rsidR="0064736E" w:rsidRDefault="0064736E">
      <w:pPr>
        <w:pStyle w:val="ConsPlusNormal"/>
        <w:spacing w:before="220"/>
        <w:ind w:firstLine="540"/>
        <w:jc w:val="both"/>
      </w:pPr>
      <w:r>
        <w:t>нарушение электро-, тепло-, водоснабжения в результате стихийных бедствий, если условия содержания сельскохозяйственных животных предусматривают обязательное использование электрической, тепловой энергии, воды;</w:t>
      </w:r>
    </w:p>
    <w:p w:rsidR="0064736E" w:rsidRDefault="0064736E">
      <w:pPr>
        <w:pStyle w:val="ConsPlusNormal"/>
        <w:spacing w:before="220"/>
        <w:ind w:firstLine="540"/>
        <w:jc w:val="both"/>
      </w:pPr>
      <w:r>
        <w:t>пожар.</w:t>
      </w:r>
    </w:p>
    <w:p w:rsidR="0064736E" w:rsidRDefault="0064736E">
      <w:pPr>
        <w:pStyle w:val="ConsPlusNormal"/>
        <w:spacing w:before="220"/>
        <w:ind w:firstLine="540"/>
        <w:jc w:val="both"/>
      </w:pPr>
      <w:r>
        <w:t xml:space="preserve">4. Субсидии предоставляются при выполнении получателями субсидий требований, указанных в </w:t>
      </w:r>
      <w:hyperlink w:anchor="P71" w:history="1">
        <w:r>
          <w:rPr>
            <w:color w:val="0000FF"/>
          </w:rPr>
          <w:t>пункте 2</w:t>
        </w:r>
      </w:hyperlink>
      <w:r>
        <w:t xml:space="preserve"> настоящего постановления, а также следующих условий:</w:t>
      </w:r>
    </w:p>
    <w:p w:rsidR="0064736E" w:rsidRDefault="0064736E">
      <w:pPr>
        <w:pStyle w:val="ConsPlusNormal"/>
        <w:spacing w:before="220"/>
        <w:ind w:firstLine="540"/>
        <w:jc w:val="both"/>
      </w:pPr>
      <w:r>
        <w:t>1) заключение договора сельскохозяйственного страхования:</w:t>
      </w:r>
    </w:p>
    <w:p w:rsidR="0064736E" w:rsidRDefault="0064736E">
      <w:pPr>
        <w:pStyle w:val="ConsPlusNormal"/>
        <w:spacing w:before="220"/>
        <w:ind w:firstLine="540"/>
        <w:jc w:val="both"/>
      </w:pPr>
      <w:r>
        <w:t>а) со страховой организацией, осуществляющей сельскохозяйственное страхование и являющейся членом объединения страховщиков;</w:t>
      </w:r>
    </w:p>
    <w:p w:rsidR="0064736E" w:rsidRDefault="0064736E">
      <w:pPr>
        <w:pStyle w:val="ConsPlusNormal"/>
        <w:spacing w:before="220"/>
        <w:ind w:firstLine="540"/>
        <w:jc w:val="both"/>
      </w:pPr>
      <w:r>
        <w:t xml:space="preserve">б) на все имеющееся у получателя субсидии поголовье сельскохозяйственных животных одного или нескольких видов в отношении сельскохозяйственных животных, указанных в </w:t>
      </w:r>
      <w:r>
        <w:lastRenderedPageBreak/>
        <w:t>утверждаемом Министерством сельского хозяйства Российской Федерации (далее - Министерство) плане сельскохозяйственного страхования на текущий год;</w:t>
      </w:r>
    </w:p>
    <w:p w:rsidR="0064736E" w:rsidRDefault="0064736E">
      <w:pPr>
        <w:pStyle w:val="ConsPlusNormal"/>
        <w:spacing w:before="220"/>
        <w:ind w:firstLine="540"/>
        <w:jc w:val="both"/>
      </w:pPr>
      <w:r>
        <w:t>в) на срок не менее чем один год;</w:t>
      </w:r>
    </w:p>
    <w:p w:rsidR="0064736E" w:rsidRDefault="0064736E">
      <w:pPr>
        <w:pStyle w:val="ConsPlusNormal"/>
        <w:spacing w:before="220"/>
        <w:ind w:firstLine="540"/>
        <w:jc w:val="both"/>
      </w:pPr>
      <w:r>
        <w:t xml:space="preserve">г) с условием о том, что договор сельскохозяйственного страхования не может быть прекращен до наступления срока, на который он был заключен, за исключением случая, предусмотренного </w:t>
      </w:r>
      <w:hyperlink r:id="rId383" w:history="1">
        <w:r>
          <w:rPr>
            <w:color w:val="0000FF"/>
          </w:rPr>
          <w:t>статьей 958</w:t>
        </w:r>
      </w:hyperlink>
      <w:r>
        <w:t xml:space="preserve"> Гражданского кодекса Российской Федерации;</w:t>
      </w:r>
    </w:p>
    <w:p w:rsidR="0064736E" w:rsidRDefault="0064736E">
      <w:pPr>
        <w:pStyle w:val="ConsPlusNormal"/>
        <w:spacing w:before="220"/>
        <w:ind w:firstLine="540"/>
        <w:jc w:val="both"/>
      </w:pPr>
      <w:r>
        <w:t>д) с установлением страховой суммы в размере не менее восьмидесяти процентов страховой стоимости сельскохозяйственных животных;</w:t>
      </w:r>
    </w:p>
    <w:p w:rsidR="0064736E" w:rsidRDefault="0064736E">
      <w:pPr>
        <w:pStyle w:val="ConsPlusNormal"/>
        <w:spacing w:before="220"/>
        <w:ind w:firstLine="540"/>
        <w:jc w:val="both"/>
      </w:pPr>
      <w:r>
        <w:t>е) с установлением доли страховой премии, применяемой при расчете страховых тарифов и непосредственно предназначенной для осуществления страховых и компенсационных выплат страхователям и выгодоприобретателям, в размере не менее восьмидесяти процентов;</w:t>
      </w:r>
    </w:p>
    <w:p w:rsidR="0064736E" w:rsidRDefault="0064736E">
      <w:pPr>
        <w:pStyle w:val="ConsPlusNormal"/>
        <w:spacing w:before="220"/>
        <w:ind w:firstLine="540"/>
        <w:jc w:val="both"/>
      </w:pPr>
      <w:r>
        <w:t>ж) с установлением франшизы в размере, не превышающем тридцать процентов страховой суммы в отношении вида, пола, возрастного состава сельскохозяйственных животных в случае, если договор сельскохозяйственного страхования предусматривает установление безусловной франшизы или агрегатной безусловной франшизы;</w:t>
      </w:r>
    </w:p>
    <w:p w:rsidR="0064736E" w:rsidRDefault="0064736E">
      <w:pPr>
        <w:pStyle w:val="ConsPlusNormal"/>
        <w:spacing w:before="220"/>
        <w:ind w:firstLine="540"/>
        <w:jc w:val="both"/>
      </w:pPr>
      <w:r>
        <w:t>з) с применением предельных размеров ставок для расчета размера субсидий, содержащихся в плане сельскохозяйственного страхования на текущий год, утверждаемом Министерством;</w:t>
      </w:r>
    </w:p>
    <w:p w:rsidR="0064736E" w:rsidRDefault="0064736E">
      <w:pPr>
        <w:pStyle w:val="ConsPlusNormal"/>
        <w:spacing w:before="220"/>
        <w:ind w:firstLine="540"/>
        <w:jc w:val="both"/>
      </w:pPr>
      <w:r>
        <w:t>2) договор сельскохозяйственного страхования вступил в силу и получателем субсидии уплачено пятьдесят процентов начисленной по этому договору страховой премии.</w:t>
      </w:r>
    </w:p>
    <w:p w:rsidR="0064736E" w:rsidRDefault="0064736E">
      <w:pPr>
        <w:pStyle w:val="ConsPlusNormal"/>
        <w:spacing w:before="220"/>
        <w:ind w:firstLine="540"/>
        <w:jc w:val="both"/>
      </w:pPr>
      <w:r>
        <w:t xml:space="preserve">Предоставление субсидии по договорам сельскохозяйственного страхования, действие которых прекращено в соответствии со </w:t>
      </w:r>
      <w:hyperlink r:id="rId384" w:history="1">
        <w:r>
          <w:rPr>
            <w:color w:val="0000FF"/>
          </w:rPr>
          <w:t>статьей 958</w:t>
        </w:r>
      </w:hyperlink>
      <w:r>
        <w:t xml:space="preserve"> Гражданского кодекса Российской Федерации, производится пропорционально уплаченной получателем субсидии и не возвращенной страховщиком части страховой премии.</w:t>
      </w:r>
    </w:p>
    <w:p w:rsidR="0064736E" w:rsidRDefault="0064736E">
      <w:pPr>
        <w:pStyle w:val="ConsPlusNormal"/>
        <w:spacing w:before="220"/>
        <w:ind w:firstLine="540"/>
        <w:jc w:val="both"/>
      </w:pPr>
      <w:r>
        <w:t>5. Для получения субсидий получатели субсидий представляют в Департамент по социально-экономическому развитию села Томской области (далее - Департамент) не позднее 1 декабря текущего года заявление о предоставлении субсидии по устанавливаемой Департаментом форме с приложением следующих документов:</w:t>
      </w:r>
    </w:p>
    <w:p w:rsidR="0064736E" w:rsidRDefault="0064736E">
      <w:pPr>
        <w:pStyle w:val="ConsPlusNormal"/>
        <w:spacing w:before="220"/>
        <w:ind w:firstLine="540"/>
        <w:jc w:val="both"/>
      </w:pPr>
      <w:r>
        <w:t>1) заверенная получателем субсидии копия:</w:t>
      </w:r>
    </w:p>
    <w:p w:rsidR="0064736E" w:rsidRDefault="0064736E">
      <w:pPr>
        <w:pStyle w:val="ConsPlusNormal"/>
        <w:spacing w:before="220"/>
        <w:ind w:firstLine="540"/>
        <w:jc w:val="both"/>
      </w:pPr>
      <w:r>
        <w:t>договора сельскохозяйственного страхования;</w:t>
      </w:r>
    </w:p>
    <w:p w:rsidR="0064736E" w:rsidRDefault="0064736E">
      <w:pPr>
        <w:pStyle w:val="ConsPlusNormal"/>
        <w:spacing w:before="220"/>
        <w:ind w:firstLine="540"/>
        <w:jc w:val="both"/>
      </w:pPr>
      <w:r>
        <w:t xml:space="preserve">отчета по </w:t>
      </w:r>
      <w:hyperlink r:id="rId385" w:history="1">
        <w:r>
          <w:rPr>
            <w:color w:val="0000FF"/>
          </w:rPr>
          <w:t>форме N П-1 (СХ)</w:t>
        </w:r>
      </w:hyperlink>
      <w:r>
        <w:t xml:space="preserve"> "Сведения о производстве и отгрузке сельскохозяйственной продукции" или отчета по </w:t>
      </w:r>
      <w:hyperlink r:id="rId386" w:history="1">
        <w:r>
          <w:rPr>
            <w:color w:val="0000FF"/>
          </w:rPr>
          <w:t>форме N 3-фермер</w:t>
        </w:r>
      </w:hyperlink>
      <w:r>
        <w:t xml:space="preserve"> "Сведения о производстве продукции животноводства и поголовье скота" по состоянию на первое число месяца, в котором заключен договор страхования;</w:t>
      </w:r>
    </w:p>
    <w:p w:rsidR="0064736E" w:rsidRDefault="0064736E">
      <w:pPr>
        <w:pStyle w:val="ConsPlusNormal"/>
        <w:spacing w:before="220"/>
        <w:ind w:firstLine="540"/>
        <w:jc w:val="both"/>
      </w:pPr>
      <w:r>
        <w:t>2) справка о размере целевых средств по страхованию сельскохозяйственных животных в текущем году, формируемая на дату подачи заявления о предоставлении субсидии и составленная на основании договора сельскохозяйственного страхования и платежного поручения или иного документа, подтверждающих уплату получателем субсидии сорока пяти процентов страховой премии за счет средств федерального бюджета по форме, установленной Министерством;</w:t>
      </w:r>
    </w:p>
    <w:p w:rsidR="0064736E" w:rsidRDefault="0064736E">
      <w:pPr>
        <w:pStyle w:val="ConsPlusNormal"/>
        <w:spacing w:before="220"/>
        <w:ind w:firstLine="540"/>
        <w:jc w:val="both"/>
      </w:pPr>
      <w:r>
        <w:t>3) справка-расчет причитающихся субсидий за счет средств областного бюджета по устанавливаемой Департаментом форме;</w:t>
      </w:r>
    </w:p>
    <w:p w:rsidR="0064736E" w:rsidRDefault="0064736E">
      <w:pPr>
        <w:pStyle w:val="ConsPlusNormal"/>
        <w:spacing w:before="220"/>
        <w:ind w:firstLine="540"/>
        <w:jc w:val="both"/>
      </w:pPr>
      <w:r>
        <w:lastRenderedPageBreak/>
        <w:t>4) выписка из отчета о платежеспособности страховой организации о превышении фактического размера маржи платежеспособности над нормативным размером, рассчитываемого в порядке, установленном Центральным банком Российской Федерации, предоставленная получателю субсидии страховой организацией при заключении договора сельскохозяйственного страхования или документ, содержащий информацию о перестраховании страховой организацией части риска страховой выплаты по договору сельскохозяйственного страхования, в том числе наименование страховой организации-перестраховщика (организаций-перестраховщиков), сведения о доле (размере) страховой выплаты по риску (рискам), переданному (переданным) в перестрахование, реквизиты договора (договоров) перестрахования;</w:t>
      </w:r>
    </w:p>
    <w:p w:rsidR="0064736E" w:rsidRDefault="0064736E">
      <w:pPr>
        <w:pStyle w:val="ConsPlusNormal"/>
        <w:spacing w:before="220"/>
        <w:ind w:firstLine="540"/>
        <w:jc w:val="both"/>
      </w:pPr>
      <w:r>
        <w:t>5) заявление о перечислении субсидии на расчетный счет страховой организации в размере пятидесяти процентов начисленной страховой премии за счет средств федерального и областного бюджетов.</w:t>
      </w:r>
    </w:p>
    <w:p w:rsidR="0064736E" w:rsidRDefault="0064736E">
      <w:pPr>
        <w:pStyle w:val="ConsPlusNormal"/>
        <w:spacing w:before="220"/>
        <w:ind w:firstLine="540"/>
        <w:jc w:val="both"/>
      </w:pPr>
      <w:r>
        <w:t xml:space="preserve">6. Субсидии предоставляются в пределах бюджетных ассигнований, предусмотренных законом Томской области об областном бюджете на текущий финансовый год и плановый период, с учетом распределения средств в соответствии с </w:t>
      </w:r>
      <w:hyperlink w:anchor="P2342" w:history="1">
        <w:r>
          <w:rPr>
            <w:color w:val="0000FF"/>
          </w:rPr>
          <w:t>приложением</w:t>
        </w:r>
      </w:hyperlink>
      <w:r>
        <w:t xml:space="preserve"> к Порядку распределения средств между мероприятиями, направленными на развитие агропромышленного комплекса, источником финансового обеспечения которых является субсидия на содействие достижению целевых показателей региональных программ развития агропромышленного комплекса, утвержденному настоящим постановлением.</w:t>
      </w:r>
    </w:p>
    <w:p w:rsidR="0064736E" w:rsidRDefault="0064736E">
      <w:pPr>
        <w:pStyle w:val="ConsPlusNormal"/>
        <w:spacing w:before="220"/>
        <w:ind w:firstLine="540"/>
        <w:jc w:val="both"/>
      </w:pPr>
      <w:r>
        <w:t>7. Департамент в течение 10 рабочих дней со дня принятия решения о предоставлении субсидии составляет реестр получателей субсидий по устанавливаемой Департаментом форме, на основании которого в указанный период перечисляет субсидии на расчетный счет страховой организации.</w:t>
      </w:r>
    </w:p>
    <w:p w:rsidR="0064736E" w:rsidRDefault="0064736E">
      <w:pPr>
        <w:pStyle w:val="ConsPlusNormal"/>
        <w:spacing w:before="220"/>
        <w:ind w:firstLine="540"/>
        <w:jc w:val="both"/>
      </w:pPr>
      <w:r>
        <w:t>В случае отзыва у страховой организации лицензии на осуществление страховой деятельности, на основании которой ей предоставлялось право осуществлять сельскохозяйственное страхование, перечисление такой страховой организации субсидии по договору сельскохозяйственного страхования приостанавливается до передачи этой страховой организацией обязательств по договорам сельскохозяйственного страхования (страхового портфеля) другой страховой организации (другим страховым организациям) в соответствии со страховым законодательством.</w:t>
      </w:r>
    </w:p>
    <w:p w:rsidR="0064736E" w:rsidRDefault="0064736E">
      <w:pPr>
        <w:pStyle w:val="ConsPlusNormal"/>
        <w:jc w:val="both"/>
      </w:pPr>
    </w:p>
    <w:p w:rsidR="0064736E" w:rsidRDefault="0064736E">
      <w:pPr>
        <w:pStyle w:val="ConsPlusNormal"/>
        <w:jc w:val="both"/>
      </w:pPr>
    </w:p>
    <w:p w:rsidR="0064736E" w:rsidRDefault="0064736E">
      <w:pPr>
        <w:pStyle w:val="ConsPlusNormal"/>
        <w:pBdr>
          <w:top w:val="single" w:sz="6" w:space="0" w:color="auto"/>
        </w:pBdr>
        <w:spacing w:before="100" w:after="100"/>
        <w:jc w:val="both"/>
        <w:rPr>
          <w:sz w:val="2"/>
          <w:szCs w:val="2"/>
        </w:rPr>
      </w:pPr>
    </w:p>
    <w:p w:rsidR="00FF5FE3" w:rsidRDefault="00FF5FE3">
      <w:bookmarkStart w:id="130" w:name="_GoBack"/>
      <w:bookmarkEnd w:id="130"/>
    </w:p>
    <w:sectPr w:rsidR="00FF5FE3" w:rsidSect="00CE7D45">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36E"/>
    <w:rsid w:val="0064736E"/>
    <w:rsid w:val="00FF5F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736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4736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4736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4736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4736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4736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4736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4736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736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4736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4736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4736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4736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4736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4736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4736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1661464F0F4E906758D849239434588325C6DAF4C36F833F6F2FEAB74B8E337DC30B66232D9B3CFF76FC509fDT8I" TargetMode="External"/><Relationship Id="rId299" Type="http://schemas.openxmlformats.org/officeDocument/2006/relationships/hyperlink" Target="consultantplus://offline/ref=E1661464F0F4E906758D9A9F2F2F1B8C315630AA4934F36DAEA2F8FC2BfET8I" TargetMode="External"/><Relationship Id="rId21" Type="http://schemas.openxmlformats.org/officeDocument/2006/relationships/hyperlink" Target="consultantplus://offline/ref=E1661464F0F4E906758D849239434588325C6DAF4C34FA3DF5FEFEAB74B8E337DC30B66232D9B3CFF76FC509fDTBI" TargetMode="External"/><Relationship Id="rId63" Type="http://schemas.openxmlformats.org/officeDocument/2006/relationships/hyperlink" Target="consultantplus://offline/ref=E1661464F0F4E906758D849239434588325C6DAF4C36F83EFAFFFEAB74B8E337DC30B66232D9B3CFF76FC509fDTBI" TargetMode="External"/><Relationship Id="rId159" Type="http://schemas.openxmlformats.org/officeDocument/2006/relationships/hyperlink" Target="consultantplus://offline/ref=E1661464F0F4E906758D9A9F2F2F1B8C315E33A24D32F36DAEA2F8FC2BE8E5629C70B0377198B7C7fFT0I" TargetMode="External"/><Relationship Id="rId324" Type="http://schemas.openxmlformats.org/officeDocument/2006/relationships/hyperlink" Target="consultantplus://offline/ref=E1661464F0F4E906758D9A9F2F2F1B8C315E33A24D32F36DAEA2F8FC2BE8E5629C70B0377198BDC7fFT7I" TargetMode="External"/><Relationship Id="rId366" Type="http://schemas.openxmlformats.org/officeDocument/2006/relationships/hyperlink" Target="consultantplus://offline/ref=E1661464F0F4E906758D849239434588325C6DAF4C35FE38F0FFFEAB74B8E337DC30B66232D9B3CFF76FC508fDTFI" TargetMode="External"/><Relationship Id="rId170" Type="http://schemas.openxmlformats.org/officeDocument/2006/relationships/hyperlink" Target="consultantplus://offline/ref=E1661464F0F4E906758D849239434588325C6DAF4C35FF32F0F7FEAB74B8E337DC30B66232D9B3CFF76FC50BfDTFI" TargetMode="External"/><Relationship Id="rId226" Type="http://schemas.openxmlformats.org/officeDocument/2006/relationships/hyperlink" Target="consultantplus://offline/ref=E1661464F0F4E906758D849239434588325C6DAF4C35FB39F3FFFEAB74B8E337DC30B66232D9B3CFF76FC50BfDT9I" TargetMode="External"/><Relationship Id="rId268" Type="http://schemas.openxmlformats.org/officeDocument/2006/relationships/hyperlink" Target="consultantplus://offline/ref=E1661464F0F4E906758D9A9F2F2F1B8C315F36A54F37F36DAEA2F8FC2BE8E5629C70B0377199B7C6fFT0I" TargetMode="External"/><Relationship Id="rId32" Type="http://schemas.openxmlformats.org/officeDocument/2006/relationships/hyperlink" Target="consultantplus://offline/ref=E1661464F0F4E906758D849239434588325C6DAF4C34F03EF1F7FEAB74B8E337DC30B66232D9B3CFF76FC509fDTBI" TargetMode="External"/><Relationship Id="rId74" Type="http://schemas.openxmlformats.org/officeDocument/2006/relationships/hyperlink" Target="consultantplus://offline/ref=E1661464F0F4E906758D849239434588325C6DAF4C35F13FF7F4FEAB74B8E337DC30B66232D9B3CFF76FC50AfDTFI" TargetMode="External"/><Relationship Id="rId128" Type="http://schemas.openxmlformats.org/officeDocument/2006/relationships/hyperlink" Target="consultantplus://offline/ref=E1661464F0F4E906758D849239434588325C6DAF4C34FE3DF3F0FEAB74B8E337DC30B66232D9B3CFF76FC509fDT6I" TargetMode="External"/><Relationship Id="rId335" Type="http://schemas.openxmlformats.org/officeDocument/2006/relationships/hyperlink" Target="consultantplus://offline/ref=E1661464F0F4E906758D849239434588325C6DAF4C34FD3EF7F0FEAB74B8E337DC30B66232D9B3CFF76FC50BfDTCI" TargetMode="External"/><Relationship Id="rId377" Type="http://schemas.openxmlformats.org/officeDocument/2006/relationships/hyperlink" Target="consultantplus://offline/ref=E1661464F0F4E906758D849239434588325C6DAF4C35FD33F2F0FEAB74B8E337DC30B66232D9B3CFF76FC50CfDTFI"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E1661464F0F4E906758D849239434588325C6DAF4C35F033FAF0FEAB74B8E337DC30B66232D9B3CFF76FC509fDT6I" TargetMode="External"/><Relationship Id="rId237" Type="http://schemas.openxmlformats.org/officeDocument/2006/relationships/hyperlink" Target="consultantplus://offline/ref=E1661464F0F4E906758D849239434588325C6DAF4C35F13FF7F6FEAB74B8E337DC30B66232D9B3CFF76FC508fDTDI" TargetMode="External"/><Relationship Id="rId279" Type="http://schemas.openxmlformats.org/officeDocument/2006/relationships/hyperlink" Target="consultantplus://offline/ref=E1661464F0F4E906758D849239434588325C6DAF4C35F13CFBF1FEAB74B8E337DC30B66232D9B3CFF76FC50BfDTBI" TargetMode="External"/><Relationship Id="rId43" Type="http://schemas.openxmlformats.org/officeDocument/2006/relationships/hyperlink" Target="consultantplus://offline/ref=E1661464F0F4E906758D849239434588325C6DAF4C35FA33FAF5FEAB74B8E337DC30B66232D9B3CFF76FC509fDTBI" TargetMode="External"/><Relationship Id="rId139" Type="http://schemas.openxmlformats.org/officeDocument/2006/relationships/hyperlink" Target="consultantplus://offline/ref=E1661464F0F4E906758D849239434588325C6DAF4C35F13FF7F6FEAB74B8E337DC30B66232D9B3CFF76FC509fDT6I" TargetMode="External"/><Relationship Id="rId290" Type="http://schemas.openxmlformats.org/officeDocument/2006/relationships/hyperlink" Target="consultantplus://offline/ref=E1661464F0F4E906758D849239434588325C6DAF4C35F93EF0F2FEAB74B8E337DC30B66232D9B3CFF76FC50BfDTFI" TargetMode="External"/><Relationship Id="rId304" Type="http://schemas.openxmlformats.org/officeDocument/2006/relationships/hyperlink" Target="consultantplus://offline/ref=E1661464F0F4E906758D849239434588325C6DAF4C35F13CFBF1FEAB74B8E337DC30B66232D9B3CFF76FC50BfDTBI" TargetMode="External"/><Relationship Id="rId346" Type="http://schemas.openxmlformats.org/officeDocument/2006/relationships/hyperlink" Target="consultantplus://offline/ref=E1661464F0F4E906758D849239434588325C6DAF4C35FA33FAF5FEAB74B8E337DC30B66232D9B3CFF76FC50CfDTDI" TargetMode="External"/><Relationship Id="rId388" Type="http://schemas.openxmlformats.org/officeDocument/2006/relationships/theme" Target="theme/theme1.xml"/><Relationship Id="rId85" Type="http://schemas.openxmlformats.org/officeDocument/2006/relationships/hyperlink" Target="consultantplus://offline/ref=E1661464F0F4E906758D849239434588325C6DAF4C34FE3DF3F0FEAB74B8E337DC30B66232D9B3CFF76FC509fDT9I" TargetMode="External"/><Relationship Id="rId150" Type="http://schemas.openxmlformats.org/officeDocument/2006/relationships/hyperlink" Target="consultantplus://offline/ref=E1661464F0F4E906758D849239434588325C6DAF4C34F13CF3F2FEAB74B8E337DC30B66232D9B3CFF76FC508fDTCI" TargetMode="External"/><Relationship Id="rId192" Type="http://schemas.openxmlformats.org/officeDocument/2006/relationships/hyperlink" Target="consultantplus://offline/ref=E1661464F0F4E906758D9A9F2F2F1B8C31543BA34B35F36DAEA2F8FC2BE8E5629C70B0377198BEC7fFT1I" TargetMode="External"/><Relationship Id="rId206" Type="http://schemas.openxmlformats.org/officeDocument/2006/relationships/hyperlink" Target="consultantplus://offline/ref=E1661464F0F4E906758D849239434588325C6DAF4C35FB39F3FFFEAB74B8E337DC30B66232D9B3CFF76FC509fDT7I" TargetMode="External"/><Relationship Id="rId248" Type="http://schemas.openxmlformats.org/officeDocument/2006/relationships/hyperlink" Target="consultantplus://offline/ref=E1661464F0F4E906758D849239434588325C6DAF4C34FA3DF5FEFEAB74B8E337DC30B66232D9B3CFF76FC509fDT8I" TargetMode="External"/><Relationship Id="rId12" Type="http://schemas.openxmlformats.org/officeDocument/2006/relationships/hyperlink" Target="consultantplus://offline/ref=E1661464F0F4E906758D849239434588325C6DAF443DFD3BF1FDA3A17CE1EF35DB3FE9753590BFCEF76FC5f0TCI" TargetMode="External"/><Relationship Id="rId108" Type="http://schemas.openxmlformats.org/officeDocument/2006/relationships/hyperlink" Target="consultantplus://offline/ref=E1661464F0F4E906758D849239434588325C6DAF4C35FA33FAF5FEAB74B8E337DC30B66232D9B3CFF76FC509fDT6I" TargetMode="External"/><Relationship Id="rId315" Type="http://schemas.openxmlformats.org/officeDocument/2006/relationships/hyperlink" Target="consultantplus://offline/ref=E1661464F0F4E906758D849239434588325C6DAF4C35F13CFBF3FEAB74B8E337DC30B66232D9B3CFF76FC508fDTBI" TargetMode="External"/><Relationship Id="rId357" Type="http://schemas.openxmlformats.org/officeDocument/2006/relationships/hyperlink" Target="consultantplus://offline/ref=E1661464F0F4E906758D9A9F2F2F1B8C325233A54F33F36DAEA2F8FC2BfET8I" TargetMode="External"/><Relationship Id="rId54" Type="http://schemas.openxmlformats.org/officeDocument/2006/relationships/hyperlink" Target="consultantplus://offline/ref=E1661464F0F4E906758D849239434588325C6DAF4C36F83AF5F1FEAB74B8E337DC30B66232D9B3CFF76FC509fDT9I" TargetMode="External"/><Relationship Id="rId96" Type="http://schemas.openxmlformats.org/officeDocument/2006/relationships/hyperlink" Target="consultantplus://offline/ref=E1661464F0F4E906758D849239434588325C6DAF4C35F938F4F1FEAB74B8E337DC30B66232D9B3CFF76FC508fDTFI" TargetMode="External"/><Relationship Id="rId161" Type="http://schemas.openxmlformats.org/officeDocument/2006/relationships/hyperlink" Target="consultantplus://offline/ref=E1661464F0F4E906758D849239434588325C6DAF4C35FF32F0F7FEAB74B8E337DC30B66232D9B3CFF76FC508fDT8I" TargetMode="External"/><Relationship Id="rId217" Type="http://schemas.openxmlformats.org/officeDocument/2006/relationships/hyperlink" Target="consultantplus://offline/ref=E1661464F0F4E906758D849239434588325C6DAF4C35FB39F3FFFEAB74B8E337DC30B66232D9B3CFF76FC50BfDTDI" TargetMode="External"/><Relationship Id="rId259" Type="http://schemas.openxmlformats.org/officeDocument/2006/relationships/hyperlink" Target="consultantplus://offline/ref=E1661464F0F4E906758D849239434588325C6DAF4C35F13CFBF1FEAB74B8E337DC30B66232D9B3CFF76FC50BfDTBI" TargetMode="External"/><Relationship Id="rId23" Type="http://schemas.openxmlformats.org/officeDocument/2006/relationships/hyperlink" Target="consultantplus://offline/ref=E1661464F0F4E906758D849239434588325C6DAF4C34FB3AF4F1FEAB74B8E337DC30B66232D9B3CFF76FC509fDTBI" TargetMode="External"/><Relationship Id="rId119" Type="http://schemas.openxmlformats.org/officeDocument/2006/relationships/hyperlink" Target="consultantplus://offline/ref=E1661464F0F4E906758D849239434588325C6DAF4C35F13FF7F4FEAB74B8E337DC30B66232D9B3CFF76FC50AfDTFI" TargetMode="External"/><Relationship Id="rId270" Type="http://schemas.openxmlformats.org/officeDocument/2006/relationships/hyperlink" Target="consultantplus://offline/ref=E1661464F0F4E906758D849239434588325C6DAF4C35F93EF0F2FEAB74B8E337DC30B66232D9B3CFF76FC508fDTDI" TargetMode="External"/><Relationship Id="rId326" Type="http://schemas.openxmlformats.org/officeDocument/2006/relationships/hyperlink" Target="consultantplus://offline/ref=E1661464F0F4E906758D849239434588325C6DAF4C35FE38F0FFFEAB74B8E337DC30B66232D9B3CFF76FC509fDT8I" TargetMode="External"/><Relationship Id="rId65" Type="http://schemas.openxmlformats.org/officeDocument/2006/relationships/hyperlink" Target="consultantplus://offline/ref=E1661464F0F4E906758D849239434588325C6DAF4C35F938FAF6FEAB74B8E337DC30B66232D9B3CFF76FC50BfDTBI" TargetMode="External"/><Relationship Id="rId130" Type="http://schemas.openxmlformats.org/officeDocument/2006/relationships/hyperlink" Target="consultantplus://offline/ref=E1661464F0F4E906758D849239434588325C6DAF4C34FE3DF3F0FEAB74B8E337DC30B66232D9B3CFF76FC508fDTEI" TargetMode="External"/><Relationship Id="rId368" Type="http://schemas.openxmlformats.org/officeDocument/2006/relationships/hyperlink" Target="consultantplus://offline/ref=E1661464F0F4E906758D9A9F2F2F1B8C315130A24E3FAE67A6FBF4FE2CE7BA759B39BC36719FBBfCTAI" TargetMode="External"/><Relationship Id="rId172" Type="http://schemas.openxmlformats.org/officeDocument/2006/relationships/hyperlink" Target="consultantplus://offline/ref=E1661464F0F4E906758D849239434588325C6DAF4C35FF32F0F7FEAB74B8E337DC30B66232D9B3CFF76FC50BfDTAI" TargetMode="External"/><Relationship Id="rId228" Type="http://schemas.openxmlformats.org/officeDocument/2006/relationships/hyperlink" Target="consultantplus://offline/ref=E1661464F0F4E906758D849239434588325C6DAF443CF933FBFDA3A17CE1EF35DB3FE9753590BFCEF76DCDf0T1I" TargetMode="External"/><Relationship Id="rId281" Type="http://schemas.openxmlformats.org/officeDocument/2006/relationships/hyperlink" Target="consultantplus://offline/ref=E1661464F0F4E906758D849239434588325C6DAF4C35FD3BF6F4FEAB74B8E337DC30B66232D9B3CFF76FC508fDT8I" TargetMode="External"/><Relationship Id="rId337" Type="http://schemas.openxmlformats.org/officeDocument/2006/relationships/hyperlink" Target="consultantplus://offline/ref=E1661464F0F4E906758D849239434588325C6DAF4C34FE3DF3F0FEAB74B8E337DC30B66232D9B3CFF76FC50AfDTFI" TargetMode="External"/><Relationship Id="rId34" Type="http://schemas.openxmlformats.org/officeDocument/2006/relationships/hyperlink" Target="consultantplus://offline/ref=E1661464F0F4E906758D849239434588325C6DAF4C34F13CF3F2FEAB74B8E337DC30B66232D9B3CFF76FC509fDTBI" TargetMode="External"/><Relationship Id="rId76" Type="http://schemas.openxmlformats.org/officeDocument/2006/relationships/hyperlink" Target="consultantplus://offline/ref=E1661464F0F4E906758D849239434588325C6DAF4C34FE3DF3F0FEAB74B8E337DC30B66232D9B3CFF76FC509fDT9I" TargetMode="External"/><Relationship Id="rId141" Type="http://schemas.openxmlformats.org/officeDocument/2006/relationships/hyperlink" Target="consultantplus://offline/ref=E1661464F0F4E906758D849239434588325C6DAF4C34F93AF4F7FEAB74B8E337DC30B66232D9B3CFF76FC508fDTEI" TargetMode="External"/><Relationship Id="rId379" Type="http://schemas.openxmlformats.org/officeDocument/2006/relationships/hyperlink" Target="consultantplus://offline/ref=E1661464F0F4E906758D849239434588325C6DAF4C35FD33F2F0FEAB74B8E337DC30B66232D9B3CFF76FC50CfDTCI" TargetMode="External"/><Relationship Id="rId7" Type="http://schemas.openxmlformats.org/officeDocument/2006/relationships/hyperlink" Target="consultantplus://offline/ref=E1661464F0F4E906758D849239434588325C6DAF443CF933FBFDA3A17CE1EF35DB3FE9753590BFCEF76FC5f0TCI" TargetMode="External"/><Relationship Id="rId183" Type="http://schemas.openxmlformats.org/officeDocument/2006/relationships/hyperlink" Target="consultantplus://offline/ref=E1661464F0F4E906758D849239434588325C6DAF4C35FF32F0F7FEAB74B8E337DC30B66232D9B3CFF76FC50AfDTCI" TargetMode="External"/><Relationship Id="rId239" Type="http://schemas.openxmlformats.org/officeDocument/2006/relationships/hyperlink" Target="consultantplus://offline/ref=E1661464F0F4E906758D849239434588325C6DAF4C35F13FF7F6FEAB74B8E337DC30B66232D9B3CFF76FC508fDTDI" TargetMode="External"/><Relationship Id="rId250" Type="http://schemas.openxmlformats.org/officeDocument/2006/relationships/hyperlink" Target="consultantplus://offline/ref=E1661464F0F4E906758D849239434588325C6DAF4C34FE3DF3F0FEAB74B8E337DC30B66232D9B3CFF76FC508fDT6I" TargetMode="External"/><Relationship Id="rId292" Type="http://schemas.openxmlformats.org/officeDocument/2006/relationships/hyperlink" Target="consultantplus://offline/ref=E1661464F0F4E906758D849239434588325C6DAF4C35FD3BF6F4FEAB74B8E337DC30B66232D9B3CFF76FC50BfDT9I" TargetMode="External"/><Relationship Id="rId306" Type="http://schemas.openxmlformats.org/officeDocument/2006/relationships/hyperlink" Target="consultantplus://offline/ref=E1661464F0F4E906758D9A9F2F2F1B8C315634AA4431F36DAEA2F8FC2BfET8I" TargetMode="External"/><Relationship Id="rId45" Type="http://schemas.openxmlformats.org/officeDocument/2006/relationships/hyperlink" Target="consultantplus://offline/ref=E1661464F0F4E906758D849239434588325C6DAF4C35FB39F3FFFEAB74B8E337DC30B66232D9B3CFF76FC509fDTBI" TargetMode="External"/><Relationship Id="rId87" Type="http://schemas.openxmlformats.org/officeDocument/2006/relationships/hyperlink" Target="consultantplus://offline/ref=E1661464F0F4E906758D849239434588325C6DAF4C35F13FF7F4FEAB74B8E337DC30B66232D9B3CFF76FC509fDT7I" TargetMode="External"/><Relationship Id="rId110" Type="http://schemas.openxmlformats.org/officeDocument/2006/relationships/hyperlink" Target="consultantplus://offline/ref=E1661464F0F4E906758D849239434588325C6DAF4C34FF3EFAF5FEAB74B8E337DC30B66232D9B3CFF76FC509fDT6I" TargetMode="External"/><Relationship Id="rId348" Type="http://schemas.openxmlformats.org/officeDocument/2006/relationships/hyperlink" Target="consultantplus://offline/ref=E1661464F0F4E906758D849239434588325C6DAF4C35FA33FAF5FEAB74B8E337DC30B66232D9B3CFF76FC50CfDTAI" TargetMode="External"/><Relationship Id="rId152" Type="http://schemas.openxmlformats.org/officeDocument/2006/relationships/hyperlink" Target="consultantplus://offline/ref=E1661464F0F4E906758D849239434588325C6DAF4C35FF32F0F7FEAB74B8E337DC30B66232D9B3CFF76FC509fDT9I" TargetMode="External"/><Relationship Id="rId194" Type="http://schemas.openxmlformats.org/officeDocument/2006/relationships/hyperlink" Target="consultantplus://offline/ref=E1661464F0F4E906758D9A9F2F2F1B8C315637AA4C35F36DAEA2F8FC2BE8E5629C70B0377199BECBfFT7I" TargetMode="External"/><Relationship Id="rId208" Type="http://schemas.openxmlformats.org/officeDocument/2006/relationships/hyperlink" Target="consultantplus://offline/ref=E1661464F0F4E906758D849239434588325C6DAF4C34F033FAF5FEAB74B8E337DC30B66232D9B3CFF76FC508fDT9I" TargetMode="External"/><Relationship Id="rId261" Type="http://schemas.openxmlformats.org/officeDocument/2006/relationships/hyperlink" Target="consultantplus://offline/ref=E1661464F0F4E906758D849239434588325C6DAF4C35FC3DF7FEFEAB74B8E337DC30B66232D9B3CFF76FC509fDTBI" TargetMode="External"/><Relationship Id="rId14" Type="http://schemas.openxmlformats.org/officeDocument/2006/relationships/hyperlink" Target="consultantplus://offline/ref=E1661464F0F4E906758D849239434588325C6DAF4C34F83DF2F5FEAB74B8E337DC30B66232D9B3CFF76FC509fDTBI" TargetMode="External"/><Relationship Id="rId56" Type="http://schemas.openxmlformats.org/officeDocument/2006/relationships/hyperlink" Target="consultantplus://offline/ref=E1661464F0F4E906758D849239434588325C6DAF4C35F13CFBF3FEAB74B8E337DC30B66232D9B3CFF76FC509fDTBI" TargetMode="External"/><Relationship Id="rId317" Type="http://schemas.openxmlformats.org/officeDocument/2006/relationships/hyperlink" Target="consultantplus://offline/ref=E1661464F0F4E906758D849239434588325C6DAF4C35F13CFBF3FEAB74B8E337DC30B66232D9B3CFF76FC508fDTBI" TargetMode="External"/><Relationship Id="rId359" Type="http://schemas.openxmlformats.org/officeDocument/2006/relationships/hyperlink" Target="consultantplus://offline/ref=E1661464F0F4E906758D849239434588325C6DAF4C35F83FF7F4FEAB74B8E337DC30B66232D9B3CFF76FC508fDT7I" TargetMode="External"/><Relationship Id="rId98" Type="http://schemas.openxmlformats.org/officeDocument/2006/relationships/hyperlink" Target="consultantplus://offline/ref=E1661464F0F4E906758D849239434588325C6DAF4C36F833F3FFFEAB74B8E337DC30B66232D9B3CFF76FC50BfDT7I" TargetMode="External"/><Relationship Id="rId121" Type="http://schemas.openxmlformats.org/officeDocument/2006/relationships/hyperlink" Target="consultantplus://offline/ref=E1661464F0F4E906758D849239434588325C6DAF4C36F83EFAFFFEAB74B8E337DC30B66232D9B3CFF76FC509fDT8I" TargetMode="External"/><Relationship Id="rId163" Type="http://schemas.openxmlformats.org/officeDocument/2006/relationships/hyperlink" Target="consultantplus://offline/ref=E1661464F0F4E906758D849239434588325C6DAF4C35FF32F0F7FEAB74B8E337DC30B66232D9B3CFF76FC508fDT7I" TargetMode="External"/><Relationship Id="rId219" Type="http://schemas.openxmlformats.org/officeDocument/2006/relationships/hyperlink" Target="consultantplus://offline/ref=E1661464F0F4E906758D849239434588325C6DAF4C35FB39F3FFFEAB74B8E337DC30B66232D9B3CFF76FC50BfDT8I" TargetMode="External"/><Relationship Id="rId370" Type="http://schemas.openxmlformats.org/officeDocument/2006/relationships/hyperlink" Target="consultantplus://offline/ref=E1661464F0F4E906758D9A9F2F2F1B8C315130A24E3FAE67A6FBF4FE2CE7BA759B39BC36719CB8fCT6I" TargetMode="External"/><Relationship Id="rId230" Type="http://schemas.openxmlformats.org/officeDocument/2006/relationships/hyperlink" Target="consultantplus://offline/ref=E1661464F0F4E906758D849239434588325C6DAF4C34FE3DF3F0FEAB74B8E337DC30B66232D9B3CFF76FC50BfDT6I" TargetMode="External"/><Relationship Id="rId25" Type="http://schemas.openxmlformats.org/officeDocument/2006/relationships/hyperlink" Target="consultantplus://offline/ref=E1661464F0F4E906758D849239434588325C6DAF4C34FD3AF2F1FEAB74B8E337DC30B66232D9B3CFF76FC509fDTBI" TargetMode="External"/><Relationship Id="rId67" Type="http://schemas.openxmlformats.org/officeDocument/2006/relationships/hyperlink" Target="consultantplus://offline/ref=E1661464F0F4E906758D9A9F2F2F1B8C315533A74C3DF36DAEA2F8FC2BE8E5629C70B037719EBDC7fFTEI" TargetMode="External"/><Relationship Id="rId272" Type="http://schemas.openxmlformats.org/officeDocument/2006/relationships/hyperlink" Target="consultantplus://offline/ref=E1661464F0F4E906758D849239434588325C6DAF4C35FD3BF6F4FEAB74B8E337DC30B66232D9B3CFF76FC508fDTEI" TargetMode="External"/><Relationship Id="rId328" Type="http://schemas.openxmlformats.org/officeDocument/2006/relationships/hyperlink" Target="consultantplus://offline/ref=E1661464F0F4E906758D849239434588325C6DAF4C35F13CFBF3FEAB74B8E337DC30B66232D9B3CFF76FC508fDTBI" TargetMode="External"/><Relationship Id="rId132" Type="http://schemas.openxmlformats.org/officeDocument/2006/relationships/hyperlink" Target="consultantplus://offline/ref=E1661464F0F4E906758D849239434588325C6DAF4C34FA39F1F4FEAB74B8E337DC30B66232D9B3CFF76FC509fDT8I" TargetMode="External"/><Relationship Id="rId174" Type="http://schemas.openxmlformats.org/officeDocument/2006/relationships/hyperlink" Target="consultantplus://offline/ref=E1661464F0F4E906758D849239434588325C6DAF4C35FF32F0F7FEAB74B8E337DC30B66232D9B3CFF76FC50BfDT8I" TargetMode="External"/><Relationship Id="rId381" Type="http://schemas.openxmlformats.org/officeDocument/2006/relationships/hyperlink" Target="consultantplus://offline/ref=E1661464F0F4E906758D849239434588325C6DAF4C35F13CFBF1FEAB74B8E337DC30B66232D9B3CFF76FC50AfDTEI" TargetMode="External"/><Relationship Id="rId241" Type="http://schemas.openxmlformats.org/officeDocument/2006/relationships/hyperlink" Target="consultantplus://offline/ref=E1661464F0F4E906758D849239434588325C6DAF4C35F13FF7F6FEAB74B8E337DC30B66232D9B3CFF76FC508fDTAI" TargetMode="External"/><Relationship Id="rId36" Type="http://schemas.openxmlformats.org/officeDocument/2006/relationships/hyperlink" Target="consultantplus://offline/ref=E1661464F0F4E906758D849239434588325C6DAF4C35F83FF7F4FEAB74B8E337DC30B66232D9B3CFF76FC509fDTBI" TargetMode="External"/><Relationship Id="rId283" Type="http://schemas.openxmlformats.org/officeDocument/2006/relationships/hyperlink" Target="consultantplus://offline/ref=E1661464F0F4E906758D849239434588325C6DAF4C34FA3DF5FEFEAB74B8E337DC30B66232D9B3CFF76FC50BfDTAI" TargetMode="External"/><Relationship Id="rId339" Type="http://schemas.openxmlformats.org/officeDocument/2006/relationships/hyperlink" Target="consultantplus://offline/ref=E1661464F0F4E906758D849239434588325C6DAF4C35F938FAF6FEAB74B8E337DC30B66232D9B3CFF76FC508fDT6I" TargetMode="External"/><Relationship Id="rId78" Type="http://schemas.openxmlformats.org/officeDocument/2006/relationships/hyperlink" Target="consultantplus://offline/ref=E1661464F0F4E906758D849239434588325C6DAF4433FB33FAFDA3A17CE1EF35DB3FE9753590BFCEF76FC5f0TFI" TargetMode="External"/><Relationship Id="rId101" Type="http://schemas.openxmlformats.org/officeDocument/2006/relationships/hyperlink" Target="consultantplus://offline/ref=E1661464F0F4E906758D849239434588325C6DAF4C35F938F4FEFEAB74B8E337DC30B66232D9B3CFF76FC509fDT8I" TargetMode="External"/><Relationship Id="rId143" Type="http://schemas.openxmlformats.org/officeDocument/2006/relationships/hyperlink" Target="consultantplus://offline/ref=E1661464F0F4E906758D849239434588325C6DAF4C35F13FF7F6FEAB74B8E337DC30B66232D9B3CFF76FC508fDTEI" TargetMode="External"/><Relationship Id="rId185" Type="http://schemas.openxmlformats.org/officeDocument/2006/relationships/hyperlink" Target="consultantplus://offline/ref=E1661464F0F4E906758D849239434588325C6DAF4C35FF32F0F7FEAB74B8E337DC30B66232D9B3CFF76FC50AfDTBI" TargetMode="External"/><Relationship Id="rId350" Type="http://schemas.openxmlformats.org/officeDocument/2006/relationships/hyperlink" Target="consultantplus://offline/ref=E1661464F0F4E906758D849239434588325C6DAF4C34FD3EF7F0FEAB74B8E337DC30B66232D9B3CFF76FC50BfDT6I" TargetMode="External"/><Relationship Id="rId9" Type="http://schemas.openxmlformats.org/officeDocument/2006/relationships/hyperlink" Target="consultantplus://offline/ref=E1661464F0F4E906758D849239434588325C6DAF443CFF33F1FDA3A17CE1EF35DB3FE9753590BFCEF76FC5f0TCI" TargetMode="External"/><Relationship Id="rId210" Type="http://schemas.openxmlformats.org/officeDocument/2006/relationships/hyperlink" Target="consultantplus://offline/ref=E1661464F0F4E906758D849239434588325C6DAF4C35FB39F3FFFEAB74B8E337DC30B66232D9B3CFF76FC508fDTEI" TargetMode="External"/><Relationship Id="rId252" Type="http://schemas.openxmlformats.org/officeDocument/2006/relationships/hyperlink" Target="consultantplus://offline/ref=E1661464F0F4E906758D849239434588325C6DAF4C35F93EF0F2FEAB74B8E337DC30B66232D9B3CFF76FC509fDT8I" TargetMode="External"/><Relationship Id="rId294" Type="http://schemas.openxmlformats.org/officeDocument/2006/relationships/hyperlink" Target="consultantplus://offline/ref=E1661464F0F4E906758D849239434588325C6DAF4C35F13CFBF1FEAB74B8E337DC30B66232D9B3CFF76FC50BfDTBI" TargetMode="External"/><Relationship Id="rId308" Type="http://schemas.openxmlformats.org/officeDocument/2006/relationships/hyperlink" Target="consultantplus://offline/ref=E1661464F0F4E906758D849239434588325C6DAF4C35FE3AF0F5FEAB74B8E337DC30B66232D9B3CFF76FC509fDT9I" TargetMode="External"/><Relationship Id="rId47" Type="http://schemas.openxmlformats.org/officeDocument/2006/relationships/hyperlink" Target="consultantplus://offline/ref=E1661464F0F4E906758D849239434588325C6DAF4C35FD3BF6F4FEAB74B8E337DC30B66232D9B3CFF76FC509fDTBI" TargetMode="External"/><Relationship Id="rId68" Type="http://schemas.openxmlformats.org/officeDocument/2006/relationships/hyperlink" Target="consultantplus://offline/ref=E1661464F0F4E906758D9A9F2F2F1B8C315533A74C3DF36DAEA2F8FC2BE8E5629C70B0347098fBT8I" TargetMode="External"/><Relationship Id="rId89" Type="http://schemas.openxmlformats.org/officeDocument/2006/relationships/hyperlink" Target="consultantplus://offline/ref=E1661464F0F4E906758D849239434588325C6DAF4C35F83FF7F4FEAB74B8E337DC30B66232D9B3CFF76FC509fDT8I" TargetMode="External"/><Relationship Id="rId112" Type="http://schemas.openxmlformats.org/officeDocument/2006/relationships/hyperlink" Target="consultantplus://offline/ref=E1661464F0F4E906758D849239434588325C6DAF453DFB3FF5FDA3A17CE1EF35fDTBI" TargetMode="External"/><Relationship Id="rId133" Type="http://schemas.openxmlformats.org/officeDocument/2006/relationships/hyperlink" Target="consultantplus://offline/ref=E1661464F0F4E906758D849239434588325C6DAF4C34FD3EFBFEFEAB74B8E337DC30B66232D9B3CFF76FC509fDT8I" TargetMode="External"/><Relationship Id="rId154" Type="http://schemas.openxmlformats.org/officeDocument/2006/relationships/hyperlink" Target="consultantplus://offline/ref=E1661464F0F4E906758D849239434588325C6DAF4C35F13CFBF1FEAB74B8E337DC30B66232D9B3CFF76FC50BfDTDI" TargetMode="External"/><Relationship Id="rId175" Type="http://schemas.openxmlformats.org/officeDocument/2006/relationships/hyperlink" Target="consultantplus://offline/ref=E1661464F0F4E906758D849239434588325C6DAF4C35FF32F0F7FEAB74B8E337DC30B66232D9B3CFF76FC50BfDT9I" TargetMode="External"/><Relationship Id="rId340" Type="http://schemas.openxmlformats.org/officeDocument/2006/relationships/hyperlink" Target="consultantplus://offline/ref=E1661464F0F4E906758D849239434588325C6DAF4C35F13CFBF1FEAB74B8E337DC30B66232D9B3CFF76FC508fDTBI" TargetMode="External"/><Relationship Id="rId361" Type="http://schemas.openxmlformats.org/officeDocument/2006/relationships/hyperlink" Target="consultantplus://offline/ref=E1661464F0F4E906758D849239434588325C6DAF4C35FE38F0FFFEAB74B8E337DC30B66232D9B3CFF76FC509fDT6I" TargetMode="External"/><Relationship Id="rId196" Type="http://schemas.openxmlformats.org/officeDocument/2006/relationships/hyperlink" Target="consultantplus://offline/ref=E1661464F0F4E906758D849239434588325C6DAF4C35FF32F0F7FEAB74B8E337DC30B66232D9B3CFF76FC50AfDT8I" TargetMode="External"/><Relationship Id="rId200" Type="http://schemas.openxmlformats.org/officeDocument/2006/relationships/hyperlink" Target="consultantplus://offline/ref=E1661464F0F4E906758D849239434588325C6DAF4C35FF32F0F7FEAB74B8E337DC30B66232D9B3CFF76FC50DfDT9I" TargetMode="External"/><Relationship Id="rId382" Type="http://schemas.openxmlformats.org/officeDocument/2006/relationships/hyperlink" Target="consultantplus://offline/ref=E1661464F0F4E906758D9A9F2F2F1B8C325232A64F36F36DAEA2F8FC2BE8E5629C70B037719DBECFfFT7I" TargetMode="External"/><Relationship Id="rId16" Type="http://schemas.openxmlformats.org/officeDocument/2006/relationships/hyperlink" Target="consultantplus://offline/ref=E1661464F0F4E906758D849239434588325C6DAF4C34F939F2F4FEAB74B8E337DC30B66232D9B3CFF76FC509fDTBI" TargetMode="External"/><Relationship Id="rId221" Type="http://schemas.openxmlformats.org/officeDocument/2006/relationships/hyperlink" Target="consultantplus://offline/ref=E1661464F0F4E906758D9A9F2F2F1B8C315130A24E3FAE67A6FBF4FE2CE7BA759B39BC36719FBBfCTAI" TargetMode="External"/><Relationship Id="rId242" Type="http://schemas.openxmlformats.org/officeDocument/2006/relationships/hyperlink" Target="consultantplus://offline/ref=E1661464F0F4E906758D849239434588325C6DAF4C35F13FF7F6FEAB74B8E337DC30B66232D9B3CFF76FC508fDT8I" TargetMode="External"/><Relationship Id="rId263" Type="http://schemas.openxmlformats.org/officeDocument/2006/relationships/hyperlink" Target="consultantplus://offline/ref=E1661464F0F4E906758D849239434588325C6DAF4C35F93EF0F2FEAB74B8E337DC30B66232D9B3CFF76FC509fDT6I" TargetMode="External"/><Relationship Id="rId284" Type="http://schemas.openxmlformats.org/officeDocument/2006/relationships/hyperlink" Target="consultantplus://offline/ref=E1661464F0F4E906758D849239434588325C6DAF4C34FA3DF5FEFEAB74B8E337DC30B66232D9B3CFF76FC50CfDT9I" TargetMode="External"/><Relationship Id="rId319" Type="http://schemas.openxmlformats.org/officeDocument/2006/relationships/hyperlink" Target="consultantplus://offline/ref=E1661464F0F4E906758D9A9F2F2F1B8C315E33A24D32F36DAEA2F8FC2BE8E5629C70B037719EBDC9fFTEI" TargetMode="External"/><Relationship Id="rId37" Type="http://schemas.openxmlformats.org/officeDocument/2006/relationships/hyperlink" Target="consultantplus://offline/ref=E1661464F0F4E906758D849239434588325C6DAF4C35F93AF2F3FEAB74B8E337DC30B66232D9B3CFF76FC509fDTBI" TargetMode="External"/><Relationship Id="rId58" Type="http://schemas.openxmlformats.org/officeDocument/2006/relationships/hyperlink" Target="consultantplus://offline/ref=E1661464F0F4E906758D849239434588325C6DAF4C35F033FBF1FEAB74B8E337DC30B66232D9B3CFF76FC509fDTBI" TargetMode="External"/><Relationship Id="rId79" Type="http://schemas.openxmlformats.org/officeDocument/2006/relationships/hyperlink" Target="consultantplus://offline/ref=E1661464F0F4E906758D849239434588325C6DAF443CF933FBFDA3A17CE1EF35DB3FE9753590BFCEF76FC5f0TFI" TargetMode="External"/><Relationship Id="rId102" Type="http://schemas.openxmlformats.org/officeDocument/2006/relationships/hyperlink" Target="consultantplus://offline/ref=E1661464F0F4E906758D849239434588325C6DAF4C34F03EF1F7FEAB74B8E337DC30B66232D9B3CFF76FC509fDT8I" TargetMode="External"/><Relationship Id="rId123" Type="http://schemas.openxmlformats.org/officeDocument/2006/relationships/hyperlink" Target="consultantplus://offline/ref=E1661464F0F4E906758D849239434588325C6DAF4C36F833F3FFFEAB74B8E337DC30B66232D9B3CFF76FC50BfDT7I" TargetMode="External"/><Relationship Id="rId144" Type="http://schemas.openxmlformats.org/officeDocument/2006/relationships/hyperlink" Target="consultantplus://offline/ref=E1661464F0F4E906758D849239434588325C6DAF4C34F93AF4F7FEAB74B8E337DC30B66232D9B3CFF76FC508fDTEI" TargetMode="External"/><Relationship Id="rId330" Type="http://schemas.openxmlformats.org/officeDocument/2006/relationships/hyperlink" Target="consultantplus://offline/ref=E1661464F0F4E906758D849239434588325C6DAF4C34FE3DF3F0FEAB74B8E337DC30B66232D9B3CFF76FC508fDTFI" TargetMode="External"/><Relationship Id="rId90" Type="http://schemas.openxmlformats.org/officeDocument/2006/relationships/hyperlink" Target="consultantplus://offline/ref=E1661464F0F4E906758D849239434588325C6DAF4C35FA33F0F6FEAB74B8E337DC30B66232D9B3CFF76FC509fDT8I" TargetMode="External"/><Relationship Id="rId165" Type="http://schemas.openxmlformats.org/officeDocument/2006/relationships/hyperlink" Target="consultantplus://offline/ref=E1661464F0F4E906758D9A9F2F2F1B8C325332A14F35F36DAEA2F8FC2BE8E5629C70B037719DBECFfFT7I" TargetMode="External"/><Relationship Id="rId186" Type="http://schemas.openxmlformats.org/officeDocument/2006/relationships/hyperlink" Target="consultantplus://offline/ref=E1661464F0F4E906758D9A9F2F2F1B8C365133AA493FAE67A6FBF4FE2CE7BA759B39BC36719EB9fCT9I" TargetMode="External"/><Relationship Id="rId351" Type="http://schemas.openxmlformats.org/officeDocument/2006/relationships/hyperlink" Target="consultantplus://offline/ref=E1661464F0F4E906758D849239434588325C6DAF4C35F13FF7F4FEAB74B8E337DC30B66232D9B3CFF76FC50AfDTFI" TargetMode="External"/><Relationship Id="rId372" Type="http://schemas.openxmlformats.org/officeDocument/2006/relationships/hyperlink" Target="consultantplus://offline/ref=E1661464F0F4E906758D849239434588325C6DAF4C35FE38F0FFFEAB74B8E337DC30B66232D9B3CFF76FC508fDTBI" TargetMode="External"/><Relationship Id="rId211" Type="http://schemas.openxmlformats.org/officeDocument/2006/relationships/hyperlink" Target="consultantplus://offline/ref=E1661464F0F4E906758D849239434588325C6DAF4C35FB39F3FFFEAB74B8E337DC30B66232D9B3CFF76FC508fDTCI" TargetMode="External"/><Relationship Id="rId232" Type="http://schemas.openxmlformats.org/officeDocument/2006/relationships/hyperlink" Target="consultantplus://offline/ref=E1661464F0F4E906758D849239434588325C6DAF4C35F13FF7F6FEAB74B8E337DC30B66232D9B3CFF76FC508fDTCI" TargetMode="External"/><Relationship Id="rId253" Type="http://schemas.openxmlformats.org/officeDocument/2006/relationships/hyperlink" Target="consultantplus://offline/ref=E1661464F0F4E906758D849239434588325C6DAF4C35FA33FAF5FEAB74B8E337DC30B66232D9B3CFF76FC50DfDTCI" TargetMode="External"/><Relationship Id="rId274" Type="http://schemas.openxmlformats.org/officeDocument/2006/relationships/hyperlink" Target="consultantplus://offline/ref=E1661464F0F4E906758D849239434588325C6DAF4C35FD3BF6F4FEAB74B8E337DC30B66232D9B3CFF76FC508fDTDI" TargetMode="External"/><Relationship Id="rId295" Type="http://schemas.openxmlformats.org/officeDocument/2006/relationships/hyperlink" Target="consultantplus://offline/ref=E1661464F0F4E906758D849239434588325C6DAF4C35F13CFBF1FEAB74B8E337DC30B66232D9B3CFF76FC50BfDTBI" TargetMode="External"/><Relationship Id="rId309" Type="http://schemas.openxmlformats.org/officeDocument/2006/relationships/hyperlink" Target="consultantplus://offline/ref=E1661464F0F4E906758D849239434588325C6DAF4C35FE38F0FFFEAB74B8E337DC30B66232D9B3CFF76FC509fDT8I" TargetMode="External"/><Relationship Id="rId27" Type="http://schemas.openxmlformats.org/officeDocument/2006/relationships/hyperlink" Target="consultantplus://offline/ref=E1661464F0F4E906758D849239434588325C6DAF4C34FD3EFBFEFEAB74B8E337DC30B66232D9B3CFF76FC509fDTBI" TargetMode="External"/><Relationship Id="rId48" Type="http://schemas.openxmlformats.org/officeDocument/2006/relationships/hyperlink" Target="consultantplus://offline/ref=E1661464F0F4E906758D849239434588325C6DAF4C35FD39FBF3FEAB74B8E337DC30B66232D9B3CFF76FC509fDTBI" TargetMode="External"/><Relationship Id="rId69" Type="http://schemas.openxmlformats.org/officeDocument/2006/relationships/hyperlink" Target="consultantplus://offline/ref=E1661464F0F4E906758D849239434588325C6DAF4437FD33F6FDA3A17CE1EF35DB3FE9753590BFCEF76EC0f0T1I" TargetMode="External"/><Relationship Id="rId113" Type="http://schemas.openxmlformats.org/officeDocument/2006/relationships/hyperlink" Target="consultantplus://offline/ref=E1661464F0F4E906758D849239434588325C6DAF4B35FD3BF0FDA3A17CE1EF35fDTBI" TargetMode="External"/><Relationship Id="rId134" Type="http://schemas.openxmlformats.org/officeDocument/2006/relationships/hyperlink" Target="consultantplus://offline/ref=E1661464F0F4E906758D849239434588325C6DAF4C35F13FF7F6FEAB74B8E337DC30B66232D9B3CFF76FC509fDT8I" TargetMode="External"/><Relationship Id="rId320" Type="http://schemas.openxmlformats.org/officeDocument/2006/relationships/hyperlink" Target="consultantplus://offline/ref=E1661464F0F4E906758D9A9F2F2F1B8C315E33A24D32F36DAEA2F8FC2BE8E5629C70B0377198BDC7fFT7I" TargetMode="External"/><Relationship Id="rId80" Type="http://schemas.openxmlformats.org/officeDocument/2006/relationships/hyperlink" Target="consultantplus://offline/ref=E1661464F0F4E906758D849239434588325C6DAF443CF933FBFDA3A17CE1EF35DB3FE9753590BFCEF76FC5f0T1I" TargetMode="External"/><Relationship Id="rId155" Type="http://schemas.openxmlformats.org/officeDocument/2006/relationships/hyperlink" Target="consultantplus://offline/ref=E1661464F0F4E906758D849239434588325C6DAF4C35FF32F0F7FEAB74B8E337DC30B66232D9B3CFF76FC509fDT6I" TargetMode="External"/><Relationship Id="rId176" Type="http://schemas.openxmlformats.org/officeDocument/2006/relationships/hyperlink" Target="consultantplus://offline/ref=E1661464F0F4E906758D849239434588325C6DAF4C35FF32F0F7FEAB74B8E337DC30B66232D9B3CFF76FC50BfDT6I" TargetMode="External"/><Relationship Id="rId197" Type="http://schemas.openxmlformats.org/officeDocument/2006/relationships/hyperlink" Target="consultantplus://offline/ref=E1661464F0F4E906758D9A9F2F2F1B8C315733A34F35F36DAEA2F8FC2BfET8I" TargetMode="External"/><Relationship Id="rId341" Type="http://schemas.openxmlformats.org/officeDocument/2006/relationships/hyperlink" Target="consultantplus://offline/ref=E1661464F0F4E906758D849239434588325C6DAF4C35FA33FAF5FEAB74B8E337DC30B66232D9B3CFF76FC50DfDTBI" TargetMode="External"/><Relationship Id="rId362" Type="http://schemas.openxmlformats.org/officeDocument/2006/relationships/hyperlink" Target="consultantplus://offline/ref=E1661464F0F4E906758D849239434588325C6DAF4C36F833F6F2FEAB74B8E337DC30B66232D9B3CFF76FC509fDT9I" TargetMode="External"/><Relationship Id="rId383" Type="http://schemas.openxmlformats.org/officeDocument/2006/relationships/hyperlink" Target="consultantplus://offline/ref=E1661464F0F4E906758D9A9F2F2F1B8C315E35A34932F36DAEA2F8FC2BE8E5629C70B037719FBFCCfFT6I" TargetMode="External"/><Relationship Id="rId201" Type="http://schemas.openxmlformats.org/officeDocument/2006/relationships/hyperlink" Target="consultantplus://offline/ref=E1661464F0F4E906758D9A9F2F2F1B8C315E33A24D32F36DAEA2F8FC2BE8E5629C70B037719BBDC8fFT0I" TargetMode="External"/><Relationship Id="rId222" Type="http://schemas.openxmlformats.org/officeDocument/2006/relationships/hyperlink" Target="consultantplus://offline/ref=E1661464F0F4E906758D9A9F2F2F1B8C32523BAB4E32F36DAEA2F8FC2BE8E5629C70B037719FB7C8fFTEI" TargetMode="External"/><Relationship Id="rId243" Type="http://schemas.openxmlformats.org/officeDocument/2006/relationships/hyperlink" Target="consultantplus://offline/ref=E1661464F0F4E906758D849239434588325C6DAF4C35F13FF7F6FEAB74B8E337DC30B66232D9B3CFF76FC508fDT8I" TargetMode="External"/><Relationship Id="rId264" Type="http://schemas.openxmlformats.org/officeDocument/2006/relationships/hyperlink" Target="consultantplus://offline/ref=E1661464F0F4E906758D849239434588325C6DAF4C34FB3AF4F1FEAB74B8E337DC30B66232D9B3CFF76FC509fDT9I" TargetMode="External"/><Relationship Id="rId285" Type="http://schemas.openxmlformats.org/officeDocument/2006/relationships/hyperlink" Target="consultantplus://offline/ref=E1661464F0F4E906758D849239434588325C6DAF4C35F93EF0F2FEAB74B8E337DC30B66232D9B3CFF76FC508fDTBI" TargetMode="External"/><Relationship Id="rId17" Type="http://schemas.openxmlformats.org/officeDocument/2006/relationships/hyperlink" Target="consultantplus://offline/ref=E1661464F0F4E906758D849239434588325C6DAF4C34F93AF4F7FEAB74B8E337DC30B66232D9B3CFF76FC509fDTBI" TargetMode="External"/><Relationship Id="rId38" Type="http://schemas.openxmlformats.org/officeDocument/2006/relationships/hyperlink" Target="consultantplus://offline/ref=E1661464F0F4E906758D849239434588325C6DAF4C35F938F4F1FEAB74B8E337DC30B66232D9B3CFF76FC509fDTBI" TargetMode="External"/><Relationship Id="rId59" Type="http://schemas.openxmlformats.org/officeDocument/2006/relationships/hyperlink" Target="consultantplus://offline/ref=E1661464F0F4E906758D849239434588325C6DAF4C35F033FAF0FEAB74B8E337DC30B66232D9B3CFF76FC509fDTBI" TargetMode="External"/><Relationship Id="rId103" Type="http://schemas.openxmlformats.org/officeDocument/2006/relationships/hyperlink" Target="consultantplus://offline/ref=E1661464F0F4E906758D849239434588325C6DAF4C36F83EF0F1FEAB74B8E337DC30B66232D9B3CFF76FC509fDT6I" TargetMode="External"/><Relationship Id="rId124" Type="http://schemas.openxmlformats.org/officeDocument/2006/relationships/hyperlink" Target="consultantplus://offline/ref=E1661464F0F4E906758D849239434588325C6DAF4C36F83EFAFFFEAB74B8E337DC30B66232D9B3CFF76FC509fDT8I" TargetMode="External"/><Relationship Id="rId310" Type="http://schemas.openxmlformats.org/officeDocument/2006/relationships/hyperlink" Target="consultantplus://offline/ref=E1661464F0F4E906758D849239434588325C6DAF4C35F13CFBF3FEAB74B8E337DC30B66232D9B3CFF76FC509fDT6I" TargetMode="External"/><Relationship Id="rId70" Type="http://schemas.openxmlformats.org/officeDocument/2006/relationships/hyperlink" Target="consultantplus://offline/ref=E1661464F0F4E906758D849239434588325C6DAF4C35F139F2F0FEAB74B8E337DCf3T0I" TargetMode="External"/><Relationship Id="rId91" Type="http://schemas.openxmlformats.org/officeDocument/2006/relationships/hyperlink" Target="consultantplus://offline/ref=E1661464F0F4E906758D849239434588325C6DAF4C35F13FF7F4FEAB74B8E337DC30B66232D9B3CFF76FC508fDTFI" TargetMode="External"/><Relationship Id="rId145" Type="http://schemas.openxmlformats.org/officeDocument/2006/relationships/hyperlink" Target="consultantplus://offline/ref=E1661464F0F4E906758D849239434588325C6DAF4C35F13FF7F4FEAB74B8E337DC30B66232D9B3CFF76FC50AfDTFI" TargetMode="External"/><Relationship Id="rId166" Type="http://schemas.openxmlformats.org/officeDocument/2006/relationships/image" Target="media/image2.wmf"/><Relationship Id="rId187" Type="http://schemas.openxmlformats.org/officeDocument/2006/relationships/hyperlink" Target="consultantplus://offline/ref=E1661464F0F4E906758D9A9F2F2F1B8C315637AA4C35F36DAEA2F8FC2BE8E5629C70B037719EB9CBfFT7I" TargetMode="External"/><Relationship Id="rId331" Type="http://schemas.openxmlformats.org/officeDocument/2006/relationships/hyperlink" Target="consultantplus://offline/ref=E1661464F0F4E906758D849239434588325C6DAF4C35F13FF7F4FEAB74B8E337DC30B66232D9B3CFF76FC50AfDTFI" TargetMode="External"/><Relationship Id="rId352" Type="http://schemas.openxmlformats.org/officeDocument/2006/relationships/hyperlink" Target="consultantplus://offline/ref=E1661464F0F4E906758D849239434588325C6DAF4C35F839F1F7FEAB74B8E337DC30B66232D9B3CFF76FC509fDT7I" TargetMode="External"/><Relationship Id="rId373" Type="http://schemas.openxmlformats.org/officeDocument/2006/relationships/hyperlink" Target="consultantplus://offline/ref=E1661464F0F4E906758D9A9F2F2F1B8C315130A24E3FAE67A6FBF4FE2CE7BA759B39BC36719CB8fCT6I" TargetMode="External"/><Relationship Id="rId1" Type="http://schemas.openxmlformats.org/officeDocument/2006/relationships/styles" Target="styles.xml"/><Relationship Id="rId212" Type="http://schemas.openxmlformats.org/officeDocument/2006/relationships/hyperlink" Target="consultantplus://offline/ref=E1661464F0F4E906758D849239434588325C6DAF4C35FB39F3FFFEAB74B8E337DC30B66232D9B3CFF76FC508fDTDI" TargetMode="External"/><Relationship Id="rId233" Type="http://schemas.openxmlformats.org/officeDocument/2006/relationships/hyperlink" Target="consultantplus://offline/ref=E1661464F0F4E906758D849239434588325C6DAF4C35F938FAF6FEAB74B8E337DC30B66232D9B3CFF76FC508fDTAI" TargetMode="External"/><Relationship Id="rId254" Type="http://schemas.openxmlformats.org/officeDocument/2006/relationships/hyperlink" Target="consultantplus://offline/ref=E1661464F0F4E906758D849239434588325C6DAF4C35FC3DF7FEFEAB74B8E337DC30B66232D9B3CFF76FC509fDTBI" TargetMode="External"/><Relationship Id="rId28" Type="http://schemas.openxmlformats.org/officeDocument/2006/relationships/hyperlink" Target="consultantplus://offline/ref=E1661464F0F4E906758D849239434588325C6DAF4C34FD3CF5F0FEAB74B8E337DC30B66232D9B3CFF76FC509fDTBI" TargetMode="External"/><Relationship Id="rId49" Type="http://schemas.openxmlformats.org/officeDocument/2006/relationships/hyperlink" Target="consultantplus://offline/ref=E1661464F0F4E906758D849239434588325C6DAF4C35FD33F2F0FEAB74B8E337DC30B66232D9B3CFF76FC509fDTBI" TargetMode="External"/><Relationship Id="rId114" Type="http://schemas.openxmlformats.org/officeDocument/2006/relationships/hyperlink" Target="consultantplus://offline/ref=E1661464F0F4E906758D849239434588325C6DAF4A33F032F4FDA3A17CE1EF35fDTBI" TargetMode="External"/><Relationship Id="rId275" Type="http://schemas.openxmlformats.org/officeDocument/2006/relationships/hyperlink" Target="consultantplus://offline/ref=E1661464F0F4E906758D849239434588325C6DAF4C35F13CFBF1FEAB74B8E337DC30B66232D9B3CFF76FC50BfDTBI" TargetMode="External"/><Relationship Id="rId296" Type="http://schemas.openxmlformats.org/officeDocument/2006/relationships/hyperlink" Target="consultantplus://offline/ref=E1661464F0F4E906758D849239434588325C6DAF4C35F13CFBF1FEAB74B8E337DC30B66232D9B3CFF76FC50BfDTBI" TargetMode="External"/><Relationship Id="rId300" Type="http://schemas.openxmlformats.org/officeDocument/2006/relationships/hyperlink" Target="consultantplus://offline/ref=E1661464F0F4E906758D849239434588325C6DAF4C35F13CFBF1FEAB74B8E337DC30B66232D9B3CFF76FC50BfDTBI" TargetMode="External"/><Relationship Id="rId60" Type="http://schemas.openxmlformats.org/officeDocument/2006/relationships/hyperlink" Target="consultantplus://offline/ref=E1661464F0F4E906758D849239434588325C6DAF4C35F13FF7F6FEAB74B8E337DC30B66232D9B3CFF76FC509fDTBI" TargetMode="External"/><Relationship Id="rId81" Type="http://schemas.openxmlformats.org/officeDocument/2006/relationships/hyperlink" Target="consultantplus://offline/ref=E1661464F0F4E906758D849239434588325C6DAF443CFF33F1FDA3A17CE1EF35DB3FE9753590BFCEF76FC5f0TFI" TargetMode="External"/><Relationship Id="rId135" Type="http://schemas.openxmlformats.org/officeDocument/2006/relationships/hyperlink" Target="consultantplus://offline/ref=E1661464F0F4E906758D849239434588325C6DAF4C34F93AF4F7FEAB74B8E337DC30B66232D9B3CFF76FC509fDT9I" TargetMode="External"/><Relationship Id="rId156" Type="http://schemas.openxmlformats.org/officeDocument/2006/relationships/hyperlink" Target="consultantplus://offline/ref=E1661464F0F4E906758D9A9F2F2F1B8C315532A14E3DF36DAEA2F8FC2BE8E5629C70B037719DBCCBfFT2I" TargetMode="External"/><Relationship Id="rId177" Type="http://schemas.openxmlformats.org/officeDocument/2006/relationships/hyperlink" Target="consultantplus://offline/ref=E1661464F0F4E906758D849239434588325C6DAF4C34F13CF3F2FEAB74B8E337DC30B66232D9B3CFF76FC508fDTDI" TargetMode="External"/><Relationship Id="rId198" Type="http://schemas.openxmlformats.org/officeDocument/2006/relationships/hyperlink" Target="consultantplus://offline/ref=E1661464F0F4E906758D849239434588325C6DAF4C35FF32F0F7FEAB74B8E337DC30B66232D9B3CFF76FC50DfDT8I" TargetMode="External"/><Relationship Id="rId321" Type="http://schemas.openxmlformats.org/officeDocument/2006/relationships/hyperlink" Target="consultantplus://offline/ref=E1661464F0F4E906758D9A9F2F2F1B8C31503AA14A3FAE67A6FBF4FE2CE7BA759B39BC367394B7fCTDI" TargetMode="External"/><Relationship Id="rId342" Type="http://schemas.openxmlformats.org/officeDocument/2006/relationships/hyperlink" Target="consultantplus://offline/ref=E1661464F0F4E906758D849239434588325C6DAF4C35FA33FAF5FEAB74B8E337DC30B66232D9B3CFF76FC50DfDT9I" TargetMode="External"/><Relationship Id="rId363" Type="http://schemas.openxmlformats.org/officeDocument/2006/relationships/hyperlink" Target="consultantplus://offline/ref=E1661464F0F4E906758D849239434588325C6DAF4C35FD33F2F0FEAB74B8E337DC30B66232D9B3CFF76FC509fDT9I" TargetMode="External"/><Relationship Id="rId384" Type="http://schemas.openxmlformats.org/officeDocument/2006/relationships/hyperlink" Target="consultantplus://offline/ref=E1661464F0F4E906758D9A9F2F2F1B8C315E35A34932F36DAEA2F8FC2BE8E5629C70B037719FBFCCfFT6I" TargetMode="External"/><Relationship Id="rId202" Type="http://schemas.openxmlformats.org/officeDocument/2006/relationships/hyperlink" Target="consultantplus://offline/ref=E1661464F0F4E906758D9A9F2F2F1B8C315E33A24D32F36DAEA2F8FC2BE8E5629C70B0377198B7C7fFT0I" TargetMode="External"/><Relationship Id="rId223" Type="http://schemas.openxmlformats.org/officeDocument/2006/relationships/hyperlink" Target="consultantplus://offline/ref=E1661464F0F4E906758D9A9F2F2F1B8C375633A34E3FAE67A6FBF4FE2CE7BA759B39BC36719CBFfCTBI" TargetMode="External"/><Relationship Id="rId244" Type="http://schemas.openxmlformats.org/officeDocument/2006/relationships/hyperlink" Target="consultantplus://offline/ref=E1661464F0F4E906758D849239434588325C6DAF4C35F13FF7F6FEAB74B8E337DC30B66232D9B3CFF76FC508fDT8I" TargetMode="External"/><Relationship Id="rId18" Type="http://schemas.openxmlformats.org/officeDocument/2006/relationships/hyperlink" Target="consultantplus://offline/ref=E1661464F0F4E906758D849239434588325C6DAF4C34F93FF0F7FEAB74B8E337DC30B66232D9B3CFF76FC509fDTBI" TargetMode="External"/><Relationship Id="rId39" Type="http://schemas.openxmlformats.org/officeDocument/2006/relationships/hyperlink" Target="consultantplus://offline/ref=E1661464F0F4E906758D849239434588325C6DAF4C35F938F4FEFEAB74B8E337DC30B66232D9B3CFF76FC509fDTBI" TargetMode="External"/><Relationship Id="rId265" Type="http://schemas.openxmlformats.org/officeDocument/2006/relationships/hyperlink" Target="consultantplus://offline/ref=E1661464F0F4E906758D849239434588325C6DAF4C35F93EF0F2FEAB74B8E337DC30B66232D9B3CFF76FC508fDTEI" TargetMode="External"/><Relationship Id="rId286" Type="http://schemas.openxmlformats.org/officeDocument/2006/relationships/hyperlink" Target="consultantplus://offline/ref=E1661464F0F4E906758D849239434588325C6DAF4C35FE3AF0F5FEAB74B8E337DC30B66232D9B3CFF76FC509fDT8I" TargetMode="External"/><Relationship Id="rId50" Type="http://schemas.openxmlformats.org/officeDocument/2006/relationships/hyperlink" Target="consultantplus://offline/ref=E1661464F0F4E906758D849239434588325C6DAF4C35FE3AFBF1FEAB74B8E337DC30B66232D9B3CFF76FC509fDTBI" TargetMode="External"/><Relationship Id="rId104" Type="http://schemas.openxmlformats.org/officeDocument/2006/relationships/hyperlink" Target="consultantplus://offline/ref=E1661464F0F4E906758D849239434588325C6DAF4C35F13FF7F4FEAB74B8E337DC30B66232D9B3CFF76FC50BfDTEI" TargetMode="External"/><Relationship Id="rId125" Type="http://schemas.openxmlformats.org/officeDocument/2006/relationships/hyperlink" Target="consultantplus://offline/ref=E1661464F0F4E906758D9A9F2F2F1B8C315437A4443FAE67A6FBF4FE2CE7BA759B39BC36719DBFfCTFI" TargetMode="External"/><Relationship Id="rId146" Type="http://schemas.openxmlformats.org/officeDocument/2006/relationships/hyperlink" Target="consultantplus://offline/ref=E1661464F0F4E906758D849239434588325C6DAF4C35F13FF7F4FEAB74B8E337DC30B66232D9B3CFF76FC50AfDTFI" TargetMode="External"/><Relationship Id="rId167" Type="http://schemas.openxmlformats.org/officeDocument/2006/relationships/hyperlink" Target="consultantplus://offline/ref=E1661464F0F4E906758D9A9F2F2F1B8C315E33A24D32F36DAEA2F8FC2BE8E5629C70B037719BBDC8fFT0I" TargetMode="External"/><Relationship Id="rId188" Type="http://schemas.openxmlformats.org/officeDocument/2006/relationships/hyperlink" Target="consultantplus://offline/ref=E1661464F0F4E906758D9A9F2F2F1B8C315637AA4C35F36DAEA2F8FC2BE8E5629C70B0377199BECBfFT7I" TargetMode="External"/><Relationship Id="rId311" Type="http://schemas.openxmlformats.org/officeDocument/2006/relationships/hyperlink" Target="consultantplus://offline/ref=E1661464F0F4E906758D849239434588325C6DAF4C35F938FAF6FEAB74B8E337DC30B66232D9B3CFF76FC50AfDTFI" TargetMode="External"/><Relationship Id="rId332" Type="http://schemas.openxmlformats.org/officeDocument/2006/relationships/hyperlink" Target="consultantplus://offline/ref=E1661464F0F4E906758D849239434588325C6DAF4C34FE3DF3F0FEAB74B8E337DC30B66232D9B3CFF76FC508fDTCI" TargetMode="External"/><Relationship Id="rId353" Type="http://schemas.openxmlformats.org/officeDocument/2006/relationships/hyperlink" Target="consultantplus://offline/ref=E1661464F0F4E906758D849239434588325C6DAF4C35F13CFBF1FEAB74B8E337DC30B66232D9B3CFF76FC50BfDTAI" TargetMode="External"/><Relationship Id="rId374" Type="http://schemas.openxmlformats.org/officeDocument/2006/relationships/hyperlink" Target="consultantplus://offline/ref=E1661464F0F4E906758D9A9F2F2F1B8C315130A24E3FAE67A6FBF4FE2CE7BA759B39BC36719FBBfCTAI" TargetMode="External"/><Relationship Id="rId71" Type="http://schemas.openxmlformats.org/officeDocument/2006/relationships/hyperlink" Target="consultantplus://offline/ref=E1661464F0F4E906758D849239434588325C6DAF4C36F833F3FFFEAB74B8E337DCf3T0I" TargetMode="External"/><Relationship Id="rId92" Type="http://schemas.openxmlformats.org/officeDocument/2006/relationships/hyperlink" Target="consultantplus://offline/ref=E1661464F0F4E906758D849239434588325C6DAF4C35F033FAF0FEAB74B8E337DC30B66232D9B3CFF76FC509fDT8I" TargetMode="External"/><Relationship Id="rId213" Type="http://schemas.openxmlformats.org/officeDocument/2006/relationships/hyperlink" Target="consultantplus://offline/ref=E1661464F0F4E906758D849239434588325C6DAF4C34F033FAF5FEAB74B8E337DC30B66232D9B3CFF76FC50BfDT7I" TargetMode="External"/><Relationship Id="rId234" Type="http://schemas.openxmlformats.org/officeDocument/2006/relationships/hyperlink" Target="consultantplus://offline/ref=E1661464F0F4E906758D849239434588325C6DAF4C35F13CFBF1FEAB74B8E337DC30B66232D9B3CFF76FC50BfDT9I" TargetMode="External"/><Relationship Id="rId2" Type="http://schemas.microsoft.com/office/2007/relationships/stylesWithEffects" Target="stylesWithEffects.xml"/><Relationship Id="rId29" Type="http://schemas.openxmlformats.org/officeDocument/2006/relationships/hyperlink" Target="consultantplus://offline/ref=E1661464F0F4E906758D849239434588325C6DAF4C34FE3DF3F0FEAB74B8E337DC30B66232D9B3CFF76FC509fDTBI" TargetMode="External"/><Relationship Id="rId255" Type="http://schemas.openxmlformats.org/officeDocument/2006/relationships/hyperlink" Target="consultantplus://offline/ref=E1661464F0F4E906758D849239434588325C6DAF4C35FD3BF6F4FEAB74B8E337DC30B66232D9B3CFF76FC509fDT8I" TargetMode="External"/><Relationship Id="rId276" Type="http://schemas.openxmlformats.org/officeDocument/2006/relationships/hyperlink" Target="consultantplus://offline/ref=E1661464F0F4E906758D849239434588325C6DAF4C35FD3BF6F4FEAB74B8E337DC30B66232D9B3CFF76FC508fDTAI" TargetMode="External"/><Relationship Id="rId297" Type="http://schemas.openxmlformats.org/officeDocument/2006/relationships/hyperlink" Target="consultantplus://offline/ref=E1661464F0F4E906758D849239434588325C6DAF4C35F13CFBF1FEAB74B8E337DC30B66232D9B3CFF76FC50BfDTBI" TargetMode="External"/><Relationship Id="rId40" Type="http://schemas.openxmlformats.org/officeDocument/2006/relationships/hyperlink" Target="consultantplus://offline/ref=E1661464F0F4E906758D849239434588325C6DAF4C35F93EF0F2FEAB74B8E337DC30B66232D9B3CFF76FC509fDTBI" TargetMode="External"/><Relationship Id="rId115" Type="http://schemas.openxmlformats.org/officeDocument/2006/relationships/hyperlink" Target="consultantplus://offline/ref=E1661464F0F4E906758D849239434588325C6DAF453DFB3BF6FDA3A17CE1EF35fDTBI" TargetMode="External"/><Relationship Id="rId136" Type="http://schemas.openxmlformats.org/officeDocument/2006/relationships/hyperlink" Target="consultantplus://offline/ref=E1661464F0F4E906758D849239434588325C6DAF4C34F93AF4F7FEAB74B8E337DC30B66232D9B3CFF76FC509fDT6I" TargetMode="External"/><Relationship Id="rId157" Type="http://schemas.openxmlformats.org/officeDocument/2006/relationships/hyperlink" Target="consultantplus://offline/ref=E1661464F0F4E906758D849239434588325C6DAF4C35FF32F0F7FEAB74B8E337DC30B66232D9B3CFF76FC508fDTEI" TargetMode="External"/><Relationship Id="rId178" Type="http://schemas.openxmlformats.org/officeDocument/2006/relationships/hyperlink" Target="consultantplus://offline/ref=E1661464F0F4E906758D849239434588325C6DAF4C35FF32F0F7FEAB74B8E337DC30B66232D9B3CFF76FC50BfDT7I" TargetMode="External"/><Relationship Id="rId301" Type="http://schemas.openxmlformats.org/officeDocument/2006/relationships/hyperlink" Target="consultantplus://offline/ref=E1661464F0F4E906758D9A9F2F2F1B8C315630AA4934F36DAEA2F8FC2BfET8I" TargetMode="External"/><Relationship Id="rId322" Type="http://schemas.openxmlformats.org/officeDocument/2006/relationships/hyperlink" Target="consultantplus://offline/ref=E1661464F0F4E906758D849239434588325C6DAF4C35FE3AF0F5FEAB74B8E337DC30B66232D9B3CFF76FC509fDT6I" TargetMode="External"/><Relationship Id="rId343" Type="http://schemas.openxmlformats.org/officeDocument/2006/relationships/hyperlink" Target="consultantplus://offline/ref=E1661464F0F4E906758D849239434588325C6DAF4C35FA33FAF5FEAB74B8E337DC30B66232D9B3CFF76FC50CfDTFI" TargetMode="External"/><Relationship Id="rId364" Type="http://schemas.openxmlformats.org/officeDocument/2006/relationships/hyperlink" Target="consultantplus://offline/ref=E1661464F0F4E906758D849239434588325C6DAF4C35FD33F2F0FEAB74B8E337DC30B66232D9B3CFF76FC509fDT6I" TargetMode="External"/><Relationship Id="rId61" Type="http://schemas.openxmlformats.org/officeDocument/2006/relationships/hyperlink" Target="consultantplus://offline/ref=E1661464F0F4E906758D849239434588325C6DAF4C35F13FF7F4FEAB74B8E337DC30B66232D9B3CFF76FC509fDTBI" TargetMode="External"/><Relationship Id="rId82" Type="http://schemas.openxmlformats.org/officeDocument/2006/relationships/hyperlink" Target="consultantplus://offline/ref=E1661464F0F4E906758D849239434588325C6DAF4C35F13CFBF3FEAB74B8E337DC30B66232D9B3CFF76FC509fDT8I" TargetMode="External"/><Relationship Id="rId199" Type="http://schemas.openxmlformats.org/officeDocument/2006/relationships/hyperlink" Target="consultantplus://offline/ref=E1661464F0F4E906758D849239434588325C6DAF4C34F03EF1F7FEAB74B8E337DC30B66232D9B3CFF76FC50CfDTCI" TargetMode="External"/><Relationship Id="rId203" Type="http://schemas.openxmlformats.org/officeDocument/2006/relationships/hyperlink" Target="consultantplus://offline/ref=E1661464F0F4E906758D849239434588325C6DAF443CF933FBFDA3A17CE1EF35DB3FE9753590BFCEF76FC4f0TFI" TargetMode="External"/><Relationship Id="rId385" Type="http://schemas.openxmlformats.org/officeDocument/2006/relationships/hyperlink" Target="consultantplus://offline/ref=E1661464F0F4E906758D9A9F2F2F1B8C315E33A24D32F36DAEA2F8FC2BE8E5629C70B0377199BFCDfFTEI" TargetMode="External"/><Relationship Id="rId19" Type="http://schemas.openxmlformats.org/officeDocument/2006/relationships/hyperlink" Target="consultantplus://offline/ref=E1661464F0F4E906758D849239434588325C6DAF4C34FA39F1F4FEAB74B8E337DC30B66232D9B3CFF76FC509fDTBI" TargetMode="External"/><Relationship Id="rId224" Type="http://schemas.openxmlformats.org/officeDocument/2006/relationships/hyperlink" Target="consultantplus://offline/ref=E1661464F0F4E906758D9A9F2F2F1B8C32523BAB4E32F36DAEA2F8FC2BE8E5629C70B037719EBEC7fFT5I" TargetMode="External"/><Relationship Id="rId245" Type="http://schemas.openxmlformats.org/officeDocument/2006/relationships/hyperlink" Target="consultantplus://offline/ref=E1661464F0F4E906758D849239434588325C6DAF4C34F033FAF5FEAB74B8E337DC30B66232D9B3CFF76FC50AfDT7I" TargetMode="External"/><Relationship Id="rId266" Type="http://schemas.openxmlformats.org/officeDocument/2006/relationships/hyperlink" Target="consultantplus://offline/ref=E1661464F0F4E906758D849239434588325C6DAF4C34FA3DF5FEFEAB74B8E337DC30B66232D9B3CFF76FC509fDT9I" TargetMode="External"/><Relationship Id="rId287" Type="http://schemas.openxmlformats.org/officeDocument/2006/relationships/hyperlink" Target="consultantplus://offline/ref=E1661464F0F4E906758D849239434588325C6DAF4C35FD3BF6F4FEAB74B8E337DC30B66232D9B3CFF76FC508fDT6I" TargetMode="External"/><Relationship Id="rId30" Type="http://schemas.openxmlformats.org/officeDocument/2006/relationships/hyperlink" Target="consultantplus://offline/ref=E1661464F0F4E906758D849239434588325C6DAF4C34FF3EFAF5FEAB74B8E337DC30B66232D9B3CFF76FC509fDTBI" TargetMode="External"/><Relationship Id="rId105" Type="http://schemas.openxmlformats.org/officeDocument/2006/relationships/hyperlink" Target="consultantplus://offline/ref=E1661464F0F4E906758D849239434588325C6DAF4C34FD3AF2F1FEAB74B8E337DC30B66232D9B3CFF76FC50AfDTCI" TargetMode="External"/><Relationship Id="rId126" Type="http://schemas.openxmlformats.org/officeDocument/2006/relationships/hyperlink" Target="consultantplus://offline/ref=E1661464F0F4E906758D849239434588325C6DAF4C36F83EFAFFFEAB74B8E337DC30B66232D9B3CFF76FC509fDT8I" TargetMode="External"/><Relationship Id="rId147" Type="http://schemas.openxmlformats.org/officeDocument/2006/relationships/hyperlink" Target="consultantplus://offline/ref=E1661464F0F4E906758D849239434588325C6DAF4C35F13FF7F4FEAB74B8E337DC30B66232D9B3CFF76FC50AfDTFI" TargetMode="External"/><Relationship Id="rId168" Type="http://schemas.openxmlformats.org/officeDocument/2006/relationships/hyperlink" Target="consultantplus://offline/ref=E1661464F0F4E906758D9A9F2F2F1B8C315E33A24D32F36DAEA2F8FC2BE8E5629C70B0377198B7C7fFT0I" TargetMode="External"/><Relationship Id="rId312" Type="http://schemas.openxmlformats.org/officeDocument/2006/relationships/hyperlink" Target="consultantplus://offline/ref=E1661464F0F4E906758D849239434588325C6DAF4C35F13CFBF3FEAB74B8E337DC30B66232D9B3CFF76FC508fDTFI" TargetMode="External"/><Relationship Id="rId333" Type="http://schemas.openxmlformats.org/officeDocument/2006/relationships/hyperlink" Target="consultantplus://offline/ref=E1661464F0F4E906758D849239434588325C6DAF4C35F13CFBF1FEAB74B8E337DC30B66232D9B3CFF76FC508fDTBI" TargetMode="External"/><Relationship Id="rId354" Type="http://schemas.openxmlformats.org/officeDocument/2006/relationships/hyperlink" Target="consultantplus://offline/ref=E1661464F0F4E906758D9A9F2F2F1B8C325E35A04D33F36DAEA2F8FC2BE8E5629C70B0377199B8C6fFT4I" TargetMode="External"/><Relationship Id="rId51" Type="http://schemas.openxmlformats.org/officeDocument/2006/relationships/hyperlink" Target="consultantplus://offline/ref=E1661464F0F4E906758D849239434588325C6DAF4C35FE3AF0F5FEAB74B8E337DC30B66232D9B3CFF76FC509fDTBI" TargetMode="External"/><Relationship Id="rId72" Type="http://schemas.openxmlformats.org/officeDocument/2006/relationships/hyperlink" Target="consultantplus://offline/ref=E1661464F0F4E906758D849239434588325C6DAF4C36F83AF5F1FEAB74B8E337DC30B66232D9B3CFF76FC509fDT6I" TargetMode="External"/><Relationship Id="rId93" Type="http://schemas.openxmlformats.org/officeDocument/2006/relationships/hyperlink" Target="consultantplus://offline/ref=E1661464F0F4E906758D9A9F2F2F1B8C315F30A34B37F36DAEA2F8FC2BE8E5629C70B0f3T3I" TargetMode="External"/><Relationship Id="rId189" Type="http://schemas.openxmlformats.org/officeDocument/2006/relationships/hyperlink" Target="consultantplus://offline/ref=E1661464F0F4E906758D9A9F2F2F1B8C365133AA493FAE67A6FBF4FE2CE7BA759B39BC36719EB9fCT9I" TargetMode="External"/><Relationship Id="rId375" Type="http://schemas.openxmlformats.org/officeDocument/2006/relationships/hyperlink" Target="consultantplus://offline/ref=E1661464F0F4E906758D849239434588325C6DAF4C35FD33F2F0FEAB74B8E337DC30B66232D9B3CFF76FC509fDT7I" TargetMode="External"/><Relationship Id="rId3" Type="http://schemas.openxmlformats.org/officeDocument/2006/relationships/settings" Target="settings.xml"/><Relationship Id="rId214" Type="http://schemas.openxmlformats.org/officeDocument/2006/relationships/hyperlink" Target="consultantplus://offline/ref=E1661464F0F4E906758D849239434588325C6DAF4C34F033FAF5FEAB74B8E337DC30B66232D9B3CFF76FC50AfDTEI" TargetMode="External"/><Relationship Id="rId235" Type="http://schemas.openxmlformats.org/officeDocument/2006/relationships/hyperlink" Target="consultantplus://offline/ref=E1661464F0F4E906758D849239434588325C6DAF4C35F13FF7F6FEAB74B8E337DC30B66232D9B3CFF76FC508fDTDI" TargetMode="External"/><Relationship Id="rId256" Type="http://schemas.openxmlformats.org/officeDocument/2006/relationships/hyperlink" Target="consultantplus://offline/ref=E1661464F0F4E906758D849239434588325C6DAF4C35FE3AF0F5FEAB74B8E337DC30B66232D9B3CFF76FC509fDT8I" TargetMode="External"/><Relationship Id="rId277" Type="http://schemas.openxmlformats.org/officeDocument/2006/relationships/hyperlink" Target="consultantplus://offline/ref=E1661464F0F4E906758D849239434588325C6DAF4C35FD3BF6F4FEAB74B8E337DC30B66232D9B3CFF76FC508fDT8I" TargetMode="External"/><Relationship Id="rId298" Type="http://schemas.openxmlformats.org/officeDocument/2006/relationships/hyperlink" Target="consultantplus://offline/ref=E1661464F0F4E906758D849239434588325C6DAF4C35F13CFBF1FEAB74B8E337DC30B66232D9B3CFF76FC50BfDTBI" TargetMode="External"/><Relationship Id="rId116" Type="http://schemas.openxmlformats.org/officeDocument/2006/relationships/hyperlink" Target="consultantplus://offline/ref=E1661464F0F4E906758D849239434588325C6DAF4C34F03EF1F7FEAB74B8E337DC30B66232D9B3CFF76FC50AfDT7I" TargetMode="External"/><Relationship Id="rId137" Type="http://schemas.openxmlformats.org/officeDocument/2006/relationships/hyperlink" Target="consultantplus://offline/ref=E1661464F0F4E906758D849239434588325C6DAF4C34FA39F1F4FEAB74B8E337DC30B66232D9B3CFF76FC509fDT8I" TargetMode="External"/><Relationship Id="rId158" Type="http://schemas.openxmlformats.org/officeDocument/2006/relationships/hyperlink" Target="consultantplus://offline/ref=E1661464F0F4E906758D9A9F2F2F1B8C315E33A24D32F36DAEA2F8FC2BE8E5629C70B037719BBDC8fFT0I" TargetMode="External"/><Relationship Id="rId302" Type="http://schemas.openxmlformats.org/officeDocument/2006/relationships/hyperlink" Target="consultantplus://offline/ref=E1661464F0F4E906758D849239434588325C6DAF4C35F13CFBF1FEAB74B8E337DC30B66232D9B3CFF76FC50BfDTBI" TargetMode="External"/><Relationship Id="rId323" Type="http://schemas.openxmlformats.org/officeDocument/2006/relationships/hyperlink" Target="consultantplus://offline/ref=E1661464F0F4E906758D9A9F2F2F1B8C315E33A24D32F36DAEA2F8FC2BE8E5629C70B037719EBDC9fFTEI" TargetMode="External"/><Relationship Id="rId344" Type="http://schemas.openxmlformats.org/officeDocument/2006/relationships/hyperlink" Target="consultantplus://offline/ref=E1661464F0F4E906758D9A9F2F2F1B8C315130A24E3FAE67A6FBF4FE2CE7BA759B39BC36719CB8fCT6I" TargetMode="External"/><Relationship Id="rId20" Type="http://schemas.openxmlformats.org/officeDocument/2006/relationships/hyperlink" Target="consultantplus://offline/ref=E1661464F0F4E906758D849239434588325C6DAF4C34FA39F7F6FEAB74B8E337DC30B66232D9B3CFF76FC509fDTBI" TargetMode="External"/><Relationship Id="rId41" Type="http://schemas.openxmlformats.org/officeDocument/2006/relationships/hyperlink" Target="consultantplus://offline/ref=E1661464F0F4E906758D849239434588325C6DAF4C35F93EFBF6FEAB74B8E337DC30B66232D9B3CFF76FC509fDTBI" TargetMode="External"/><Relationship Id="rId62" Type="http://schemas.openxmlformats.org/officeDocument/2006/relationships/hyperlink" Target="consultantplus://offline/ref=E1661464F0F4E906758D849239434588325C6DAF4C36F83EF0F1FEAB74B8E337DC30B66232D9B3CFF76FC509fDTBI" TargetMode="External"/><Relationship Id="rId83" Type="http://schemas.openxmlformats.org/officeDocument/2006/relationships/hyperlink" Target="consultantplus://offline/ref=E1661464F0F4E906758D849239434588325C6DAF4C34FE3DF3F0FEAB74B8E337DC30B66232D9B3CFF76FC509fDT9I" TargetMode="External"/><Relationship Id="rId179" Type="http://schemas.openxmlformats.org/officeDocument/2006/relationships/hyperlink" Target="consultantplus://offline/ref=E1661464F0F4E906758D849239434588325C6DAF4C34F03EF1F7FEAB74B8E337DC30B66232D9B3CFF76FC50DfDT6I" TargetMode="External"/><Relationship Id="rId365" Type="http://schemas.openxmlformats.org/officeDocument/2006/relationships/hyperlink" Target="consultantplus://offline/ref=E1661464F0F4E906758D849239434588325C6DAF4C35FE38F0FFFEAB74B8E337DC30B66232D9B3CFF76FC509fDT7I" TargetMode="External"/><Relationship Id="rId386" Type="http://schemas.openxmlformats.org/officeDocument/2006/relationships/hyperlink" Target="consultantplus://offline/ref=E1661464F0F4E906758D9A9F2F2F1B8C315E33A24D32F36DAEA2F8FC2BE8E5629C70B0377198BDC7fFT7I" TargetMode="External"/><Relationship Id="rId190" Type="http://schemas.openxmlformats.org/officeDocument/2006/relationships/hyperlink" Target="consultantplus://offline/ref=E1661464F0F4E906758D849239434588325C6DAF4C34F13CF3F2FEAB74B8E337DC30B66232D9B3CFF76FC50BfDT8I" TargetMode="External"/><Relationship Id="rId204" Type="http://schemas.openxmlformats.org/officeDocument/2006/relationships/hyperlink" Target="consultantplus://offline/ref=E1661464F0F4E906758D849239434588325C6DAF4C34FE3DF3F0FEAB74B8E337DC30B66232D9B3CFF76FC50BfDT9I" TargetMode="External"/><Relationship Id="rId225" Type="http://schemas.openxmlformats.org/officeDocument/2006/relationships/hyperlink" Target="consultantplus://offline/ref=E1661464F0F4E906758D9A9F2F2F1B8C32523BAB4E32F36DAEA2F8FC2BE8E5629C70B037719FB7C8fFTEI" TargetMode="External"/><Relationship Id="rId246" Type="http://schemas.openxmlformats.org/officeDocument/2006/relationships/hyperlink" Target="consultantplus://offline/ref=E1661464F0F4E906758D849239434588325C6DAF443CFF33F1FDA3A17CE1EF35DB3FE9753590BFCEF76FC4f0T8I" TargetMode="External"/><Relationship Id="rId267" Type="http://schemas.openxmlformats.org/officeDocument/2006/relationships/hyperlink" Target="consultantplus://offline/ref=E1661464F0F4E906758D9A9F2F2F1B8C325E35A04D33F36DAEA2F8FC2BE8E5629C70B0377199B8C6fFT4I" TargetMode="External"/><Relationship Id="rId288" Type="http://schemas.openxmlformats.org/officeDocument/2006/relationships/hyperlink" Target="consultantplus://offline/ref=E1661464F0F4E906758D849239434588325C6DAF4C35FD3BF6F4FEAB74B8E337DC30B66232D9B3CFF76FC50BfDTFI" TargetMode="External"/><Relationship Id="rId106" Type="http://schemas.openxmlformats.org/officeDocument/2006/relationships/hyperlink" Target="consultantplus://offline/ref=E1661464F0F4E906758D849239434588325C6DAF4C34FD3AF2F1FEAB74B8E337DC30B66232D9B3CFF76FC50AfDTAI" TargetMode="External"/><Relationship Id="rId127" Type="http://schemas.openxmlformats.org/officeDocument/2006/relationships/hyperlink" Target="consultantplus://offline/ref=E1661464F0F4E906758D9A9F2F2F1B8C315E31A24433F36DAEA2F8FC2BfET8I" TargetMode="External"/><Relationship Id="rId313" Type="http://schemas.openxmlformats.org/officeDocument/2006/relationships/hyperlink" Target="consultantplus://offline/ref=E1661464F0F4E906758D849239434588325C6DAF4C35F13CFBF3FEAB74B8E337DC30B66232D9B3CFF76FC508fDTBI" TargetMode="External"/><Relationship Id="rId10" Type="http://schemas.openxmlformats.org/officeDocument/2006/relationships/hyperlink" Target="consultantplus://offline/ref=E1661464F0F4E906758D849239434588325C6DAF443DFB3FF6FDA3A17CE1EF35DB3FE9753590BFCEF76FC5f0TCI" TargetMode="External"/><Relationship Id="rId31" Type="http://schemas.openxmlformats.org/officeDocument/2006/relationships/hyperlink" Target="consultantplus://offline/ref=E1661464F0F4E906758D849239434588325C6DAF4C34F03AF6F7FEAB74B8E337DC30B66232D9B3CFF76FC509fDTBI" TargetMode="External"/><Relationship Id="rId52" Type="http://schemas.openxmlformats.org/officeDocument/2006/relationships/hyperlink" Target="consultantplus://offline/ref=E1661464F0F4E906758D849239434588325C6DAF4C35FE38F0FFFEAB74B8E337DC30B66232D9B3CFF76FC509fDTBI" TargetMode="External"/><Relationship Id="rId73" Type="http://schemas.openxmlformats.org/officeDocument/2006/relationships/hyperlink" Target="consultantplus://offline/ref=E1661464F0F4E906758D849239434588325C6DAF4C35FA33FAF5FEAB74B8E337DC30B66232D9B3CFF76FC509fDT8I" TargetMode="External"/><Relationship Id="rId94" Type="http://schemas.openxmlformats.org/officeDocument/2006/relationships/hyperlink" Target="consultantplus://offline/ref=E1661464F0F4E906758D849239434588325C6DAF4C35F938F4F1FEAB74B8E337DC30B66232D9B3CFF76FC509fDT6I" TargetMode="External"/><Relationship Id="rId148" Type="http://schemas.openxmlformats.org/officeDocument/2006/relationships/hyperlink" Target="consultantplus://offline/ref=E1661464F0F4E906758D849239434588325C6DAF4C34F03AF6F7FEAB74B8E337DC30B66232D9B3CFF76FC509fDTBI" TargetMode="External"/><Relationship Id="rId169" Type="http://schemas.openxmlformats.org/officeDocument/2006/relationships/hyperlink" Target="consultantplus://offline/ref=E1661464F0F4E906758D849239434588325C6DAF4C34F03EF1F7FEAB74B8E337DC30B66232D9B3CFF76FC50DfDT8I" TargetMode="External"/><Relationship Id="rId334" Type="http://schemas.openxmlformats.org/officeDocument/2006/relationships/hyperlink" Target="consultantplus://offline/ref=E1661464F0F4E906758D849239434588325C6DAF4C34F939F2F4FEAB74B8E337DC30B66232D9B3CFF76FC50DfDTAI" TargetMode="External"/><Relationship Id="rId355" Type="http://schemas.openxmlformats.org/officeDocument/2006/relationships/hyperlink" Target="consultantplus://offline/ref=E1661464F0F4E906758D9A9F2F2F1B8C315F36A54F37F36DAEA2F8FC2BE8E5629C70B0377198B8C8fFT5I" TargetMode="External"/><Relationship Id="rId376" Type="http://schemas.openxmlformats.org/officeDocument/2006/relationships/hyperlink" Target="consultantplus://offline/ref=E1661464F0F4E906758D849239434588325C6DAF4C35FD33F2F0FEAB74B8E337DC30B66232D9B3CFF76FC50DfDT7I" TargetMode="External"/><Relationship Id="rId4" Type="http://schemas.openxmlformats.org/officeDocument/2006/relationships/webSettings" Target="webSettings.xml"/><Relationship Id="rId180" Type="http://schemas.openxmlformats.org/officeDocument/2006/relationships/hyperlink" Target="consultantplus://offline/ref=E1661464F0F4E906758D849239434588325C6DAF4C35FF32F0F7FEAB74B8E337DC30B66232D9B3CFF76FC50AfDTFI" TargetMode="External"/><Relationship Id="rId215" Type="http://schemas.openxmlformats.org/officeDocument/2006/relationships/hyperlink" Target="consultantplus://offline/ref=E1661464F0F4E906758D849239434588325C6DAF4C34F033FAF5FEAB74B8E337DC30B66232D9B3CFF76FC50AfDTCI" TargetMode="External"/><Relationship Id="rId236" Type="http://schemas.openxmlformats.org/officeDocument/2006/relationships/hyperlink" Target="consultantplus://offline/ref=E1661464F0F4E906758D849239434588325C6DAF4C34F033FAF5FEAB74B8E337DC30B66232D9B3CFF76FC50AfDT8I" TargetMode="External"/><Relationship Id="rId257" Type="http://schemas.openxmlformats.org/officeDocument/2006/relationships/hyperlink" Target="consultantplus://offline/ref=E1661464F0F4E906758D849239434588325C6DAF4C35F033FBF1FEAB74B8E337DC30B66232D9B3CFF76FC509fDT8I" TargetMode="External"/><Relationship Id="rId278" Type="http://schemas.openxmlformats.org/officeDocument/2006/relationships/hyperlink" Target="consultantplus://offline/ref=E1661464F0F4E906758D849239434588325C6DAF4C35FD3BF6F4FEAB74B8E337DC30B66232D9B3CFF76FC508fDT9I" TargetMode="External"/><Relationship Id="rId303" Type="http://schemas.openxmlformats.org/officeDocument/2006/relationships/hyperlink" Target="consultantplus://offline/ref=E1661464F0F4E906758D849239434588325C6DAF4C35F033FBF1FEAB74B8E337DC30B66232D9B3CFF76FC509fDT9I" TargetMode="External"/><Relationship Id="rId42" Type="http://schemas.openxmlformats.org/officeDocument/2006/relationships/hyperlink" Target="consultantplus://offline/ref=E1661464F0F4E906758D849239434588325C6DAF4C35FA33F0F6FEAB74B8E337DC30B66232D9B3CFF76FC509fDTBI" TargetMode="External"/><Relationship Id="rId84" Type="http://schemas.openxmlformats.org/officeDocument/2006/relationships/hyperlink" Target="consultantplus://offline/ref=E1661464F0F4E906758D849239434588325C6DAF4C35F13FF7F4FEAB74B8E337DC30B66232D9B3CFF76FC509fDT7I" TargetMode="External"/><Relationship Id="rId138" Type="http://schemas.openxmlformats.org/officeDocument/2006/relationships/hyperlink" Target="consultantplus://offline/ref=E1661464F0F4E906758D849239434588325C6DAF4C35F13FF7F6FEAB74B8E337DC30B66232D9B3CFF76FC509fDT9I" TargetMode="External"/><Relationship Id="rId345" Type="http://schemas.openxmlformats.org/officeDocument/2006/relationships/hyperlink" Target="consultantplus://offline/ref=E1661464F0F4E906758D9A9F2F2F1B8C315130A24E3FAE67A6FBF4FE2CE7BA759B39BC36719FBBfCTAI" TargetMode="External"/><Relationship Id="rId387" Type="http://schemas.openxmlformats.org/officeDocument/2006/relationships/fontTable" Target="fontTable.xml"/><Relationship Id="rId191" Type="http://schemas.openxmlformats.org/officeDocument/2006/relationships/hyperlink" Target="consultantplus://offline/ref=E1661464F0F4E906758D9A9F2F2F1B8C315E33A24D32F36DAEA2F8FC2BE8E5629C70B037719BBDC8fFT0I" TargetMode="External"/><Relationship Id="rId205" Type="http://schemas.openxmlformats.org/officeDocument/2006/relationships/hyperlink" Target="consultantplus://offline/ref=E1661464F0F4E906758D849239434588325C6DAF4C34F033FAF5FEAB74B8E337DC30B66232D9B3CFF76FC508fDT8I" TargetMode="External"/><Relationship Id="rId247" Type="http://schemas.openxmlformats.org/officeDocument/2006/relationships/hyperlink" Target="consultantplus://offline/ref=E1661464F0F4E906758D849239434588325C6DAF4C34F939F2F4FEAB74B8E337DC30B66232D9B3CFF76FC508fDTDI" TargetMode="External"/><Relationship Id="rId107" Type="http://schemas.openxmlformats.org/officeDocument/2006/relationships/hyperlink" Target="consultantplus://offline/ref=E1661464F0F4E906758D849239434588325C6DAF4C34FD3AF2F1FEAB74B8E337DC30B66232D9B3CFF76FC50AfDTBI" TargetMode="External"/><Relationship Id="rId289" Type="http://schemas.openxmlformats.org/officeDocument/2006/relationships/hyperlink" Target="consultantplus://offline/ref=E1661464F0F4E906758D849239434588325C6DAF4C35FA33FAF5FEAB74B8E337DC30B66232D9B3CFF76FC50DfDTCI" TargetMode="External"/><Relationship Id="rId11" Type="http://schemas.openxmlformats.org/officeDocument/2006/relationships/hyperlink" Target="consultantplus://offline/ref=E1661464F0F4E906758D849239434588325C6DAF443DFC3AF1FDA3A17CE1EF35DB3FE9753590BFCEF76FC5f0TFI" TargetMode="External"/><Relationship Id="rId53" Type="http://schemas.openxmlformats.org/officeDocument/2006/relationships/hyperlink" Target="consultantplus://offline/ref=E1661464F0F4E906758D849239434588325C6DAF4C35FE38FAF7FEAB74B8E337DC30B66232D9B3CFF76FC509fDTBI" TargetMode="External"/><Relationship Id="rId149" Type="http://schemas.openxmlformats.org/officeDocument/2006/relationships/hyperlink" Target="consultantplus://offline/ref=E1661464F0F4E906758D849239434588325C6DAF4C34F03EF1F7FEAB74B8E337DC30B66232D9B3CFF76FC50DfDTFI" TargetMode="External"/><Relationship Id="rId314" Type="http://schemas.openxmlformats.org/officeDocument/2006/relationships/hyperlink" Target="consultantplus://offline/ref=E1661464F0F4E906758D849239434588325C6DAF4C35F13CFBF3FEAB74B8E337DC30B66232D9B3CFF76FC508fDTBI" TargetMode="External"/><Relationship Id="rId356" Type="http://schemas.openxmlformats.org/officeDocument/2006/relationships/hyperlink" Target="consultantplus://offline/ref=E1661464F0F4E906758D9A9F2F2F1B8C315E35A74F36F36DAEA2F8FC2BE8E5629C70B03179f9T4I" TargetMode="External"/><Relationship Id="rId95" Type="http://schemas.openxmlformats.org/officeDocument/2006/relationships/hyperlink" Target="consultantplus://offline/ref=E1661464F0F4E906758D849239434588325C6DAF4C35F938F4F1FEAB74B8E337DC30B66232D9B3CFF76FC508fDTEI" TargetMode="External"/><Relationship Id="rId160" Type="http://schemas.openxmlformats.org/officeDocument/2006/relationships/hyperlink" Target="consultantplus://offline/ref=E1661464F0F4E906758D849239434588325C6DAF4C34F03EF1F7FEAB74B8E337DC30B66232D9B3CFF76FC50DfDTDI" TargetMode="External"/><Relationship Id="rId216" Type="http://schemas.openxmlformats.org/officeDocument/2006/relationships/hyperlink" Target="consultantplus://offline/ref=E1661464F0F4E906758D849239434588325C6DAF4C35FB39F3FFFEAB74B8E337DC30B66232D9B3CFF76FC50BfDTDI" TargetMode="External"/><Relationship Id="rId258" Type="http://schemas.openxmlformats.org/officeDocument/2006/relationships/hyperlink" Target="consultantplus://offline/ref=E1661464F0F4E906758D849239434588325C6DAF4C35F938FAF6FEAB74B8E337DC30B66232D9B3CFF76FC508fDTBI" TargetMode="External"/><Relationship Id="rId22" Type="http://schemas.openxmlformats.org/officeDocument/2006/relationships/hyperlink" Target="consultantplus://offline/ref=E1661464F0F4E906758D849239434588325C6DAF4C34FA32F3F2FEAB74B8E337DC30B66232D9B3CFF76FC509fDTBI" TargetMode="External"/><Relationship Id="rId64" Type="http://schemas.openxmlformats.org/officeDocument/2006/relationships/hyperlink" Target="consultantplus://offline/ref=E1661464F0F4E906758D849239434588325C6DAF4C36F833F6F2FEAB74B8E337DC30B66232D9B3CFF76FC509fDTBI" TargetMode="External"/><Relationship Id="rId118" Type="http://schemas.openxmlformats.org/officeDocument/2006/relationships/hyperlink" Target="consultantplus://offline/ref=E1661464F0F4E906758D849239434588325C6DAF4C36F83AF5F1FEAB74B8E337DC30B66232D9B3CFF76FC509fDT7I" TargetMode="External"/><Relationship Id="rId325" Type="http://schemas.openxmlformats.org/officeDocument/2006/relationships/hyperlink" Target="consultantplus://offline/ref=E1661464F0F4E906758D9A9F2F2F1B8C31503AA14A3FAE67A6FBF4FE2CE7BA759B39BC36739BB8fCTCI" TargetMode="External"/><Relationship Id="rId367" Type="http://schemas.openxmlformats.org/officeDocument/2006/relationships/hyperlink" Target="consultantplus://offline/ref=E1661464F0F4E906758D9A9F2F2F1B8C315130A24E3FAE67A6FBF4FE2CE7BA759B39BC36719CB8fCT6I" TargetMode="External"/><Relationship Id="rId171" Type="http://schemas.openxmlformats.org/officeDocument/2006/relationships/hyperlink" Target="consultantplus://offline/ref=E1661464F0F4E906758D849239434588325C6DAF4C35FF32F0F7FEAB74B8E337DC30B66232D9B3CFF76FC50BfDTCI" TargetMode="External"/><Relationship Id="rId227" Type="http://schemas.openxmlformats.org/officeDocument/2006/relationships/hyperlink" Target="consultantplus://offline/ref=E1661464F0F4E906758D849239434588325C6DAF4C35FB39F3FFFEAB74B8E337DC30B66232D9B3CFF76FC50AfDT6I" TargetMode="External"/><Relationship Id="rId269" Type="http://schemas.openxmlformats.org/officeDocument/2006/relationships/hyperlink" Target="consultantplus://offline/ref=E1661464F0F4E906758D849239434588325C6DAF4C35F93EF0F2FEAB74B8E337DC30B66232D9B3CFF76FC508fDTCI" TargetMode="External"/><Relationship Id="rId33" Type="http://schemas.openxmlformats.org/officeDocument/2006/relationships/hyperlink" Target="consultantplus://offline/ref=E1661464F0F4E906758D849239434588325C6DAF4C34F033FAF5FEAB74B8E337DC30B66232D9B3CFF76FC509fDTBI" TargetMode="External"/><Relationship Id="rId129" Type="http://schemas.openxmlformats.org/officeDocument/2006/relationships/hyperlink" Target="consultantplus://offline/ref=E1661464F0F4E906758D849239434588325C6DAF4C34FE3DF3F0FEAB74B8E337DC30B66232D9B3CFF76FC509fDT7I" TargetMode="External"/><Relationship Id="rId280" Type="http://schemas.openxmlformats.org/officeDocument/2006/relationships/hyperlink" Target="consultantplus://offline/ref=E1661464F0F4E906758D849239434588325C6DAF4C35FD3BF6F4FEAB74B8E337DC30B66232D9B3CFF76FC508fDTAI" TargetMode="External"/><Relationship Id="rId336" Type="http://schemas.openxmlformats.org/officeDocument/2006/relationships/hyperlink" Target="consultantplus://offline/ref=E1661464F0F4E906758D849239434588325C6DAF4C34FD3EFBFEFEAB74B8E337DC30B66232D9B3CFF76FC509fDT9I" TargetMode="External"/><Relationship Id="rId75" Type="http://schemas.openxmlformats.org/officeDocument/2006/relationships/hyperlink" Target="consultantplus://offline/ref=E1661464F0F4E906758D849239434588325C6DAF4C35F13FF7F4FEAB74B8E337DC30B66232D9B3CFF76FC509fDT9I" TargetMode="External"/><Relationship Id="rId140" Type="http://schemas.openxmlformats.org/officeDocument/2006/relationships/hyperlink" Target="consultantplus://offline/ref=E1661464F0F4E906758D849239434588325C6DAF4C34FD3EFBFEFEAB74B8E337DC30B66232D9B3CFF76FC509fDT8I" TargetMode="External"/><Relationship Id="rId182" Type="http://schemas.openxmlformats.org/officeDocument/2006/relationships/hyperlink" Target="consultantplus://offline/ref=E1661464F0F4E906758D849239434588325C6DAF4C34F13CF3F2FEAB74B8E337DC30B66232D9B3CFF76FC50BfDTBI" TargetMode="External"/><Relationship Id="rId378" Type="http://schemas.openxmlformats.org/officeDocument/2006/relationships/hyperlink" Target="consultantplus://offline/ref=E1661464F0F4E906758D849239434588325C6DAF4C36F833F6F2FEAB74B8E337DC30B66232D9B3CFF76FC509fDT9I" TargetMode="External"/><Relationship Id="rId6" Type="http://schemas.openxmlformats.org/officeDocument/2006/relationships/hyperlink" Target="consultantplus://offline/ref=E1661464F0F4E906758D849239434588325C6DAF4433FB33FAFDA3A17CE1EF35DB3FE9753590BFCEF76FC5f0TCI" TargetMode="External"/><Relationship Id="rId238" Type="http://schemas.openxmlformats.org/officeDocument/2006/relationships/hyperlink" Target="consultantplus://offline/ref=E1661464F0F4E906758D849239434588325C6DAF4C34F033FAF5FEAB74B8E337DC30B66232D9B3CFF76FC50AfDT9I" TargetMode="External"/><Relationship Id="rId291" Type="http://schemas.openxmlformats.org/officeDocument/2006/relationships/hyperlink" Target="consultantplus://offline/ref=E1661464F0F4E906758D849239434588325C6DAF4C34F939F2F4FEAB74B8E337DC30B66232D9B3CFF76FC50DfDTCI" TargetMode="External"/><Relationship Id="rId305" Type="http://schemas.openxmlformats.org/officeDocument/2006/relationships/hyperlink" Target="consultantplus://offline/ref=E1661464F0F4E906758D9A9F2F2F1B8C315E36A4493DF36DAEA2F8FC2BfET8I" TargetMode="External"/><Relationship Id="rId347" Type="http://schemas.openxmlformats.org/officeDocument/2006/relationships/hyperlink" Target="consultantplus://offline/ref=E1661464F0F4E906758D849239434588325C6DAF4C34FD3EF7F0FEAB74B8E337DC30B66232D9B3CFF76FC50BfDTDI" TargetMode="External"/><Relationship Id="rId44" Type="http://schemas.openxmlformats.org/officeDocument/2006/relationships/hyperlink" Target="consultantplus://offline/ref=E1661464F0F4E906758D849239434588325C6DAF4C35FA33F0F7FEAB74B8E337DC30B66232D9B3CFF76FC509fDTBI" TargetMode="External"/><Relationship Id="rId86" Type="http://schemas.openxmlformats.org/officeDocument/2006/relationships/hyperlink" Target="consultantplus://offline/ref=E1661464F0F4E906758D849239434588325C6DAF4C34F939F2F4FEAB74B8E337DC30B66232D9B3CFF76FC509fDT8I" TargetMode="External"/><Relationship Id="rId151" Type="http://schemas.openxmlformats.org/officeDocument/2006/relationships/hyperlink" Target="consultantplus://offline/ref=E1661464F0F4E906758D849239434588325C6DAF4C35FA33FAF5FEAB74B8E337DC30B66232D9B3CFF76FC50DfDTEI" TargetMode="External"/><Relationship Id="rId193" Type="http://schemas.openxmlformats.org/officeDocument/2006/relationships/hyperlink" Target="consultantplus://offline/ref=E1661464F0F4E906758D9A9F2F2F1B8C315637AA4C35F36DAEA2F8FC2BE8E5629C70B037719EB9CBfFT7I" TargetMode="External"/><Relationship Id="rId207" Type="http://schemas.openxmlformats.org/officeDocument/2006/relationships/hyperlink" Target="consultantplus://offline/ref=E1661464F0F4E906758D849239434588325C6DAF4C35F938FAF6FEAB74B8E337DC30B66232D9B3CFF76FC508fDTDI" TargetMode="External"/><Relationship Id="rId249" Type="http://schemas.openxmlformats.org/officeDocument/2006/relationships/hyperlink" Target="consultantplus://offline/ref=E1661464F0F4E906758D849239434588325C6DAF4C34FB3AF4F1FEAB74B8E337DC30B66232D9B3CFF76FC509fDT8I" TargetMode="External"/><Relationship Id="rId13" Type="http://schemas.openxmlformats.org/officeDocument/2006/relationships/hyperlink" Target="consultantplus://offline/ref=E1661464F0F4E906758D849239434588325C6DAF4C34FE32F2F5FEAB74B8E337DC30B66232D9B3CFF76FC509fDTBI" TargetMode="External"/><Relationship Id="rId109" Type="http://schemas.openxmlformats.org/officeDocument/2006/relationships/image" Target="media/image1.wmf"/><Relationship Id="rId260" Type="http://schemas.openxmlformats.org/officeDocument/2006/relationships/hyperlink" Target="consultantplus://offline/ref=E1661464F0F4E906758D849239434588325C6DAF4C34F939F2F4FEAB74B8E337DC30B66232D9B3CFF76FC508fDTAI" TargetMode="External"/><Relationship Id="rId316" Type="http://schemas.openxmlformats.org/officeDocument/2006/relationships/hyperlink" Target="consultantplus://offline/ref=E1661464F0F4E906758D849239434588325C6DAF4C35F13CFBF3FEAB74B8E337DC30B66232D9B3CFF76FC508fDTBI" TargetMode="External"/><Relationship Id="rId55" Type="http://schemas.openxmlformats.org/officeDocument/2006/relationships/hyperlink" Target="consultantplus://offline/ref=E1661464F0F4E906758D849239434588325C6DAF4C35FF3EFAF6FEAB74B8E337DC30B66232D9B3CFF76FC509fDTBI" TargetMode="External"/><Relationship Id="rId97" Type="http://schemas.openxmlformats.org/officeDocument/2006/relationships/hyperlink" Target="consultantplus://offline/ref=E1661464F0F4E906758D849239434588325C6DAF4C35F13FF7F4FEAB74B8E337DC30B66232D9B3CFF76FC508fDTAI" TargetMode="External"/><Relationship Id="rId120" Type="http://schemas.openxmlformats.org/officeDocument/2006/relationships/hyperlink" Target="consultantplus://offline/ref=E1661464F0F4E906758D849239434588325C6DAF4C36F83EF0F1FEAB74B8E337DC30B66232D9B3CFF76FC508fDTCI" TargetMode="External"/><Relationship Id="rId358" Type="http://schemas.openxmlformats.org/officeDocument/2006/relationships/hyperlink" Target="consultantplus://offline/ref=E1661464F0F4E906758D9A9F2F2F1B8C315E35A74F36F36DAEA2F8FC2BfET8I" TargetMode="External"/><Relationship Id="rId162" Type="http://schemas.openxmlformats.org/officeDocument/2006/relationships/hyperlink" Target="consultantplus://offline/ref=E1661464F0F4E906758D849239434588325C6DAF4C35FF32F0F7FEAB74B8E337DC30B66232D9B3CFF76FC508fDT6I" TargetMode="External"/><Relationship Id="rId218" Type="http://schemas.openxmlformats.org/officeDocument/2006/relationships/hyperlink" Target="consultantplus://offline/ref=E1661464F0F4E906758D849239434588325C6DAF4C35FB39F3FFFEAB74B8E337DC30B66232D9B3CFF76FC50BfDTBI" TargetMode="External"/><Relationship Id="rId271" Type="http://schemas.openxmlformats.org/officeDocument/2006/relationships/hyperlink" Target="consultantplus://offline/ref=E1661464F0F4E906758D849239434588325C6DAF4C35F13CFBF1FEAB74B8E337DC30B66232D9B3CFF76FC50BfDTBI" TargetMode="External"/><Relationship Id="rId24" Type="http://schemas.openxmlformats.org/officeDocument/2006/relationships/hyperlink" Target="consultantplus://offline/ref=E1661464F0F4E906758D849239434588325C6DAF4C34FB3DFAF7FEAB74B8E337DC30B66232D9B3CFF76FC509fDTBI" TargetMode="External"/><Relationship Id="rId66" Type="http://schemas.openxmlformats.org/officeDocument/2006/relationships/hyperlink" Target="consultantplus://offline/ref=E1661464F0F4E906758D849239434588325C6DAF4C35F13CFBF1FEAB74B8E337DC30B66232D9B3CFF76FC509fDTBI" TargetMode="External"/><Relationship Id="rId131" Type="http://schemas.openxmlformats.org/officeDocument/2006/relationships/hyperlink" Target="consultantplus://offline/ref=E1661464F0F4E906758D849239434588325C6DAF4C34F93AF4F7FEAB74B8E337DC30B66232D9B3CFF76FC509fDT8I" TargetMode="External"/><Relationship Id="rId327" Type="http://schemas.openxmlformats.org/officeDocument/2006/relationships/hyperlink" Target="consultantplus://offline/ref=E1661464F0F4E906758D849239434588325C6DAF4C35F13CFBF3FEAB74B8E337DC30B66232D9B3CFF76FC508fDTBI" TargetMode="External"/><Relationship Id="rId369" Type="http://schemas.openxmlformats.org/officeDocument/2006/relationships/hyperlink" Target="consultantplus://offline/ref=E1661464F0F4E906758D849239434588325C6DAF4C35FE38F0FFFEAB74B8E337DC30B66232D9B3CFF76FC508fDTDI" TargetMode="External"/><Relationship Id="rId173" Type="http://schemas.openxmlformats.org/officeDocument/2006/relationships/hyperlink" Target="consultantplus://offline/ref=E1661464F0F4E906758D849239434588325C6DAF4C35FF32F0F7FEAB74B8E337DC30B66232D9B3CFF76FC50BfDTBI" TargetMode="External"/><Relationship Id="rId229" Type="http://schemas.openxmlformats.org/officeDocument/2006/relationships/hyperlink" Target="consultantplus://offline/ref=E1661464F0F4E906758D849239434588325C6DAF4C34FE32F2F5FEAB74B8E337DC30B66232D9B3CFF76FC508fDT8I" TargetMode="External"/><Relationship Id="rId380" Type="http://schemas.openxmlformats.org/officeDocument/2006/relationships/hyperlink" Target="consultantplus://offline/ref=E1661464F0F4E906758D849239434588325C6DAF4C35FA33F0F6FEAB74B8E337DC30B66232D9B3CFF76FC509fDT7I" TargetMode="External"/><Relationship Id="rId240" Type="http://schemas.openxmlformats.org/officeDocument/2006/relationships/hyperlink" Target="consultantplus://offline/ref=E1661464F0F4E906758D849239434588325C6DAF4C34F033FAF5FEAB74B8E337DC30B66232D9B3CFF76FC50AfDT6I" TargetMode="External"/><Relationship Id="rId35" Type="http://schemas.openxmlformats.org/officeDocument/2006/relationships/hyperlink" Target="consultantplus://offline/ref=E1661464F0F4E906758D849239434588325C6DAF4C35F839F1F7FEAB74B8E337DC30B66232D9B3CFF76FC509fDTBI" TargetMode="External"/><Relationship Id="rId77" Type="http://schemas.openxmlformats.org/officeDocument/2006/relationships/hyperlink" Target="consultantplus://offline/ref=E1661464F0F4E906758D849239434588325C6DAF4C35F13FF7F4FEAB74B8E337DC30B66232D9B3CFF76FC509fDT7I" TargetMode="External"/><Relationship Id="rId100" Type="http://schemas.openxmlformats.org/officeDocument/2006/relationships/hyperlink" Target="consultantplus://offline/ref=E1661464F0F4E906758D849239434588325C6DAF4C35F13FF7F4FEAB74B8E337DC30B66232D9B3CFF76FC508fDTBI" TargetMode="External"/><Relationship Id="rId282" Type="http://schemas.openxmlformats.org/officeDocument/2006/relationships/hyperlink" Target="consultantplus://offline/ref=E1661464F0F4E906758D849239434588325C6DAF4C35FD3BF6F4FEAB74B8E337DC30B66232D9B3CFF76FC508fDT9I" TargetMode="External"/><Relationship Id="rId338" Type="http://schemas.openxmlformats.org/officeDocument/2006/relationships/hyperlink" Target="consultantplus://offline/ref=E1661464F0F4E906758D849239434588325C6DAF4C35FA33FAF5FEAB74B8E337DC30B66232D9B3CFF76FC50DfDTAI" TargetMode="External"/><Relationship Id="rId8" Type="http://schemas.openxmlformats.org/officeDocument/2006/relationships/hyperlink" Target="consultantplus://offline/ref=E1661464F0F4E906758D849239434588325C6DAF443CFE3CF6FDA3A17CE1EF35DB3FE9753590BFCEF76FC5f0TCI" TargetMode="External"/><Relationship Id="rId142" Type="http://schemas.openxmlformats.org/officeDocument/2006/relationships/hyperlink" Target="consultantplus://offline/ref=E1661464F0F4E906758D849239434588325C6DAF4C34F93AF4F7FEAB74B8E337DC30B66232D9B3CFF76FC508fDTFI" TargetMode="External"/><Relationship Id="rId184" Type="http://schemas.openxmlformats.org/officeDocument/2006/relationships/hyperlink" Target="consultantplus://offline/ref=E1661464F0F4E906758D849239434588325C6DAF4C35FF32F0F7FEAB74B8E337DC30B66232D9B3CFF76FC50AfDTDI" TargetMode="External"/><Relationship Id="rId251" Type="http://schemas.openxmlformats.org/officeDocument/2006/relationships/hyperlink" Target="consultantplus://offline/ref=E1661464F0F4E906758D849239434588325C6DAF4C34FF3EFAF5FEAB74B8E337DC30B66232D9B3CFF76FC50BfDT7I" TargetMode="External"/><Relationship Id="rId46" Type="http://schemas.openxmlformats.org/officeDocument/2006/relationships/hyperlink" Target="consultantplus://offline/ref=E1661464F0F4E906758D849239434588325C6DAF4C35FC3DF7FEFEAB74B8E337DC30B66232D9B3CFF76FC509fDTBI" TargetMode="External"/><Relationship Id="rId293" Type="http://schemas.openxmlformats.org/officeDocument/2006/relationships/hyperlink" Target="consultantplus://offline/ref=E1661464F0F4E906758D849239434588325C6DAF4C35F033FBF1FEAB74B8E337DC30B66232D9B3CFF76FC509fDT9I" TargetMode="External"/><Relationship Id="rId307" Type="http://schemas.openxmlformats.org/officeDocument/2006/relationships/hyperlink" Target="consultantplus://offline/ref=E1661464F0F4E906758D849239434588325C6DAF4C35F938F4F1FEAB74B8E337DC30B66232D9B3CFF76FC508fDT8I" TargetMode="External"/><Relationship Id="rId349" Type="http://schemas.openxmlformats.org/officeDocument/2006/relationships/hyperlink" Target="consultantplus://offline/ref=E1661464F0F4E906758D849239434588325C6DAF4C35FA33FAF5FEAB74B8E337DC30B66232D9B3CFF76FC50CfDT8I" TargetMode="External"/><Relationship Id="rId88" Type="http://schemas.openxmlformats.org/officeDocument/2006/relationships/hyperlink" Target="consultantplus://offline/ref=E1661464F0F4E906758D849239434588325C6DAF4C35F839F1F7FEAB74B8E337DC30B66232D9B3CFF76FC509fDT9I" TargetMode="External"/><Relationship Id="rId111" Type="http://schemas.openxmlformats.org/officeDocument/2006/relationships/hyperlink" Target="consultantplus://offline/ref=E1661464F0F4E906758D849239434588325C6DAF4C35FD39FBF3FEAB74B8E337DC30B66232D9B3CFF76FC509fDT7I" TargetMode="External"/><Relationship Id="rId153" Type="http://schemas.openxmlformats.org/officeDocument/2006/relationships/hyperlink" Target="consultantplus://offline/ref=E1661464F0F4E906758D849239434588325C6DAF4C35F033FAF0FEAB74B8E337DC30B66232D9B3CFF76FC509fDT6I" TargetMode="External"/><Relationship Id="rId195" Type="http://schemas.openxmlformats.org/officeDocument/2006/relationships/hyperlink" Target="consultantplus://offline/ref=E1661464F0F4E906758D9A9F2F2F1B8C315633A74D33F36DAEA2F8FC2BE8E5629C70B037719EBAC9fFTFI" TargetMode="External"/><Relationship Id="rId209" Type="http://schemas.openxmlformats.org/officeDocument/2006/relationships/hyperlink" Target="consultantplus://offline/ref=E1661464F0F4E906758D849239434588325C6DAF4C34F033FAF5FEAB74B8E337DC30B66232D9B3CFF76FC508fDT7I" TargetMode="External"/><Relationship Id="rId360" Type="http://schemas.openxmlformats.org/officeDocument/2006/relationships/hyperlink" Target="consultantplus://offline/ref=E1661464F0F4E906758D849239434588325C6DAF4C35FD33F2F0FEAB74B8E337DC30B66232D9B3CFF76FC509fDT8I" TargetMode="External"/><Relationship Id="rId220" Type="http://schemas.openxmlformats.org/officeDocument/2006/relationships/hyperlink" Target="consultantplus://offline/ref=E1661464F0F4E906758D9A9F2F2F1B8C315130A24E3FAE67A6FBF4FE2CE7BA759B39BC36719CB8fCT6I" TargetMode="External"/><Relationship Id="rId15" Type="http://schemas.openxmlformats.org/officeDocument/2006/relationships/hyperlink" Target="consultantplus://offline/ref=E1661464F0F4E906758D849239434588325C6DAF4C34F83CFBF5FEAB74B8E337DC30B66232D9B3CFF76FC509fDTBI" TargetMode="External"/><Relationship Id="rId57" Type="http://schemas.openxmlformats.org/officeDocument/2006/relationships/hyperlink" Target="consultantplus://offline/ref=E1661464F0F4E906758D849239434588325C6DAF4C35FF32F0F7FEAB74B8E337DC30B66232D9B3CFF76FC509fDT8I" TargetMode="External"/><Relationship Id="rId262" Type="http://schemas.openxmlformats.org/officeDocument/2006/relationships/hyperlink" Target="consultantplus://offline/ref=E1661464F0F4E906758D849239434588325C6DAF4C35FD3BF6F4FEAB74B8E337DC30B66232D9B3CFF76FC509fDT9I" TargetMode="External"/><Relationship Id="rId318" Type="http://schemas.openxmlformats.org/officeDocument/2006/relationships/hyperlink" Target="consultantplus://offline/ref=E1661464F0F4E906758D849239434588325C6DAF4C35F13CFBF3FEAB74B8E337DC30B66232D9B3CFF76FC508fDTBI" TargetMode="External"/><Relationship Id="rId99" Type="http://schemas.openxmlformats.org/officeDocument/2006/relationships/hyperlink" Target="consultantplus://offline/ref=E1661464F0F4E906758D849239434588325C6DAF4C35FD39FBF3FEAB74B8E337DC30B66232D9B3CFF76FC509fDT6I" TargetMode="External"/><Relationship Id="rId122" Type="http://schemas.openxmlformats.org/officeDocument/2006/relationships/hyperlink" Target="consultantplus://offline/ref=E1661464F0F4E906758D9A9F2F2F1B8C315E31A64537F36DAEA2F8FC2BfET8I" TargetMode="External"/><Relationship Id="rId164" Type="http://schemas.openxmlformats.org/officeDocument/2006/relationships/hyperlink" Target="consultantplus://offline/ref=E1661464F0F4E906758D849239434588325C6DAF4C35FF32F0F7FEAB74B8E337DC30B66232D9B3CFF76FC50BfDTFI" TargetMode="External"/><Relationship Id="rId371" Type="http://schemas.openxmlformats.org/officeDocument/2006/relationships/hyperlink" Target="consultantplus://offline/ref=E1661464F0F4E906758D9A9F2F2F1B8C315130A24E3FAE67A6FBF4FE2CE7BA759B39BC36719FBBfCTAI" TargetMode="External"/><Relationship Id="rId26" Type="http://schemas.openxmlformats.org/officeDocument/2006/relationships/hyperlink" Target="consultantplus://offline/ref=E1661464F0F4E906758D849239434588325C6DAF4C34FD3EF7F0FEAB74B8E337DC30B66232D9B3CFF76FC509fDT8I" TargetMode="External"/><Relationship Id="rId231" Type="http://schemas.openxmlformats.org/officeDocument/2006/relationships/hyperlink" Target="consultantplus://offline/ref=E1661464F0F4E906758D849239434588325C6DAF4C34F033FAF5FEAB74B8E337DC30B66232D9B3CFF76FC50AfDTDI" TargetMode="External"/><Relationship Id="rId273" Type="http://schemas.openxmlformats.org/officeDocument/2006/relationships/hyperlink" Target="consultantplus://offline/ref=E1661464F0F4E906758D849239434588325C6DAF4C35FD3BF6F4FEAB74B8E337DC30B66232D9B3CFF76FC508fDTCI" TargetMode="External"/><Relationship Id="rId329" Type="http://schemas.openxmlformats.org/officeDocument/2006/relationships/hyperlink" Target="consultantplus://offline/ref=E1661464F0F4E906758D849239434588325C6DAF4C35F13CFBF3FEAB74B8E337DC30B66232D9B3CFF76FC508fDT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108</Pages>
  <Words>47220</Words>
  <Characters>269156</Characters>
  <Application>Microsoft Office Word</Application>
  <DocSecurity>0</DocSecurity>
  <Lines>2242</Lines>
  <Paragraphs>631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Санько</dc:creator>
  <cp:lastModifiedBy>Надежда Санько</cp:lastModifiedBy>
  <cp:revision>1</cp:revision>
  <dcterms:created xsi:type="dcterms:W3CDTF">2018-05-30T08:19:00Z</dcterms:created>
  <dcterms:modified xsi:type="dcterms:W3CDTF">2018-05-30T08:20:00Z</dcterms:modified>
</cp:coreProperties>
</file>